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E46" w:rsidRPr="00623E46" w:rsidRDefault="00623E46" w:rsidP="00623E46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bookmarkStart w:id="0" w:name="_GoBack"/>
      <w:r w:rsidRPr="00623E4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ИНФОРМАЦИЯ</w:t>
      </w:r>
    </w:p>
    <w:p w:rsidR="00623E46" w:rsidRPr="00623E46" w:rsidRDefault="00623E46" w:rsidP="00623E46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623E4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  числе  замещенных  рабочих  мест  в  субъектах  малого  и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 среднего предпринимательства Репьевского</w:t>
      </w:r>
      <w:r w:rsidRPr="00623E4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сельсовета Тогучинского района Новосибирской области</w:t>
      </w:r>
      <w:r w:rsidR="002040F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01.10.2024</w:t>
      </w:r>
    </w:p>
    <w:tbl>
      <w:tblPr>
        <w:tblW w:w="980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59"/>
        <w:gridCol w:w="3146"/>
      </w:tblGrid>
      <w:tr w:rsidR="00623E46" w:rsidRPr="00623E46" w:rsidTr="00623E46">
        <w:trPr>
          <w:tblHeader/>
          <w:jc w:val="center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180" w:type="dxa"/>
              <w:left w:w="225" w:type="dxa"/>
              <w:bottom w:w="180" w:type="dxa"/>
              <w:right w:w="225" w:type="dxa"/>
            </w:tcMar>
            <w:vAlign w:val="center"/>
            <w:hideMark/>
          </w:tcPr>
          <w:bookmarkEnd w:id="0"/>
          <w:p w:rsidR="00623E46" w:rsidRPr="00623E46" w:rsidRDefault="00623E46" w:rsidP="00623E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623E46">
              <w:rPr>
                <w:rFonts w:ascii="Arial" w:eastAsia="Times New Roman" w:hAnsi="Arial" w:cs="Arial"/>
                <w:b/>
                <w:bCs/>
                <w:lang w:eastAsia="ru-RU"/>
              </w:rPr>
              <w:t>Малое  и среднее  предпринимательство  по видам экономической  деятельности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180" w:type="dxa"/>
              <w:left w:w="225" w:type="dxa"/>
              <w:bottom w:w="180" w:type="dxa"/>
              <w:right w:w="225" w:type="dxa"/>
            </w:tcMar>
            <w:vAlign w:val="center"/>
            <w:hideMark/>
          </w:tcPr>
          <w:p w:rsidR="00623E46" w:rsidRPr="00623E46" w:rsidRDefault="00623E46" w:rsidP="00623E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623E46">
              <w:rPr>
                <w:rFonts w:ascii="Arial" w:eastAsia="Times New Roman" w:hAnsi="Arial" w:cs="Arial"/>
                <w:b/>
                <w:bCs/>
                <w:lang w:eastAsia="ru-RU"/>
              </w:rPr>
              <w:t>Число  замещенных  рабочих  мест</w:t>
            </w:r>
          </w:p>
        </w:tc>
      </w:tr>
      <w:tr w:rsidR="00623E46" w:rsidRPr="00623E46" w:rsidTr="00623E46">
        <w:trPr>
          <w:jc w:val="center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180" w:type="dxa"/>
              <w:left w:w="225" w:type="dxa"/>
              <w:bottom w:w="180" w:type="dxa"/>
              <w:right w:w="225" w:type="dxa"/>
            </w:tcMar>
            <w:vAlign w:val="center"/>
            <w:hideMark/>
          </w:tcPr>
          <w:p w:rsidR="00623E46" w:rsidRPr="00623E46" w:rsidRDefault="00623E46" w:rsidP="00623E46">
            <w:pPr>
              <w:spacing w:after="0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623E46">
              <w:rPr>
                <w:rFonts w:ascii="Arial" w:eastAsia="Times New Roman" w:hAnsi="Arial" w:cs="Arial"/>
                <w:color w:val="212529"/>
                <w:lang w:eastAsia="ru-RU"/>
              </w:rPr>
              <w:t>ОКВЭД-52.11 - Розничная  торговля  в  неспециализированных  магазинах преимущественно  пищевыми  продуктами, включая напитки, и табачными  изделиями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180" w:type="dxa"/>
              <w:left w:w="225" w:type="dxa"/>
              <w:bottom w:w="180" w:type="dxa"/>
              <w:right w:w="225" w:type="dxa"/>
            </w:tcMar>
            <w:vAlign w:val="center"/>
            <w:hideMark/>
          </w:tcPr>
          <w:p w:rsidR="00623E46" w:rsidRPr="00623E46" w:rsidRDefault="00623E46" w:rsidP="00623E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color w:val="212529"/>
                <w:lang w:eastAsia="ru-RU"/>
              </w:rPr>
              <w:t>28</w:t>
            </w:r>
          </w:p>
        </w:tc>
      </w:tr>
    </w:tbl>
    <w:p w:rsidR="00623E46" w:rsidRPr="00623E46" w:rsidRDefault="00623E46" w:rsidP="00623E46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623E4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</w:t>
      </w:r>
    </w:p>
    <w:p w:rsidR="00ED1CDA" w:rsidRPr="00623E46" w:rsidRDefault="00ED1CDA" w:rsidP="00623E46"/>
    <w:sectPr w:rsidR="00ED1CDA" w:rsidRPr="00623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414"/>
    <w:rsid w:val="0006437A"/>
    <w:rsid w:val="002040FC"/>
    <w:rsid w:val="002A7414"/>
    <w:rsid w:val="00623E46"/>
    <w:rsid w:val="00ED1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36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2024-10-21T03:25:00Z</dcterms:created>
  <dcterms:modified xsi:type="dcterms:W3CDTF">2024-10-21T03:39:00Z</dcterms:modified>
</cp:coreProperties>
</file>