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81788A">
        <w:rPr>
          <w:rFonts w:ascii="Mistral" w:hAnsi="Mistral" w:cs="Rod"/>
          <w:bCs/>
          <w:sz w:val="40"/>
          <w:szCs w:val="40"/>
        </w:rPr>
        <w:t>3</w:t>
      </w:r>
      <w:r w:rsidR="002D0DBC">
        <w:rPr>
          <w:rFonts w:ascii="Mistral" w:hAnsi="Mistral" w:cs="Rod"/>
          <w:bCs/>
          <w:sz w:val="40"/>
          <w:szCs w:val="40"/>
        </w:rPr>
        <w:t>6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B175EE">
        <w:rPr>
          <w:rFonts w:ascii="Mistral" w:hAnsi="Mistral" w:cs="Rod"/>
          <w:bCs/>
          <w:sz w:val="40"/>
          <w:szCs w:val="40"/>
        </w:rPr>
        <w:t>2</w:t>
      </w:r>
      <w:r w:rsidR="002D0DBC">
        <w:rPr>
          <w:rFonts w:ascii="Mistral" w:hAnsi="Mistral" w:cs="Rod"/>
          <w:bCs/>
          <w:sz w:val="40"/>
          <w:szCs w:val="40"/>
        </w:rPr>
        <w:t>5</w:t>
      </w:r>
      <w:r w:rsidR="00B66D57">
        <w:rPr>
          <w:rFonts w:ascii="Mistral" w:hAnsi="Mistral" w:cs="Rod"/>
          <w:bCs/>
          <w:sz w:val="40"/>
          <w:szCs w:val="40"/>
        </w:rPr>
        <w:t>.</w:t>
      </w:r>
      <w:r w:rsidR="0081788A">
        <w:rPr>
          <w:rFonts w:ascii="Mistral" w:hAnsi="Mistral" w:cs="Rod"/>
          <w:bCs/>
          <w:sz w:val="40"/>
          <w:szCs w:val="40"/>
        </w:rPr>
        <w:t>1</w:t>
      </w:r>
      <w:r w:rsidR="00C0327E">
        <w:rPr>
          <w:rFonts w:ascii="Mistral" w:hAnsi="Mistral" w:cs="Rod"/>
          <w:bCs/>
          <w:sz w:val="40"/>
          <w:szCs w:val="40"/>
        </w:rPr>
        <w:t>1</w:t>
      </w:r>
      <w:r w:rsidR="0040491D">
        <w:rPr>
          <w:rFonts w:ascii="Mistral" w:hAnsi="Mistral" w:cs="Rod"/>
          <w:bCs/>
          <w:sz w:val="40"/>
          <w:szCs w:val="40"/>
        </w:rPr>
        <w:t>.</w:t>
      </w:r>
      <w:r w:rsidR="00167557">
        <w:rPr>
          <w:rFonts w:ascii="Mistral" w:hAnsi="Mistral" w:cs="Rod"/>
          <w:bCs/>
          <w:sz w:val="40"/>
          <w:szCs w:val="40"/>
        </w:rPr>
        <w:t>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B20A55" w:rsidRPr="00B20A55" w:rsidRDefault="00B20A55" w:rsidP="00B20A55">
      <w:pPr>
        <w:jc w:val="center"/>
      </w:pPr>
      <w:bookmarkStart w:id="0" w:name="_GoBack"/>
      <w:bookmarkEnd w:id="0"/>
      <w:r w:rsidRPr="00B20A55">
        <w:lastRenderedPageBreak/>
        <w:t>АДМИНИСТРАЦИЯ</w:t>
      </w:r>
    </w:p>
    <w:p w:rsidR="00B20A55" w:rsidRPr="00B20A55" w:rsidRDefault="00B20A55" w:rsidP="00B20A55">
      <w:pPr>
        <w:jc w:val="center"/>
      </w:pPr>
      <w:r w:rsidRPr="00B20A55">
        <w:t>РЕПЬЕВСКОГО СЕЛЬСОВЕТА</w:t>
      </w:r>
      <w:r w:rsidRPr="00B20A55">
        <w:br/>
        <w:t xml:space="preserve">ТОГУЧИНСКОГО РАЙОНА </w:t>
      </w:r>
    </w:p>
    <w:p w:rsidR="00B20A55" w:rsidRPr="00B20A55" w:rsidRDefault="00B20A55" w:rsidP="00B20A55">
      <w:pPr>
        <w:jc w:val="center"/>
      </w:pPr>
      <w:r w:rsidRPr="00B20A55">
        <w:t>НОВОСИБИРСКОЙ ОБЛАСТИ</w:t>
      </w:r>
    </w:p>
    <w:p w:rsidR="00B20A55" w:rsidRPr="00B20A55" w:rsidRDefault="00B20A55" w:rsidP="00B20A55">
      <w:pPr>
        <w:jc w:val="center"/>
      </w:pPr>
    </w:p>
    <w:p w:rsidR="00B20A55" w:rsidRPr="00B20A55" w:rsidRDefault="00B20A55" w:rsidP="00B20A55">
      <w:pPr>
        <w:jc w:val="center"/>
      </w:pPr>
    </w:p>
    <w:p w:rsidR="00B20A55" w:rsidRPr="00B20A55" w:rsidRDefault="00B20A55" w:rsidP="00B20A55">
      <w:pPr>
        <w:jc w:val="center"/>
      </w:pPr>
      <w:r w:rsidRPr="00B20A55">
        <w:t xml:space="preserve">ПОСТАНОВЛЕНИЕ </w:t>
      </w:r>
    </w:p>
    <w:p w:rsidR="00B20A55" w:rsidRPr="00B20A55" w:rsidRDefault="00B20A55" w:rsidP="00B20A55">
      <w:pPr>
        <w:jc w:val="center"/>
      </w:pPr>
    </w:p>
    <w:p w:rsidR="00B20A55" w:rsidRPr="00B20A55" w:rsidRDefault="00B20A55" w:rsidP="00B20A55">
      <w:pPr>
        <w:jc w:val="center"/>
      </w:pPr>
      <w:r w:rsidRPr="00B20A55">
        <w:t>25.11.2024 № 267</w:t>
      </w:r>
    </w:p>
    <w:p w:rsidR="00B20A55" w:rsidRPr="00B20A55" w:rsidRDefault="00B20A55" w:rsidP="00B20A55">
      <w:pPr>
        <w:jc w:val="center"/>
      </w:pPr>
    </w:p>
    <w:p w:rsidR="00B20A55" w:rsidRPr="00B20A55" w:rsidRDefault="00B20A55" w:rsidP="00B20A55">
      <w:pPr>
        <w:jc w:val="center"/>
      </w:pPr>
      <w:r w:rsidRPr="00B20A55">
        <w:t>с. Репьево</w:t>
      </w:r>
    </w:p>
    <w:p w:rsidR="00B20A55" w:rsidRPr="00B20A55" w:rsidRDefault="00B20A55" w:rsidP="00B20A55">
      <w:pPr>
        <w:jc w:val="center"/>
      </w:pPr>
    </w:p>
    <w:p w:rsidR="00B20A55" w:rsidRPr="00B20A55" w:rsidRDefault="00B20A55" w:rsidP="00B20A55">
      <w:pPr>
        <w:jc w:val="center"/>
      </w:pPr>
      <w:r w:rsidRPr="00B20A55">
        <w:t xml:space="preserve">Об утверждении Положения «Об оплате труда  </w:t>
      </w:r>
    </w:p>
    <w:p w:rsidR="00B20A55" w:rsidRPr="00B20A55" w:rsidRDefault="00B20A55" w:rsidP="00B20A55">
      <w:pPr>
        <w:jc w:val="center"/>
      </w:pPr>
      <w:r w:rsidRPr="00B20A55">
        <w:t>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самоуправления, а также рабочих в администрации Репьевского сельсовета Тогучинского района Новосибирской области</w:t>
      </w:r>
    </w:p>
    <w:p w:rsidR="00B20A55" w:rsidRPr="00B20A55" w:rsidRDefault="00B20A55" w:rsidP="00B20A55">
      <w:pPr>
        <w:jc w:val="center"/>
      </w:pPr>
    </w:p>
    <w:p w:rsidR="00B20A55" w:rsidRPr="00B20A55" w:rsidRDefault="00B20A55" w:rsidP="00B20A55">
      <w:pPr>
        <w:ind w:firstLine="709"/>
        <w:jc w:val="both"/>
      </w:pPr>
      <w:proofErr w:type="gramStart"/>
      <w:r w:rsidRPr="00B20A55">
        <w:t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</w:t>
      </w:r>
      <w:proofErr w:type="gramEnd"/>
      <w:r w:rsidRPr="00B20A55">
        <w:t xml:space="preserve"> местного самоуправления муниципальных образований Новосибирской области», администрация Репьевского  сельсовета Тогучинского района Новосибирской области </w:t>
      </w:r>
    </w:p>
    <w:p w:rsidR="00B20A55" w:rsidRPr="00B20A55" w:rsidRDefault="00B20A55" w:rsidP="00B20A55">
      <w:pPr>
        <w:ind w:firstLine="709"/>
        <w:jc w:val="both"/>
      </w:pPr>
    </w:p>
    <w:p w:rsidR="00B20A55" w:rsidRPr="00B20A55" w:rsidRDefault="00B20A55" w:rsidP="00B20A55">
      <w:pPr>
        <w:jc w:val="both"/>
      </w:pPr>
      <w:r w:rsidRPr="00B20A55">
        <w:t>ПОСТАНОВЛЯЕТ:</w:t>
      </w:r>
    </w:p>
    <w:p w:rsidR="00B20A55" w:rsidRPr="00B20A55" w:rsidRDefault="00B20A55" w:rsidP="00B20A55">
      <w:pPr>
        <w:ind w:firstLine="708"/>
        <w:jc w:val="both"/>
      </w:pPr>
      <w:r w:rsidRPr="00B20A55">
        <w:t>1. Утвердить Положение «Об оплате труда  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самоуправления, а также рабочих в администрации Репьевского  сельсовета Тогучинского района Новосибирской области» (приложение  1).</w:t>
      </w:r>
    </w:p>
    <w:p w:rsidR="00B20A55" w:rsidRPr="00B20A55" w:rsidRDefault="00B20A55" w:rsidP="00B20A55">
      <w:pPr>
        <w:ind w:firstLine="708"/>
        <w:jc w:val="both"/>
      </w:pPr>
      <w:r w:rsidRPr="00B20A55">
        <w:t xml:space="preserve">2. Признать утратившими силу постановления: </w:t>
      </w:r>
    </w:p>
    <w:p w:rsidR="00B20A55" w:rsidRPr="00B20A55" w:rsidRDefault="00B20A55" w:rsidP="00B20A55">
      <w:pPr>
        <w:ind w:firstLine="708"/>
        <w:jc w:val="both"/>
      </w:pPr>
      <w:r w:rsidRPr="00B20A55">
        <w:t xml:space="preserve">от 26.10.2022  № 164 «Об утверждении Положения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самоуправления, а также рабочих в администрации Репьевского сельсовета Тогучинского района Новосибирской области»,  </w:t>
      </w:r>
    </w:p>
    <w:p w:rsidR="00B20A55" w:rsidRPr="00B20A55" w:rsidRDefault="00B20A55" w:rsidP="00B20A55">
      <w:pPr>
        <w:ind w:firstLine="708"/>
        <w:jc w:val="both"/>
      </w:pPr>
      <w:r w:rsidRPr="00B20A55">
        <w:t>от 20.02.2023 №  16 «О внесении изменений в постановление от 26.10.2022  № 164 «Об утверждении Положения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самоуправления, а также рабочих в администрации Репьевского сельсовета Тогучинского района Новосибирской области»</w:t>
      </w:r>
    </w:p>
    <w:p w:rsidR="00B20A55" w:rsidRPr="00B20A55" w:rsidRDefault="00B20A55" w:rsidP="00B20A55">
      <w:pPr>
        <w:ind w:firstLine="708"/>
        <w:jc w:val="both"/>
      </w:pPr>
      <w:r w:rsidRPr="00B20A55">
        <w:t>от 20.10.2023 №  138 «О внесении изменений в постановление от 26.10.2022  № 164 «Об утверждении Положения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самоуправления, а также рабочих в администрации Репьевского сельсовета Тогучинского района Новосибирской области»</w:t>
      </w:r>
    </w:p>
    <w:p w:rsidR="00B20A55" w:rsidRPr="00B20A55" w:rsidRDefault="00B20A55" w:rsidP="00B20A55">
      <w:pPr>
        <w:ind w:firstLine="708"/>
        <w:jc w:val="both"/>
      </w:pPr>
      <w:r w:rsidRPr="00B20A55">
        <w:lastRenderedPageBreak/>
        <w:t>от 20.11.2024 №  261 «О внесении изменений в постановление от 26.10.2022  № 164 «Об утверждении Положения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самоуправления, а также рабочих в администрации Репьевского сельсовета Тогучинского района Новосибирской области».</w:t>
      </w:r>
    </w:p>
    <w:p w:rsidR="00B20A55" w:rsidRPr="00B20A55" w:rsidRDefault="00B20A55" w:rsidP="00B20A55">
      <w:pPr>
        <w:ind w:firstLine="708"/>
        <w:jc w:val="both"/>
      </w:pPr>
    </w:p>
    <w:p w:rsidR="00B20A55" w:rsidRPr="00B20A55" w:rsidRDefault="00B20A55" w:rsidP="00B20A55">
      <w:pPr>
        <w:ind w:firstLine="708"/>
        <w:jc w:val="both"/>
        <w:rPr>
          <w:color w:val="000000"/>
        </w:rPr>
      </w:pPr>
    </w:p>
    <w:p w:rsidR="00B20A55" w:rsidRPr="00B20A55" w:rsidRDefault="00B20A55" w:rsidP="00B20A55">
      <w:pPr>
        <w:ind w:firstLine="708"/>
        <w:jc w:val="both"/>
        <w:rPr>
          <w:color w:val="000000"/>
        </w:rPr>
      </w:pPr>
    </w:p>
    <w:p w:rsidR="00B20A55" w:rsidRPr="00B20A55" w:rsidRDefault="00B20A55" w:rsidP="00B20A55">
      <w:pPr>
        <w:shd w:val="clear" w:color="auto" w:fill="FFFFFF"/>
        <w:jc w:val="both"/>
      </w:pPr>
      <w:r w:rsidRPr="00B20A55">
        <w:rPr>
          <w:color w:val="000000"/>
        </w:rPr>
        <w:t>Глава Репьевского</w:t>
      </w:r>
      <w:r w:rsidRPr="00B20A55">
        <w:t xml:space="preserve"> сельсовета </w:t>
      </w:r>
    </w:p>
    <w:p w:rsidR="00B20A55" w:rsidRPr="00B20A55" w:rsidRDefault="00B20A55" w:rsidP="00B20A55">
      <w:pPr>
        <w:shd w:val="clear" w:color="auto" w:fill="FFFFFF"/>
        <w:jc w:val="both"/>
      </w:pPr>
      <w:r w:rsidRPr="00B20A55">
        <w:t xml:space="preserve">Тогучинского района Новосибирской области                       А.В. Строков </w:t>
      </w:r>
    </w:p>
    <w:p w:rsidR="00B20A55" w:rsidRPr="00B20A55" w:rsidRDefault="00B20A55" w:rsidP="00B20A55">
      <w:pPr>
        <w:jc w:val="center"/>
      </w:pPr>
    </w:p>
    <w:p w:rsidR="00B20A55" w:rsidRPr="00B20A55" w:rsidRDefault="00B20A55" w:rsidP="00B20A55">
      <w:pPr>
        <w:jc w:val="center"/>
      </w:pPr>
    </w:p>
    <w:p w:rsidR="00B20A55" w:rsidRPr="00B20A55" w:rsidRDefault="00B20A55" w:rsidP="00B20A55">
      <w:pPr>
        <w:ind w:left="3261"/>
      </w:pPr>
      <w:r w:rsidRPr="00B20A55">
        <w:t>Приложение  1</w:t>
      </w:r>
    </w:p>
    <w:p w:rsidR="00B20A55" w:rsidRPr="00B20A55" w:rsidRDefault="00B20A55" w:rsidP="00B20A55">
      <w:pPr>
        <w:ind w:left="3261"/>
      </w:pPr>
      <w:r w:rsidRPr="00B20A55">
        <w:t>к постановлению администрации</w:t>
      </w:r>
    </w:p>
    <w:p w:rsidR="00B20A55" w:rsidRPr="00B20A55" w:rsidRDefault="00B20A55" w:rsidP="00B20A55">
      <w:pPr>
        <w:ind w:left="3261"/>
      </w:pPr>
      <w:r w:rsidRPr="00B20A55">
        <w:t>Репьевского сельсовета Тогучинского района Новосибирской области от 25.11.2024 № 267</w:t>
      </w:r>
    </w:p>
    <w:p w:rsidR="00B20A55" w:rsidRPr="00B20A55" w:rsidRDefault="00B20A55" w:rsidP="00B20A55">
      <w:pPr>
        <w:jc w:val="center"/>
      </w:pPr>
    </w:p>
    <w:p w:rsidR="00B20A55" w:rsidRPr="00B20A55" w:rsidRDefault="00B20A55" w:rsidP="00B20A55">
      <w:pPr>
        <w:jc w:val="center"/>
      </w:pPr>
    </w:p>
    <w:p w:rsidR="00B20A55" w:rsidRPr="00B20A55" w:rsidRDefault="00B20A55" w:rsidP="00B20A55">
      <w:pPr>
        <w:jc w:val="center"/>
      </w:pPr>
      <w:r w:rsidRPr="00B20A55">
        <w:t>ПОЛОЖЕНИЕ</w:t>
      </w:r>
    </w:p>
    <w:p w:rsidR="00B20A55" w:rsidRPr="00B20A55" w:rsidRDefault="00B20A55" w:rsidP="00B20A55">
      <w:pPr>
        <w:jc w:val="center"/>
      </w:pPr>
      <w:r w:rsidRPr="00B20A55">
        <w:t>Об оплате труда выборных лиц местного самоуправления, осуществляющих свои полномочия на постоянной основе, муниципальных служащих администрации, а также рабочих в администрации Репьевского сельсовета Тогучинского района Новосибирской области</w:t>
      </w:r>
    </w:p>
    <w:p w:rsidR="00B20A55" w:rsidRPr="00B20A55" w:rsidRDefault="00B20A55" w:rsidP="00B20A55">
      <w:pPr>
        <w:jc w:val="center"/>
        <w:rPr>
          <w:i/>
        </w:rPr>
      </w:pPr>
    </w:p>
    <w:p w:rsidR="00B20A55" w:rsidRPr="00B20A55" w:rsidRDefault="00B20A55" w:rsidP="00B20A55">
      <w:pPr>
        <w:jc w:val="center"/>
      </w:pPr>
      <w:r w:rsidRPr="00B20A55">
        <w:t>I. Общие положения</w:t>
      </w:r>
    </w:p>
    <w:p w:rsidR="00B20A55" w:rsidRPr="00B20A55" w:rsidRDefault="00B20A55" w:rsidP="00B20A55">
      <w:pPr>
        <w:ind w:firstLine="709"/>
        <w:jc w:val="both"/>
      </w:pPr>
      <w:r w:rsidRPr="00B20A55">
        <w:t xml:space="preserve">1.1. </w:t>
      </w:r>
      <w:proofErr w:type="gramStart"/>
      <w:r w:rsidRPr="00B20A55">
        <w:t>Настоящее Положение разработано 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администрации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proofErr w:type="gramEnd"/>
      <w:r w:rsidRPr="00B20A55">
        <w:t xml:space="preserve"> (или) содержание органов местного самоуправления муниципальных образований Новосибирской области» и </w:t>
      </w:r>
      <w:proofErr w:type="gramStart"/>
      <w:r w:rsidRPr="00B20A55">
        <w:t>устанавливает условия</w:t>
      </w:r>
      <w:proofErr w:type="gramEnd"/>
      <w:r w:rsidRPr="00B20A55">
        <w:t xml:space="preserve"> оплаты труда лиц, замещающих муниципальные должности, действующих на постоянной основе (далее – глава), муниципальных служащих в администрации Репьевского  сельсовета  Тогучинского района Новосибирской области (далее – местная администрация).</w:t>
      </w:r>
    </w:p>
    <w:p w:rsidR="00B20A55" w:rsidRPr="00B20A55" w:rsidRDefault="00B20A55" w:rsidP="00B20A55">
      <w:pPr>
        <w:jc w:val="both"/>
        <w:rPr>
          <w:color w:val="000000"/>
        </w:rPr>
      </w:pPr>
    </w:p>
    <w:p w:rsidR="00B20A55" w:rsidRPr="00B20A55" w:rsidRDefault="00B20A55" w:rsidP="00B20A55">
      <w:pPr>
        <w:jc w:val="center"/>
        <w:rPr>
          <w:color w:val="000000"/>
        </w:rPr>
      </w:pPr>
      <w:r w:rsidRPr="00B20A55">
        <w:rPr>
          <w:color w:val="000000"/>
        </w:rPr>
        <w:t>II. Оплата труда выборных должностных лиц местного самоуправления, осуществляющих свои полномочия на постоянной основе</w:t>
      </w:r>
    </w:p>
    <w:p w:rsidR="00B20A55" w:rsidRPr="00B20A55" w:rsidRDefault="00B20A55" w:rsidP="00B20A55">
      <w:pPr>
        <w:ind w:firstLine="709"/>
        <w:jc w:val="both"/>
      </w:pPr>
      <w:r w:rsidRPr="00B20A55">
        <w:rPr>
          <w:color w:val="000000"/>
        </w:rPr>
        <w:t>2.1. Оплата труда Главы состоит из месячного денежного содержания (вознаграждения) и иных выплат</w:t>
      </w:r>
      <w:r w:rsidRPr="00B20A55">
        <w:t>, к которым относятся:</w:t>
      </w:r>
    </w:p>
    <w:p w:rsidR="00B20A55" w:rsidRPr="00B20A55" w:rsidRDefault="00B20A55" w:rsidP="00B20A55">
      <w:pPr>
        <w:ind w:firstLine="709"/>
        <w:jc w:val="both"/>
      </w:pPr>
      <w:r w:rsidRPr="00B20A55">
        <w:t>- ежемесячное денежное поощрение;</w:t>
      </w:r>
    </w:p>
    <w:p w:rsidR="00B20A55" w:rsidRPr="00B20A55" w:rsidRDefault="00B20A55" w:rsidP="00B20A55">
      <w:pPr>
        <w:ind w:firstLine="709"/>
        <w:jc w:val="both"/>
      </w:pPr>
      <w:r w:rsidRPr="00B20A55">
        <w:t>- единовременная выплата при предоставлении ежегодного оплачиваемого отпуска.</w:t>
      </w:r>
    </w:p>
    <w:p w:rsidR="00B20A55" w:rsidRPr="00B20A55" w:rsidRDefault="00B20A55" w:rsidP="00B20A55">
      <w:pPr>
        <w:ind w:firstLine="709"/>
        <w:jc w:val="both"/>
      </w:pPr>
      <w:r w:rsidRPr="00B20A55">
        <w:t>2.2. Размеры месячного денежного содержания (вознаграждения) главы  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4590 рублей, исходя из коэффициентов кратности равного - 3,9.</w:t>
      </w:r>
    </w:p>
    <w:p w:rsidR="00B20A55" w:rsidRPr="00B20A55" w:rsidRDefault="00B20A55" w:rsidP="00B20A55">
      <w:pPr>
        <w:ind w:firstLine="709"/>
        <w:jc w:val="both"/>
      </w:pPr>
      <w:r w:rsidRPr="00B20A55">
        <w:t>2.3. Ежемесячное денежное поощрение главы   устанавливается в размере 2,45 месячного денежного содержания (вознаграждения).</w:t>
      </w:r>
    </w:p>
    <w:p w:rsidR="00B20A55" w:rsidRPr="00B20A55" w:rsidRDefault="00B20A55" w:rsidP="00B20A55">
      <w:pPr>
        <w:ind w:firstLine="709"/>
        <w:jc w:val="both"/>
      </w:pPr>
      <w:r w:rsidRPr="00B20A55">
        <w:lastRenderedPageBreak/>
        <w:t>2.4. Единовременная выплата при предоставлении ежегодного оплачиваемого отпуска главе   производится в размере 2 месячных денежных содержаний (вознаграждений). Указанные средства предусматриваются при формировании годового фонда оплаты труда.</w:t>
      </w:r>
    </w:p>
    <w:p w:rsidR="00B20A55" w:rsidRPr="00B20A55" w:rsidRDefault="00B20A55" w:rsidP="00B20A55">
      <w:pPr>
        <w:ind w:firstLine="709"/>
        <w:jc w:val="both"/>
      </w:pPr>
      <w:r w:rsidRPr="00B20A55">
        <w:t>2.5. На месячное денежное содержание (вознаграждение) и иные выплаты главе   начисляется районный коэффициент.</w:t>
      </w:r>
    </w:p>
    <w:p w:rsidR="00B20A55" w:rsidRPr="00B20A55" w:rsidRDefault="00B20A55" w:rsidP="00B20A55">
      <w:pPr>
        <w:ind w:firstLine="709"/>
        <w:jc w:val="both"/>
      </w:pPr>
      <w:r w:rsidRPr="00B20A55">
        <w:t>2.6. Увеличение (индексация) денежного содержания (вознаграждения) главе  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B20A55" w:rsidRPr="00B20A55" w:rsidRDefault="00B20A55" w:rsidP="00B20A55">
      <w:pPr>
        <w:jc w:val="both"/>
      </w:pPr>
    </w:p>
    <w:p w:rsidR="00B20A55" w:rsidRPr="00B20A55" w:rsidRDefault="00B20A55" w:rsidP="00B20A55">
      <w:pPr>
        <w:jc w:val="center"/>
      </w:pPr>
      <w:r w:rsidRPr="00B20A55">
        <w:t>III. Оплата труда муниципальных служащих</w:t>
      </w:r>
    </w:p>
    <w:p w:rsidR="00B20A55" w:rsidRPr="00B20A55" w:rsidRDefault="00B20A55" w:rsidP="00B20A55">
      <w:pPr>
        <w:ind w:firstLine="709"/>
        <w:jc w:val="both"/>
      </w:pPr>
      <w:r w:rsidRPr="00B20A55">
        <w:t xml:space="preserve">3.1. Оплата труда муниципальных служащих производится в виде денежного содержания, которой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 </w:t>
      </w:r>
    </w:p>
    <w:p w:rsidR="00B20A55" w:rsidRPr="00B20A55" w:rsidRDefault="00B20A55" w:rsidP="00B20A55">
      <w:pPr>
        <w:ind w:firstLine="709"/>
        <w:jc w:val="both"/>
      </w:pPr>
      <w:r w:rsidRPr="00B20A55">
        <w:t>К дополнительным выплатам относятся:</w:t>
      </w:r>
    </w:p>
    <w:p w:rsidR="00B20A55" w:rsidRPr="00B20A55" w:rsidRDefault="00B20A55" w:rsidP="00B20A55">
      <w:pPr>
        <w:ind w:firstLine="709"/>
        <w:jc w:val="both"/>
      </w:pPr>
      <w:r w:rsidRPr="00B20A55">
        <w:t>- ежемесячная надбавка к должностному окладу за классный чин муниципальных служащих;</w:t>
      </w:r>
    </w:p>
    <w:p w:rsidR="00B20A55" w:rsidRPr="00B20A55" w:rsidRDefault="00B20A55" w:rsidP="00B20A55">
      <w:pPr>
        <w:ind w:firstLine="709"/>
        <w:jc w:val="both"/>
      </w:pPr>
      <w:r w:rsidRPr="00B20A55">
        <w:t>- ежемесячная надбавка к должностному окладу за выслугу лет на муниципальной службе;</w:t>
      </w:r>
    </w:p>
    <w:p w:rsidR="00B20A55" w:rsidRPr="00B20A55" w:rsidRDefault="00B20A55" w:rsidP="00B20A55">
      <w:pPr>
        <w:ind w:firstLine="709"/>
        <w:jc w:val="both"/>
      </w:pPr>
      <w:r w:rsidRPr="00B20A55">
        <w:t>- ежемесячная надбавка к должностному окладу за особые условия муниципальной службы;</w:t>
      </w:r>
    </w:p>
    <w:p w:rsidR="00B20A55" w:rsidRPr="00B20A55" w:rsidRDefault="00B20A55" w:rsidP="00B20A55">
      <w:pPr>
        <w:ind w:firstLine="709"/>
        <w:jc w:val="both"/>
      </w:pPr>
      <w:r w:rsidRPr="00B20A55">
        <w:t>- ежемесячное денежное поощрение;</w:t>
      </w:r>
    </w:p>
    <w:p w:rsidR="00B20A55" w:rsidRPr="00B20A55" w:rsidRDefault="00B20A55" w:rsidP="00B20A55">
      <w:pPr>
        <w:ind w:firstLine="709"/>
        <w:jc w:val="both"/>
      </w:pPr>
      <w:r w:rsidRPr="00B20A55">
        <w:t>- премия за выполнение особо важных и сложных заданий;</w:t>
      </w:r>
    </w:p>
    <w:p w:rsidR="00B20A55" w:rsidRPr="00B20A55" w:rsidRDefault="00B20A55" w:rsidP="00B20A55">
      <w:pPr>
        <w:ind w:firstLine="709"/>
      </w:pPr>
      <w:r w:rsidRPr="00B20A55">
        <w:t>- единовременная выплата при предоставлении ежегодного оплачиваемого отпуска не более двух должностных   окладов за фактически отработанное время;</w:t>
      </w:r>
    </w:p>
    <w:p w:rsidR="00B20A55" w:rsidRPr="00B20A55" w:rsidRDefault="00B20A55" w:rsidP="00B20A55">
      <w:pPr>
        <w:ind w:firstLine="709"/>
      </w:pPr>
      <w:r w:rsidRPr="00B20A55">
        <w:t>- расширенная зона обслуживание (в связи с экономией оплаты труда или отсутствия основного работника по конкретной должности)</w:t>
      </w:r>
    </w:p>
    <w:p w:rsidR="00B20A55" w:rsidRPr="00B20A55" w:rsidRDefault="00B20A55" w:rsidP="00B20A55">
      <w:pPr>
        <w:ind w:firstLine="709"/>
      </w:pPr>
      <w:r w:rsidRPr="00B20A55">
        <w:t>- материальную помощь не более одного должностного оклада за фактически отработанное время;</w:t>
      </w:r>
    </w:p>
    <w:p w:rsidR="00B20A55" w:rsidRPr="00B20A55" w:rsidRDefault="00B20A55" w:rsidP="00B20A55">
      <w:pPr>
        <w:ind w:firstLine="709"/>
        <w:jc w:val="both"/>
      </w:pPr>
      <w:r w:rsidRPr="00B20A55"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3"/>
        <w:gridCol w:w="3466"/>
      </w:tblGrid>
      <w:tr w:rsidR="00B20A55" w:rsidRPr="00B20A55" w:rsidTr="00B5645C">
        <w:trPr>
          <w:trHeight w:val="364"/>
        </w:trPr>
        <w:tc>
          <w:tcPr>
            <w:tcW w:w="3162" w:type="pct"/>
          </w:tcPr>
          <w:p w:rsidR="00B20A55" w:rsidRPr="00B20A55" w:rsidRDefault="00B20A55" w:rsidP="00B20A55">
            <w:pPr>
              <w:jc w:val="both"/>
            </w:pPr>
            <w:r w:rsidRPr="00B20A55">
              <w:t>Наименование должности</w:t>
            </w:r>
          </w:p>
        </w:tc>
        <w:tc>
          <w:tcPr>
            <w:tcW w:w="1838" w:type="pct"/>
          </w:tcPr>
          <w:p w:rsidR="00B20A55" w:rsidRPr="00B20A55" w:rsidRDefault="00B20A55" w:rsidP="00B20A55">
            <w:pPr>
              <w:jc w:val="both"/>
            </w:pPr>
            <w:proofErr w:type="gramStart"/>
            <w:r w:rsidRPr="00B20A55">
              <w:t>К</w:t>
            </w:r>
            <w:proofErr w:type="gramEnd"/>
            <w:r w:rsidRPr="00B20A55">
              <w:t xml:space="preserve"> (</w:t>
            </w:r>
            <w:proofErr w:type="gramStart"/>
            <w:r w:rsidRPr="00B20A55">
              <w:t>коэффициент</w:t>
            </w:r>
            <w:proofErr w:type="gramEnd"/>
            <w:r w:rsidRPr="00B20A55">
              <w:t xml:space="preserve"> кратности)</w:t>
            </w:r>
          </w:p>
        </w:tc>
      </w:tr>
      <w:tr w:rsidR="00B20A55" w:rsidRPr="00B20A55" w:rsidTr="00B5645C">
        <w:trPr>
          <w:trHeight w:val="304"/>
        </w:trPr>
        <w:tc>
          <w:tcPr>
            <w:tcW w:w="3162" w:type="pct"/>
          </w:tcPr>
          <w:p w:rsidR="00B20A55" w:rsidRPr="00B20A55" w:rsidRDefault="00B20A55" w:rsidP="00B20A55">
            <w:pPr>
              <w:jc w:val="both"/>
            </w:pPr>
            <w:r w:rsidRPr="00B20A55">
              <w:t>Заместитель главы администрации</w:t>
            </w:r>
          </w:p>
        </w:tc>
        <w:tc>
          <w:tcPr>
            <w:tcW w:w="1838" w:type="pct"/>
          </w:tcPr>
          <w:p w:rsidR="00B20A55" w:rsidRPr="00B20A55" w:rsidRDefault="00B20A55" w:rsidP="00B20A55">
            <w:pPr>
              <w:jc w:val="both"/>
            </w:pPr>
            <w:r w:rsidRPr="00B20A55">
              <w:t>1,50</w:t>
            </w:r>
          </w:p>
        </w:tc>
      </w:tr>
      <w:tr w:rsidR="00B20A55" w:rsidRPr="00B20A55" w:rsidTr="00B5645C">
        <w:trPr>
          <w:trHeight w:val="304"/>
        </w:trPr>
        <w:tc>
          <w:tcPr>
            <w:tcW w:w="3162" w:type="pct"/>
          </w:tcPr>
          <w:p w:rsidR="00B20A55" w:rsidRPr="00B20A55" w:rsidRDefault="00B20A55" w:rsidP="00B20A55">
            <w:pPr>
              <w:jc w:val="both"/>
            </w:pPr>
            <w:r w:rsidRPr="00B20A55">
              <w:t>Специалист 1-го разряда</w:t>
            </w:r>
          </w:p>
        </w:tc>
        <w:tc>
          <w:tcPr>
            <w:tcW w:w="1838" w:type="pct"/>
          </w:tcPr>
          <w:p w:rsidR="00B20A55" w:rsidRPr="00B20A55" w:rsidRDefault="00B20A55" w:rsidP="00B20A55">
            <w:pPr>
              <w:jc w:val="both"/>
            </w:pPr>
            <w:r w:rsidRPr="00B20A55">
              <w:t>1,26</w:t>
            </w:r>
          </w:p>
        </w:tc>
      </w:tr>
      <w:tr w:rsidR="00B20A55" w:rsidRPr="00B20A55" w:rsidTr="00B5645C">
        <w:trPr>
          <w:trHeight w:val="304"/>
        </w:trPr>
        <w:tc>
          <w:tcPr>
            <w:tcW w:w="3162" w:type="pct"/>
          </w:tcPr>
          <w:p w:rsidR="00B20A55" w:rsidRPr="00B20A55" w:rsidRDefault="00B20A55" w:rsidP="00B20A55">
            <w:pPr>
              <w:jc w:val="both"/>
            </w:pPr>
            <w:r w:rsidRPr="00B20A55">
              <w:t>Специалист 2-го разряда</w:t>
            </w:r>
          </w:p>
        </w:tc>
        <w:tc>
          <w:tcPr>
            <w:tcW w:w="1838" w:type="pct"/>
          </w:tcPr>
          <w:p w:rsidR="00B20A55" w:rsidRPr="00B20A55" w:rsidRDefault="00B20A55" w:rsidP="00B20A55">
            <w:pPr>
              <w:jc w:val="both"/>
            </w:pPr>
            <w:r w:rsidRPr="00B20A55">
              <w:t>1,13</w:t>
            </w:r>
          </w:p>
        </w:tc>
      </w:tr>
    </w:tbl>
    <w:p w:rsidR="00B20A55" w:rsidRPr="00B20A55" w:rsidRDefault="00B20A55" w:rsidP="00B20A55">
      <w:pPr>
        <w:ind w:firstLine="709"/>
        <w:jc w:val="both"/>
      </w:pPr>
      <w:r w:rsidRPr="00B20A55">
        <w:t>3.3. Ежемесячная надбавка к должностному окладу за классный чин муниципальных служащих устанавливается в следующих размерах: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97"/>
        <w:gridCol w:w="3632"/>
      </w:tblGrid>
      <w:tr w:rsidR="00B20A55" w:rsidRPr="00B20A55" w:rsidTr="00B5645C"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55" w:rsidRPr="00B20A55" w:rsidRDefault="00B20A55" w:rsidP="00B20A55">
            <w:r w:rsidRPr="00B20A55">
              <w:t>Советник муниципальной службы 1 класса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55" w:rsidRPr="00B20A55" w:rsidRDefault="00B20A55" w:rsidP="00B20A55">
            <w:pPr>
              <w:jc w:val="center"/>
            </w:pPr>
            <w:r w:rsidRPr="00B20A55">
              <w:t>2388</w:t>
            </w:r>
          </w:p>
        </w:tc>
      </w:tr>
      <w:tr w:rsidR="00B20A55" w:rsidRPr="00B20A55" w:rsidTr="00B5645C"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55" w:rsidRPr="00B20A55" w:rsidRDefault="00B20A55" w:rsidP="00B20A55">
            <w:r w:rsidRPr="00B20A55">
              <w:t>Советник муниципальной службы 2 класса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55" w:rsidRPr="00B20A55" w:rsidRDefault="00B20A55" w:rsidP="00B20A55">
            <w:pPr>
              <w:jc w:val="center"/>
            </w:pPr>
            <w:r w:rsidRPr="00B20A55">
              <w:t>2275</w:t>
            </w:r>
          </w:p>
        </w:tc>
      </w:tr>
      <w:tr w:rsidR="00B20A55" w:rsidRPr="00B20A55" w:rsidTr="00B5645C"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55" w:rsidRPr="00B20A55" w:rsidRDefault="00B20A55" w:rsidP="00B20A55">
            <w:r w:rsidRPr="00B20A55">
              <w:t>Советник муниципальной службы 3 класса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55" w:rsidRPr="00B20A55" w:rsidRDefault="00B20A55" w:rsidP="00B20A55">
            <w:pPr>
              <w:jc w:val="center"/>
            </w:pPr>
            <w:r w:rsidRPr="00B20A55">
              <w:t>2170</w:t>
            </w:r>
          </w:p>
        </w:tc>
      </w:tr>
      <w:tr w:rsidR="00B20A55" w:rsidRPr="00B20A55" w:rsidTr="00B5645C"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55" w:rsidRPr="00B20A55" w:rsidRDefault="00B20A55" w:rsidP="00B20A55">
            <w:pPr>
              <w:snapToGrid w:val="0"/>
            </w:pPr>
            <w:r w:rsidRPr="00B20A55">
              <w:t>Секретарь муниципальной службы 1 класса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55" w:rsidRPr="00B20A55" w:rsidRDefault="00B20A55" w:rsidP="00B20A55">
            <w:pPr>
              <w:snapToGrid w:val="0"/>
              <w:jc w:val="center"/>
            </w:pPr>
            <w:r w:rsidRPr="00B20A55">
              <w:t>1780</w:t>
            </w:r>
          </w:p>
        </w:tc>
      </w:tr>
      <w:tr w:rsidR="00B20A55" w:rsidRPr="00B20A55" w:rsidTr="00B5645C"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55" w:rsidRPr="00B20A55" w:rsidRDefault="00B20A55" w:rsidP="00B20A55">
            <w:pPr>
              <w:snapToGrid w:val="0"/>
            </w:pPr>
            <w:r w:rsidRPr="00B20A55">
              <w:t>Секретарь муниципальной службы 2 класса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55" w:rsidRPr="00B20A55" w:rsidRDefault="00B20A55" w:rsidP="00B20A55">
            <w:pPr>
              <w:snapToGrid w:val="0"/>
              <w:jc w:val="center"/>
            </w:pPr>
            <w:r w:rsidRPr="00B20A55">
              <w:t>1687</w:t>
            </w:r>
          </w:p>
        </w:tc>
      </w:tr>
      <w:tr w:rsidR="00B20A55" w:rsidRPr="00B20A55" w:rsidTr="00B5645C">
        <w:tc>
          <w:tcPr>
            <w:tcW w:w="3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A55" w:rsidRPr="00B20A55" w:rsidRDefault="00B20A55" w:rsidP="00B20A55">
            <w:pPr>
              <w:snapToGrid w:val="0"/>
            </w:pPr>
            <w:r w:rsidRPr="00B20A55">
              <w:t>Секретарь муниципальной службы 3 класса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55" w:rsidRPr="00B20A55" w:rsidRDefault="00B20A55" w:rsidP="00B20A55">
            <w:pPr>
              <w:snapToGrid w:val="0"/>
              <w:jc w:val="center"/>
            </w:pPr>
            <w:r w:rsidRPr="00B20A55">
              <w:t>1384</w:t>
            </w:r>
          </w:p>
        </w:tc>
      </w:tr>
    </w:tbl>
    <w:p w:rsidR="00B20A55" w:rsidRPr="00B20A55" w:rsidRDefault="00B20A55" w:rsidP="00B20A55">
      <w:pPr>
        <w:ind w:firstLine="709"/>
        <w:jc w:val="both"/>
      </w:pPr>
      <w:r w:rsidRPr="00B20A55">
        <w:t>3.4.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748"/>
      </w:tblGrid>
      <w:tr w:rsidR="00B20A55" w:rsidRPr="00B20A55" w:rsidTr="00B5645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55" w:rsidRPr="00B20A55" w:rsidRDefault="00B20A55" w:rsidP="00B20A55">
            <w:pPr>
              <w:jc w:val="both"/>
            </w:pPr>
            <w:r w:rsidRPr="00B20A55">
              <w:lastRenderedPageBreak/>
              <w:t>Стаж муниципальной службы</w:t>
            </w:r>
          </w:p>
        </w:tc>
        <w:tc>
          <w:tcPr>
            <w:tcW w:w="2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55" w:rsidRPr="00B20A55" w:rsidRDefault="00B20A55" w:rsidP="00B20A55">
            <w:pPr>
              <w:jc w:val="both"/>
            </w:pPr>
            <w:r w:rsidRPr="00B20A55">
              <w:t xml:space="preserve">% к окладу денежного содержания </w:t>
            </w:r>
          </w:p>
        </w:tc>
      </w:tr>
      <w:tr w:rsidR="00B20A55" w:rsidRPr="00B20A55" w:rsidTr="00B5645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55" w:rsidRPr="00B20A55" w:rsidRDefault="00B20A55" w:rsidP="00B20A55">
            <w:pPr>
              <w:jc w:val="both"/>
            </w:pPr>
            <w:r w:rsidRPr="00B20A55">
              <w:t>от 1 года до 5 лет</w:t>
            </w:r>
          </w:p>
        </w:tc>
        <w:tc>
          <w:tcPr>
            <w:tcW w:w="2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55" w:rsidRPr="00B20A55" w:rsidRDefault="00B20A55" w:rsidP="00B20A55">
            <w:pPr>
              <w:jc w:val="both"/>
            </w:pPr>
            <w:r w:rsidRPr="00B20A55">
              <w:t>10</w:t>
            </w:r>
          </w:p>
        </w:tc>
      </w:tr>
      <w:tr w:rsidR="00B20A55" w:rsidRPr="00B20A55" w:rsidTr="00B5645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55" w:rsidRPr="00B20A55" w:rsidRDefault="00B20A55" w:rsidP="00B20A55">
            <w:pPr>
              <w:jc w:val="both"/>
            </w:pPr>
            <w:r w:rsidRPr="00B20A55">
              <w:t>от 5 до 10 лет</w:t>
            </w:r>
          </w:p>
        </w:tc>
        <w:tc>
          <w:tcPr>
            <w:tcW w:w="2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55" w:rsidRPr="00B20A55" w:rsidRDefault="00B20A55" w:rsidP="00B20A55">
            <w:pPr>
              <w:jc w:val="both"/>
            </w:pPr>
            <w:r w:rsidRPr="00B20A55">
              <w:t>15</w:t>
            </w:r>
          </w:p>
        </w:tc>
      </w:tr>
      <w:tr w:rsidR="00B20A55" w:rsidRPr="00B20A55" w:rsidTr="00B5645C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55" w:rsidRPr="00B20A55" w:rsidRDefault="00B20A55" w:rsidP="00B20A55">
            <w:pPr>
              <w:jc w:val="both"/>
            </w:pPr>
            <w:r w:rsidRPr="00B20A55">
              <w:t>от 10 до 15 лет</w:t>
            </w:r>
          </w:p>
        </w:tc>
        <w:tc>
          <w:tcPr>
            <w:tcW w:w="2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55" w:rsidRPr="00B20A55" w:rsidRDefault="00B20A55" w:rsidP="00B20A55">
            <w:pPr>
              <w:jc w:val="both"/>
            </w:pPr>
            <w:r w:rsidRPr="00B20A55">
              <w:t>20</w:t>
            </w:r>
          </w:p>
        </w:tc>
      </w:tr>
      <w:tr w:rsidR="00B20A55" w:rsidRPr="00B20A55" w:rsidTr="00B5645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55" w:rsidRPr="00B20A55" w:rsidRDefault="00B20A55" w:rsidP="00B20A55">
            <w:pPr>
              <w:jc w:val="both"/>
            </w:pPr>
            <w:r w:rsidRPr="00B20A55">
              <w:t>15 лет и выше</w:t>
            </w:r>
          </w:p>
        </w:tc>
        <w:tc>
          <w:tcPr>
            <w:tcW w:w="2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55" w:rsidRPr="00B20A55" w:rsidRDefault="00B20A55" w:rsidP="00B20A55">
            <w:pPr>
              <w:jc w:val="both"/>
            </w:pPr>
            <w:r w:rsidRPr="00B20A55">
              <w:t>30</w:t>
            </w:r>
          </w:p>
        </w:tc>
      </w:tr>
    </w:tbl>
    <w:p w:rsidR="00B20A55" w:rsidRPr="00B20A55" w:rsidRDefault="00B20A55" w:rsidP="00B20A55">
      <w:pPr>
        <w:ind w:firstLine="709"/>
        <w:jc w:val="both"/>
      </w:pPr>
      <w:r w:rsidRPr="00B20A55">
        <w:t>3.5.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размерах:</w:t>
      </w:r>
    </w:p>
    <w:p w:rsidR="00B20A55" w:rsidRPr="00B20A55" w:rsidRDefault="00B20A55" w:rsidP="00B20A55">
      <w:pPr>
        <w:numPr>
          <w:ilvl w:val="0"/>
          <w:numId w:val="8"/>
        </w:numPr>
        <w:ind w:left="0"/>
        <w:jc w:val="both"/>
      </w:pPr>
      <w:r w:rsidRPr="00B20A55">
        <w:t>По ведущим должностям муниципальной службы –120 % должностного оклада;</w:t>
      </w:r>
    </w:p>
    <w:p w:rsidR="00B20A55" w:rsidRPr="00B20A55" w:rsidRDefault="00B20A55" w:rsidP="00B20A55">
      <w:pPr>
        <w:numPr>
          <w:ilvl w:val="0"/>
          <w:numId w:val="8"/>
        </w:numPr>
        <w:ind w:left="0"/>
        <w:jc w:val="both"/>
      </w:pPr>
      <w:r w:rsidRPr="00B20A55">
        <w:t>По младшим должностям муниципальной службы –60 % должностного оклада;</w:t>
      </w:r>
    </w:p>
    <w:p w:rsidR="00B20A55" w:rsidRPr="00B20A55" w:rsidRDefault="00B20A55" w:rsidP="00B20A55">
      <w:pPr>
        <w:ind w:firstLine="709"/>
        <w:jc w:val="both"/>
      </w:pPr>
      <w:r w:rsidRPr="00B20A55">
        <w:t>Размер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учетом:</w:t>
      </w:r>
    </w:p>
    <w:p w:rsidR="00B20A55" w:rsidRPr="00B20A55" w:rsidRDefault="00B20A55" w:rsidP="00B20A55">
      <w:pPr>
        <w:numPr>
          <w:ilvl w:val="0"/>
          <w:numId w:val="7"/>
        </w:numPr>
        <w:ind w:left="0"/>
        <w:jc w:val="both"/>
      </w:pPr>
      <w:r w:rsidRPr="00B20A55">
        <w:t>профессионального уровня исполнения им должностных обязанностей в соответствии с должностной инструкцией;</w:t>
      </w:r>
    </w:p>
    <w:p w:rsidR="00B20A55" w:rsidRPr="00B20A55" w:rsidRDefault="00B20A55" w:rsidP="00B20A55">
      <w:pPr>
        <w:numPr>
          <w:ilvl w:val="0"/>
          <w:numId w:val="7"/>
        </w:numPr>
        <w:ind w:left="0"/>
        <w:jc w:val="both"/>
      </w:pPr>
      <w:r w:rsidRPr="00B20A55">
        <w:t>компетентности в принятии управленческих решений, ответственности в обеспечении высокого уровня исполнительской дисциплины;</w:t>
      </w:r>
    </w:p>
    <w:p w:rsidR="00B20A55" w:rsidRPr="00B20A55" w:rsidRDefault="00B20A55" w:rsidP="00B20A55">
      <w:pPr>
        <w:numPr>
          <w:ilvl w:val="0"/>
          <w:numId w:val="7"/>
        </w:numPr>
        <w:ind w:left="0"/>
        <w:jc w:val="both"/>
      </w:pPr>
      <w:r w:rsidRPr="00B20A55">
        <w:t>опыта работы по специальности и (или) по замещаемой должности.</w:t>
      </w:r>
    </w:p>
    <w:p w:rsidR="00B20A55" w:rsidRPr="00B20A55" w:rsidRDefault="00B20A55" w:rsidP="00B20A55">
      <w:pPr>
        <w:ind w:firstLine="709"/>
        <w:jc w:val="both"/>
      </w:pPr>
      <w:r w:rsidRPr="00B20A55">
        <w:t xml:space="preserve">Конкретный размер ежемесячной надбавки к должностному окладу за особые условия муниципальной службы устанавливается главой   в форме распоряжения. </w:t>
      </w:r>
    </w:p>
    <w:p w:rsidR="00B20A55" w:rsidRPr="00B20A55" w:rsidRDefault="00B20A55" w:rsidP="00B20A55">
      <w:pPr>
        <w:ind w:firstLine="709"/>
        <w:jc w:val="both"/>
      </w:pPr>
      <w:proofErr w:type="gramStart"/>
      <w:r w:rsidRPr="00B20A55">
        <w:t>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 74 Трудового кодекса РФ.</w:t>
      </w:r>
      <w:proofErr w:type="gramEnd"/>
    </w:p>
    <w:p w:rsidR="00B20A55" w:rsidRPr="00B20A55" w:rsidRDefault="00B20A55" w:rsidP="00B20A55">
      <w:pPr>
        <w:ind w:firstLine="709"/>
        <w:jc w:val="both"/>
      </w:pPr>
      <w:r w:rsidRPr="00B20A55">
        <w:t>3.6. Ежемесячное денежное поощрение муниципальному служащему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4707"/>
      </w:tblGrid>
      <w:tr w:rsidR="00B20A55" w:rsidRPr="00B20A55" w:rsidTr="00B5645C">
        <w:tc>
          <w:tcPr>
            <w:tcW w:w="5068" w:type="dxa"/>
            <w:vAlign w:val="center"/>
          </w:tcPr>
          <w:p w:rsidR="00B20A55" w:rsidRPr="00B20A55" w:rsidRDefault="00B20A55" w:rsidP="00B20A55">
            <w:pPr>
              <w:jc w:val="center"/>
            </w:pPr>
            <w:r w:rsidRPr="00B20A55">
              <w:t>Наименование должности</w:t>
            </w:r>
          </w:p>
        </w:tc>
        <w:tc>
          <w:tcPr>
            <w:tcW w:w="5069" w:type="dxa"/>
            <w:vAlign w:val="center"/>
          </w:tcPr>
          <w:p w:rsidR="00B20A55" w:rsidRPr="00B20A55" w:rsidRDefault="00B20A55" w:rsidP="00B20A55">
            <w:pPr>
              <w:jc w:val="center"/>
            </w:pPr>
            <w:r w:rsidRPr="00B20A55">
              <w:t>Норматив ежемесячного денежного поощрения (ЕДП)</w:t>
            </w:r>
          </w:p>
        </w:tc>
      </w:tr>
      <w:tr w:rsidR="00B20A55" w:rsidRPr="00B20A55" w:rsidTr="00B5645C">
        <w:tc>
          <w:tcPr>
            <w:tcW w:w="5068" w:type="dxa"/>
            <w:vAlign w:val="center"/>
          </w:tcPr>
          <w:p w:rsidR="00B20A55" w:rsidRPr="00B20A55" w:rsidRDefault="00B20A55" w:rsidP="00B20A55">
            <w:pPr>
              <w:jc w:val="center"/>
            </w:pPr>
            <w:r w:rsidRPr="00B20A55">
              <w:t>Заместитель главы администрации</w:t>
            </w:r>
          </w:p>
        </w:tc>
        <w:tc>
          <w:tcPr>
            <w:tcW w:w="5069" w:type="dxa"/>
            <w:vAlign w:val="center"/>
          </w:tcPr>
          <w:p w:rsidR="00B20A55" w:rsidRPr="00B20A55" w:rsidRDefault="00B20A55" w:rsidP="00B20A55">
            <w:pPr>
              <w:jc w:val="center"/>
            </w:pPr>
            <w:r w:rsidRPr="00B20A55">
              <w:t>1,5-2,38</w:t>
            </w:r>
          </w:p>
        </w:tc>
      </w:tr>
      <w:tr w:rsidR="00B20A55" w:rsidRPr="00B20A55" w:rsidTr="00B5645C">
        <w:tc>
          <w:tcPr>
            <w:tcW w:w="5068" w:type="dxa"/>
            <w:vAlign w:val="center"/>
          </w:tcPr>
          <w:p w:rsidR="00B20A55" w:rsidRPr="00B20A55" w:rsidRDefault="00B20A55" w:rsidP="00B20A55">
            <w:pPr>
              <w:jc w:val="center"/>
            </w:pPr>
            <w:r w:rsidRPr="00B20A55">
              <w:t>Специалист 1-го разряда</w:t>
            </w:r>
          </w:p>
        </w:tc>
        <w:tc>
          <w:tcPr>
            <w:tcW w:w="5069" w:type="dxa"/>
            <w:vAlign w:val="center"/>
          </w:tcPr>
          <w:p w:rsidR="00B20A55" w:rsidRPr="00B20A55" w:rsidRDefault="00B20A55" w:rsidP="00B20A55">
            <w:pPr>
              <w:jc w:val="center"/>
            </w:pPr>
            <w:r w:rsidRPr="00B20A55">
              <w:t>1,5-3,05</w:t>
            </w:r>
          </w:p>
        </w:tc>
      </w:tr>
      <w:tr w:rsidR="00B20A55" w:rsidRPr="00B20A55" w:rsidTr="00B5645C">
        <w:tc>
          <w:tcPr>
            <w:tcW w:w="5068" w:type="dxa"/>
            <w:vAlign w:val="center"/>
          </w:tcPr>
          <w:p w:rsidR="00B20A55" w:rsidRPr="00B20A55" w:rsidRDefault="00B20A55" w:rsidP="00B20A55">
            <w:pPr>
              <w:jc w:val="center"/>
            </w:pPr>
            <w:r w:rsidRPr="00B20A55">
              <w:t>Специалист 2-го разряда</w:t>
            </w:r>
          </w:p>
        </w:tc>
        <w:tc>
          <w:tcPr>
            <w:tcW w:w="5069" w:type="dxa"/>
            <w:vAlign w:val="center"/>
          </w:tcPr>
          <w:p w:rsidR="00B20A55" w:rsidRPr="00B20A55" w:rsidRDefault="00B20A55" w:rsidP="00B20A55">
            <w:pPr>
              <w:jc w:val="center"/>
            </w:pPr>
            <w:r w:rsidRPr="00B20A55">
              <w:t>1,5-3,05</w:t>
            </w:r>
          </w:p>
        </w:tc>
      </w:tr>
    </w:tbl>
    <w:p w:rsidR="00B20A55" w:rsidRPr="00B20A55" w:rsidRDefault="00B20A55" w:rsidP="00B20A55">
      <w:pPr>
        <w:ind w:firstLine="709"/>
        <w:jc w:val="both"/>
      </w:pPr>
      <w:r w:rsidRPr="00B20A55">
        <w:t>Конкретный размер ежемесячного денежного поощрения муниципальным служащим определяется главой  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деятельности.</w:t>
      </w:r>
    </w:p>
    <w:p w:rsidR="00B20A55" w:rsidRPr="00B20A55" w:rsidRDefault="00B20A55" w:rsidP="00B20A55">
      <w:pPr>
        <w:ind w:firstLine="709"/>
        <w:jc w:val="both"/>
      </w:pPr>
      <w:r w:rsidRPr="00B20A55">
        <w:t>При определении конкретного размера ежемесячного денежного поощрения учитываются:</w:t>
      </w:r>
    </w:p>
    <w:p w:rsidR="00B20A55" w:rsidRPr="00B20A55" w:rsidRDefault="00B20A55" w:rsidP="00B20A55">
      <w:pPr>
        <w:ind w:firstLine="709"/>
      </w:pPr>
      <w:r w:rsidRPr="00B20A55">
        <w:t>- профессиональная компетентность муниципальных служащих;</w:t>
      </w:r>
    </w:p>
    <w:p w:rsidR="00B20A55" w:rsidRPr="00B20A55" w:rsidRDefault="00B20A55" w:rsidP="00B20A55">
      <w:pPr>
        <w:ind w:firstLine="709"/>
      </w:pPr>
      <w:r w:rsidRPr="00B20A55">
        <w:t>- уровень исполнительской дисциплины;</w:t>
      </w:r>
    </w:p>
    <w:p w:rsidR="00B20A55" w:rsidRPr="00B20A55" w:rsidRDefault="00B20A55" w:rsidP="00B20A55">
      <w:pPr>
        <w:ind w:firstLine="709"/>
      </w:pPr>
      <w:r w:rsidRPr="00B20A55">
        <w:t>- опыт профессиональной служебной деятельности;</w:t>
      </w:r>
    </w:p>
    <w:p w:rsidR="00B20A55" w:rsidRPr="00B20A55" w:rsidRDefault="00B20A55" w:rsidP="00B20A55">
      <w:pPr>
        <w:ind w:firstLine="709"/>
      </w:pPr>
      <w:r w:rsidRPr="00B20A55">
        <w:t>- степень самостоятельности и ответственности, инициатива, творческое отношение к исполнению должностных обязанностей;</w:t>
      </w:r>
    </w:p>
    <w:p w:rsidR="00B20A55" w:rsidRPr="00B20A55" w:rsidRDefault="00B20A55" w:rsidP="00B20A55">
      <w:pPr>
        <w:ind w:firstLine="709"/>
      </w:pPr>
      <w:r w:rsidRPr="00B20A55">
        <w:t>- новизна вырабатываемых и предлагаемых решений, применение в работе современных форм и методов работы.</w:t>
      </w:r>
    </w:p>
    <w:p w:rsidR="00B20A55" w:rsidRPr="00B20A55" w:rsidRDefault="00B20A55" w:rsidP="00B20A55">
      <w:pPr>
        <w:ind w:firstLine="709"/>
        <w:jc w:val="both"/>
      </w:pPr>
      <w:r w:rsidRPr="00B20A55">
        <w:t xml:space="preserve">3.7. Премии за выполнение особо важных и сложных заданий, выплачиваемые муниципальному служащему, максимальными размерами не ограничиваются в случае экономии расходов на оплату труда и устанавливаются в процентах к должностному окладу, в суммовом содержании за фактически отработанное время от должностного </w:t>
      </w:r>
      <w:r w:rsidRPr="00B20A55">
        <w:lastRenderedPageBreak/>
        <w:t>оклада. Размер премии за выполнение особо важных и сложных заданий определяется, исходя из личного вклада муниципального служащего в обеспечение выполнения особых заданий, результатов их исполнения, а также за высокий уровень организационного обеспечения мероприятий, подготовки информационно-аналитических и иных материалов и т.п.</w:t>
      </w:r>
    </w:p>
    <w:p w:rsidR="00B20A55" w:rsidRPr="00B20A55" w:rsidRDefault="00B20A55" w:rsidP="00B20A55">
      <w:pPr>
        <w:ind w:firstLine="709"/>
        <w:jc w:val="both"/>
      </w:pPr>
      <w:r w:rsidRPr="00B20A55">
        <w:t xml:space="preserve">Решение о выплате и размере премии за выполнение особо важных и сложных заданий принимается главой. </w:t>
      </w:r>
    </w:p>
    <w:p w:rsidR="00B20A55" w:rsidRPr="00B20A55" w:rsidRDefault="00B20A55" w:rsidP="00B20A55">
      <w:pPr>
        <w:ind w:firstLine="709"/>
        <w:jc w:val="both"/>
      </w:pPr>
      <w:r w:rsidRPr="00B20A55">
        <w:t>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единицу.</w:t>
      </w:r>
    </w:p>
    <w:p w:rsidR="00B20A55" w:rsidRPr="00B20A55" w:rsidRDefault="00B20A55" w:rsidP="00B20A55">
      <w:pPr>
        <w:ind w:firstLine="709"/>
      </w:pPr>
      <w:r w:rsidRPr="00B20A55">
        <w:t>3.7.1 Расширенная зона обслуживание (в связи с экономией оплаты труда или отсутствия основного работника по конкретной должности) устанавливается распоряжение главы в процентах к должностному окладу, в суммовом содержании за фактически отработанное время от должностного оклада.</w:t>
      </w:r>
    </w:p>
    <w:p w:rsidR="00B20A55" w:rsidRPr="00B20A55" w:rsidRDefault="00B20A55" w:rsidP="00B20A55">
      <w:pPr>
        <w:ind w:firstLine="709"/>
        <w:jc w:val="both"/>
      </w:pPr>
      <w:r w:rsidRPr="00B20A55">
        <w:t>3.8. Единовременная выплата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B20A55" w:rsidRPr="00B20A55" w:rsidRDefault="00B20A55" w:rsidP="00B20A55">
      <w:pPr>
        <w:ind w:firstLine="709"/>
        <w:jc w:val="both"/>
      </w:pPr>
      <w:r w:rsidRPr="00B20A55">
        <w:t>3.9.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B20A55" w:rsidRPr="00B20A55" w:rsidRDefault="00B20A55" w:rsidP="00B20A55">
      <w:pPr>
        <w:ind w:firstLine="709"/>
        <w:jc w:val="both"/>
      </w:pPr>
      <w:r w:rsidRPr="00B20A55">
        <w:t>Материальная помощь муниципальным служащим, принятым в местную администрацию или уволенным в течение календарного года, выплачивается пропорционально отработанному ими времени в календарном году.</w:t>
      </w:r>
    </w:p>
    <w:p w:rsidR="00B20A55" w:rsidRPr="00B20A55" w:rsidRDefault="00B20A55" w:rsidP="00B20A55">
      <w:pPr>
        <w:shd w:val="clear" w:color="auto" w:fill="FFFFFF"/>
        <w:jc w:val="both"/>
      </w:pPr>
      <w:r w:rsidRPr="00B20A55">
        <w:t xml:space="preserve">        3.10. Муниципальному служащему производится выплата единовременного поощрения в связи с выходом на пенсию за выслугу лет   за безупречное и эффективное исполнение должностных обязанностей в следующих размерах:</w:t>
      </w:r>
    </w:p>
    <w:p w:rsidR="00B20A55" w:rsidRPr="00B20A55" w:rsidRDefault="00B20A55" w:rsidP="00B20A55">
      <w:pPr>
        <w:shd w:val="clear" w:color="auto" w:fill="FFFFFF"/>
        <w:ind w:firstLine="567"/>
        <w:jc w:val="both"/>
      </w:pPr>
      <w:r w:rsidRPr="00B20A55"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:rsidR="00B20A55" w:rsidRPr="00B20A55" w:rsidRDefault="00B20A55" w:rsidP="00B20A55">
      <w:pPr>
        <w:shd w:val="clear" w:color="auto" w:fill="FFFFFF"/>
        <w:ind w:firstLine="567"/>
        <w:jc w:val="both"/>
      </w:pPr>
      <w:r w:rsidRPr="00B20A55"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:rsidR="00B20A55" w:rsidRPr="00B20A55" w:rsidRDefault="00B20A55" w:rsidP="00B20A55">
      <w:pPr>
        <w:shd w:val="clear" w:color="auto" w:fill="FFFFFF"/>
        <w:ind w:firstLine="567"/>
        <w:jc w:val="both"/>
      </w:pPr>
      <w:r w:rsidRPr="00B20A55"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:rsidR="00B20A55" w:rsidRPr="00B20A55" w:rsidRDefault="00B20A55" w:rsidP="00B20A55">
      <w:pPr>
        <w:ind w:firstLine="709"/>
        <w:jc w:val="both"/>
      </w:pPr>
      <w:r w:rsidRPr="00B20A55">
        <w:t>3.11. На должностной оклад и дополнительные выплаты начисляется районный коэффициент.</w:t>
      </w:r>
    </w:p>
    <w:p w:rsidR="00B20A55" w:rsidRPr="00B20A55" w:rsidRDefault="00B20A55" w:rsidP="00B20A55">
      <w:pPr>
        <w:ind w:firstLine="709"/>
        <w:jc w:val="both"/>
      </w:pPr>
      <w:r w:rsidRPr="00B20A55">
        <w:t xml:space="preserve">3.12. </w:t>
      </w:r>
      <w:proofErr w:type="gramStart"/>
      <w:r w:rsidRPr="00B20A55">
        <w:t>По решению главы,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непредвиденных обстоятельствах) муниципальному служащему в порядке исключения может быть дополнительно выплачена материальная помощь в пределах установленного фонда оплаты труда (в случае наличия экономии средств по фонду) на основании</w:t>
      </w:r>
      <w:proofErr w:type="gramEnd"/>
      <w:r w:rsidRPr="00B20A55">
        <w:t xml:space="preserve"> его личного заявления и документа, подтверждающего факт возникновения чрезвычайной ситуации.</w:t>
      </w:r>
    </w:p>
    <w:p w:rsidR="00B20A55" w:rsidRPr="00B20A55" w:rsidRDefault="00B20A55" w:rsidP="00B20A55">
      <w:pPr>
        <w:ind w:firstLine="709"/>
        <w:jc w:val="both"/>
      </w:pPr>
      <w:proofErr w:type="gramStart"/>
      <w:r w:rsidRPr="00B20A55">
        <w:t>3.13.По результатам работы за год муниципальным служащим может быть выплачена премия в пределах годового фонда оплаты их труда (в случае наличия экономии средств по фонду), размер которой устанавливается главой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задач, стоящих перед местной</w:t>
      </w:r>
      <w:r w:rsidRPr="00B20A55">
        <w:tab/>
        <w:t xml:space="preserve"> администрацией.</w:t>
      </w:r>
      <w:proofErr w:type="gramEnd"/>
    </w:p>
    <w:p w:rsidR="00B20A55" w:rsidRPr="00B20A55" w:rsidRDefault="00B20A55" w:rsidP="00B20A55">
      <w:pPr>
        <w:ind w:firstLine="709"/>
        <w:jc w:val="both"/>
      </w:pPr>
      <w:r w:rsidRPr="00B20A55">
        <w:lastRenderedPageBreak/>
        <w:t>3.14. Увеличение (индексация) должностных окладов муниципальных служащих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B20A55" w:rsidRPr="00B20A55" w:rsidRDefault="00B20A55" w:rsidP="00B20A55">
      <w:pPr>
        <w:tabs>
          <w:tab w:val="left" w:pos="6840"/>
        </w:tabs>
        <w:jc w:val="center"/>
        <w:rPr>
          <w:bCs/>
          <w:kern w:val="32"/>
        </w:rPr>
      </w:pPr>
    </w:p>
    <w:p w:rsidR="00B20A55" w:rsidRPr="00B20A55" w:rsidRDefault="00B20A55" w:rsidP="00B20A55">
      <w:pPr>
        <w:tabs>
          <w:tab w:val="left" w:pos="6840"/>
        </w:tabs>
        <w:jc w:val="center"/>
        <w:rPr>
          <w:bCs/>
          <w:kern w:val="32"/>
        </w:rPr>
      </w:pPr>
      <w:r w:rsidRPr="00B20A55">
        <w:rPr>
          <w:bCs/>
          <w:kern w:val="32"/>
          <w:lang w:val="en-US"/>
        </w:rPr>
        <w:t>IV</w:t>
      </w:r>
      <w:r w:rsidRPr="00B20A55">
        <w:rPr>
          <w:bCs/>
          <w:kern w:val="32"/>
        </w:rPr>
        <w:t>. Оплата труда рабочих</w:t>
      </w:r>
    </w:p>
    <w:p w:rsidR="00B20A55" w:rsidRPr="00B20A55" w:rsidRDefault="00B20A55" w:rsidP="00B20A55">
      <w:pPr>
        <w:tabs>
          <w:tab w:val="left" w:pos="6840"/>
        </w:tabs>
        <w:jc w:val="center"/>
        <w:rPr>
          <w:bCs/>
          <w:kern w:val="32"/>
        </w:rPr>
      </w:pPr>
      <w:r w:rsidRPr="00B20A55">
        <w:rPr>
          <w:bCs/>
          <w:kern w:val="32"/>
        </w:rPr>
        <w:t>5.1. Система оплаты труда рабочих профессий (далее-рабочие) в администрации сельсовета включает:</w:t>
      </w:r>
    </w:p>
    <w:p w:rsidR="00B20A55" w:rsidRPr="00B20A55" w:rsidRDefault="00B20A55" w:rsidP="00B20A55">
      <w:pPr>
        <w:tabs>
          <w:tab w:val="left" w:pos="709"/>
        </w:tabs>
        <w:rPr>
          <w:bCs/>
          <w:kern w:val="32"/>
        </w:rPr>
      </w:pPr>
      <w:r w:rsidRPr="00B20A55">
        <w:rPr>
          <w:bCs/>
          <w:kern w:val="32"/>
        </w:rPr>
        <w:tab/>
        <w:t>- тарифную ставку;</w:t>
      </w:r>
    </w:p>
    <w:p w:rsidR="00B20A55" w:rsidRPr="00B20A55" w:rsidRDefault="00B20A55" w:rsidP="00B20A55">
      <w:pPr>
        <w:tabs>
          <w:tab w:val="left" w:pos="720"/>
        </w:tabs>
        <w:rPr>
          <w:bCs/>
          <w:kern w:val="32"/>
        </w:rPr>
      </w:pPr>
      <w:r w:rsidRPr="00B20A55">
        <w:rPr>
          <w:bCs/>
          <w:kern w:val="32"/>
        </w:rPr>
        <w:tab/>
        <w:t xml:space="preserve">5.2. Дополнительные выплаты: </w:t>
      </w:r>
    </w:p>
    <w:p w:rsidR="00B20A55" w:rsidRPr="00B20A55" w:rsidRDefault="00B20A55" w:rsidP="00B20A55">
      <w:pPr>
        <w:tabs>
          <w:tab w:val="left" w:pos="709"/>
        </w:tabs>
        <w:ind w:firstLine="851"/>
        <w:jc w:val="both"/>
        <w:rPr>
          <w:bCs/>
          <w:kern w:val="32"/>
        </w:rPr>
      </w:pPr>
      <w:r w:rsidRPr="00B20A55">
        <w:rPr>
          <w:bCs/>
          <w:kern w:val="32"/>
        </w:rPr>
        <w:t>- персональную надбавку к тарифной ставке (для водителей автомобилей);</w:t>
      </w:r>
    </w:p>
    <w:p w:rsidR="00B20A55" w:rsidRPr="00B20A55" w:rsidRDefault="00B20A55" w:rsidP="00B20A55">
      <w:pPr>
        <w:tabs>
          <w:tab w:val="left" w:pos="709"/>
        </w:tabs>
        <w:ind w:firstLine="851"/>
        <w:jc w:val="both"/>
        <w:rPr>
          <w:bCs/>
          <w:kern w:val="32"/>
        </w:rPr>
      </w:pPr>
      <w:r w:rsidRPr="00B20A55">
        <w:rPr>
          <w:bCs/>
          <w:kern w:val="32"/>
        </w:rPr>
        <w:t xml:space="preserve">- надбавку за специальный режим работы (для водителей автомобилей);                          </w:t>
      </w:r>
    </w:p>
    <w:p w:rsidR="00B20A55" w:rsidRPr="00B20A55" w:rsidRDefault="00B20A55" w:rsidP="00B20A55">
      <w:pPr>
        <w:tabs>
          <w:tab w:val="left" w:pos="709"/>
        </w:tabs>
        <w:ind w:firstLine="851"/>
        <w:jc w:val="both"/>
        <w:rPr>
          <w:bCs/>
          <w:kern w:val="32"/>
        </w:rPr>
      </w:pPr>
      <w:r w:rsidRPr="00B20A55">
        <w:rPr>
          <w:bCs/>
          <w:kern w:val="32"/>
        </w:rPr>
        <w:t>- надбавка за сложность работы (для уборщика служебных помещений);</w:t>
      </w:r>
    </w:p>
    <w:p w:rsidR="00B20A55" w:rsidRPr="00B20A55" w:rsidRDefault="00B20A55" w:rsidP="00B20A55">
      <w:pPr>
        <w:tabs>
          <w:tab w:val="left" w:pos="709"/>
        </w:tabs>
        <w:ind w:firstLine="851"/>
        <w:jc w:val="both"/>
        <w:rPr>
          <w:bCs/>
          <w:kern w:val="32"/>
        </w:rPr>
      </w:pPr>
      <w:r w:rsidRPr="00B20A55">
        <w:rPr>
          <w:bCs/>
          <w:kern w:val="32"/>
        </w:rPr>
        <w:t>- премии по результатам работы за период года (месяц, квартал, год);</w:t>
      </w:r>
    </w:p>
    <w:p w:rsidR="00B20A55" w:rsidRPr="00B20A55" w:rsidRDefault="00B20A55" w:rsidP="00B20A55">
      <w:pPr>
        <w:tabs>
          <w:tab w:val="left" w:pos="709"/>
        </w:tabs>
        <w:ind w:firstLine="851"/>
        <w:jc w:val="both"/>
        <w:rPr>
          <w:bCs/>
          <w:kern w:val="32"/>
        </w:rPr>
      </w:pPr>
      <w:r w:rsidRPr="00B20A55">
        <w:rPr>
          <w:bCs/>
          <w:kern w:val="32"/>
        </w:rPr>
        <w:t>- надбавка за классность водителям автомобилей;</w:t>
      </w:r>
    </w:p>
    <w:p w:rsidR="00B20A55" w:rsidRPr="00B20A55" w:rsidRDefault="00B20A55" w:rsidP="00B20A55">
      <w:pPr>
        <w:tabs>
          <w:tab w:val="left" w:pos="720"/>
        </w:tabs>
        <w:jc w:val="both"/>
        <w:rPr>
          <w:bCs/>
          <w:kern w:val="32"/>
        </w:rPr>
      </w:pPr>
      <w:r w:rsidRPr="00B20A55">
        <w:rPr>
          <w:bCs/>
          <w:kern w:val="32"/>
        </w:rPr>
        <w:tab/>
        <w:t>5.3. Тарифная ставка для рабочих профессий установлена на основе Единой тарифной сетки по оплате труда работников бюджетной сферы с учетом единого тарифно-квалифицированного справочника работ и профессий рабочих.</w:t>
      </w:r>
    </w:p>
    <w:tbl>
      <w:tblPr>
        <w:tblStyle w:val="430"/>
        <w:tblW w:w="0" w:type="auto"/>
        <w:jc w:val="center"/>
        <w:tblLook w:val="04A0" w:firstRow="1" w:lastRow="0" w:firstColumn="1" w:lastColumn="0" w:noHBand="0" w:noVBand="1"/>
      </w:tblPr>
      <w:tblGrid>
        <w:gridCol w:w="4430"/>
        <w:gridCol w:w="2651"/>
        <w:gridCol w:w="2348"/>
      </w:tblGrid>
      <w:tr w:rsidR="00B20A55" w:rsidRPr="00B20A55" w:rsidTr="00B5645C">
        <w:trPr>
          <w:jc w:val="center"/>
        </w:trPr>
        <w:tc>
          <w:tcPr>
            <w:tcW w:w="4503" w:type="dxa"/>
            <w:vAlign w:val="center"/>
          </w:tcPr>
          <w:p w:rsidR="00B20A55" w:rsidRPr="00B20A55" w:rsidRDefault="00B20A55" w:rsidP="00B20A55">
            <w:pPr>
              <w:tabs>
                <w:tab w:val="left" w:pos="720"/>
              </w:tabs>
              <w:jc w:val="center"/>
              <w:rPr>
                <w:bCs/>
                <w:kern w:val="32"/>
              </w:rPr>
            </w:pPr>
            <w:r w:rsidRPr="00B20A55">
              <w:rPr>
                <w:bCs/>
                <w:kern w:val="32"/>
              </w:rPr>
              <w:t>Рабочая профессия</w:t>
            </w:r>
          </w:p>
        </w:tc>
        <w:tc>
          <w:tcPr>
            <w:tcW w:w="2693" w:type="dxa"/>
            <w:vAlign w:val="center"/>
          </w:tcPr>
          <w:p w:rsidR="00B20A55" w:rsidRPr="00B20A55" w:rsidRDefault="00B20A55" w:rsidP="00B20A55">
            <w:pPr>
              <w:tabs>
                <w:tab w:val="left" w:pos="720"/>
              </w:tabs>
              <w:jc w:val="center"/>
              <w:rPr>
                <w:bCs/>
                <w:kern w:val="32"/>
              </w:rPr>
            </w:pPr>
            <w:r w:rsidRPr="00B20A55">
              <w:rPr>
                <w:bCs/>
                <w:kern w:val="32"/>
              </w:rPr>
              <w:t>Разряд по ВТКС</w:t>
            </w:r>
          </w:p>
        </w:tc>
        <w:tc>
          <w:tcPr>
            <w:tcW w:w="2375" w:type="dxa"/>
            <w:vAlign w:val="center"/>
          </w:tcPr>
          <w:p w:rsidR="00B20A55" w:rsidRPr="00B20A55" w:rsidRDefault="00B20A55" w:rsidP="00B20A55">
            <w:pPr>
              <w:tabs>
                <w:tab w:val="left" w:pos="720"/>
              </w:tabs>
              <w:jc w:val="center"/>
              <w:rPr>
                <w:bCs/>
                <w:kern w:val="32"/>
              </w:rPr>
            </w:pPr>
            <w:r w:rsidRPr="00B20A55">
              <w:rPr>
                <w:bCs/>
                <w:kern w:val="32"/>
              </w:rPr>
              <w:t>Тарифная ставка</w:t>
            </w:r>
          </w:p>
          <w:p w:rsidR="00B20A55" w:rsidRPr="00B20A55" w:rsidRDefault="00B20A55" w:rsidP="00B20A55">
            <w:pPr>
              <w:tabs>
                <w:tab w:val="left" w:pos="720"/>
              </w:tabs>
              <w:jc w:val="center"/>
              <w:rPr>
                <w:bCs/>
                <w:kern w:val="32"/>
              </w:rPr>
            </w:pPr>
            <w:r w:rsidRPr="00B20A55">
              <w:rPr>
                <w:bCs/>
                <w:kern w:val="32"/>
              </w:rPr>
              <w:t>(оклад)</w:t>
            </w:r>
          </w:p>
        </w:tc>
      </w:tr>
      <w:tr w:rsidR="00B20A55" w:rsidRPr="00B20A55" w:rsidTr="00B5645C">
        <w:trPr>
          <w:jc w:val="center"/>
        </w:trPr>
        <w:tc>
          <w:tcPr>
            <w:tcW w:w="4503" w:type="dxa"/>
            <w:vAlign w:val="center"/>
          </w:tcPr>
          <w:p w:rsidR="00B20A55" w:rsidRPr="00B20A55" w:rsidRDefault="00B20A55" w:rsidP="00B20A55">
            <w:pPr>
              <w:tabs>
                <w:tab w:val="left" w:pos="720"/>
              </w:tabs>
              <w:rPr>
                <w:bCs/>
                <w:kern w:val="32"/>
              </w:rPr>
            </w:pPr>
            <w:r w:rsidRPr="00B20A55">
              <w:rPr>
                <w:bCs/>
                <w:kern w:val="32"/>
              </w:rPr>
              <w:t>Водитель</w:t>
            </w:r>
          </w:p>
        </w:tc>
        <w:tc>
          <w:tcPr>
            <w:tcW w:w="2693" w:type="dxa"/>
            <w:vAlign w:val="center"/>
          </w:tcPr>
          <w:p w:rsidR="00B20A55" w:rsidRPr="00B20A55" w:rsidRDefault="00B20A55" w:rsidP="00B20A55">
            <w:pPr>
              <w:tabs>
                <w:tab w:val="left" w:pos="720"/>
              </w:tabs>
              <w:jc w:val="center"/>
              <w:rPr>
                <w:bCs/>
                <w:kern w:val="32"/>
              </w:rPr>
            </w:pPr>
            <w:r w:rsidRPr="00B20A55">
              <w:rPr>
                <w:bCs/>
                <w:kern w:val="32"/>
              </w:rPr>
              <w:t>4</w:t>
            </w:r>
          </w:p>
        </w:tc>
        <w:tc>
          <w:tcPr>
            <w:tcW w:w="2375" w:type="dxa"/>
            <w:vAlign w:val="center"/>
          </w:tcPr>
          <w:p w:rsidR="00B20A55" w:rsidRPr="00B20A55" w:rsidRDefault="00B20A55" w:rsidP="00B20A55">
            <w:pPr>
              <w:tabs>
                <w:tab w:val="left" w:pos="720"/>
              </w:tabs>
              <w:ind w:firstLine="708"/>
              <w:rPr>
                <w:bCs/>
                <w:kern w:val="32"/>
              </w:rPr>
            </w:pPr>
            <w:r w:rsidRPr="00B20A55">
              <w:rPr>
                <w:bCs/>
                <w:kern w:val="32"/>
              </w:rPr>
              <w:t>8569,00</w:t>
            </w:r>
          </w:p>
        </w:tc>
      </w:tr>
      <w:tr w:rsidR="00B20A55" w:rsidRPr="00B20A55" w:rsidTr="00B5645C">
        <w:trPr>
          <w:jc w:val="center"/>
        </w:trPr>
        <w:tc>
          <w:tcPr>
            <w:tcW w:w="4503" w:type="dxa"/>
            <w:vAlign w:val="center"/>
          </w:tcPr>
          <w:p w:rsidR="00B20A55" w:rsidRPr="00B20A55" w:rsidRDefault="00B20A55" w:rsidP="00B20A55">
            <w:pPr>
              <w:tabs>
                <w:tab w:val="left" w:pos="720"/>
              </w:tabs>
              <w:rPr>
                <w:bCs/>
                <w:kern w:val="32"/>
              </w:rPr>
            </w:pPr>
            <w:r w:rsidRPr="00B20A55">
              <w:rPr>
                <w:bCs/>
                <w:kern w:val="32"/>
              </w:rPr>
              <w:t>Уборщик служебных помещений</w:t>
            </w:r>
          </w:p>
        </w:tc>
        <w:tc>
          <w:tcPr>
            <w:tcW w:w="2693" w:type="dxa"/>
            <w:vAlign w:val="center"/>
          </w:tcPr>
          <w:p w:rsidR="00B20A55" w:rsidRPr="00B20A55" w:rsidRDefault="00B20A55" w:rsidP="00B20A55">
            <w:pPr>
              <w:tabs>
                <w:tab w:val="left" w:pos="720"/>
              </w:tabs>
              <w:jc w:val="center"/>
              <w:rPr>
                <w:bCs/>
                <w:kern w:val="32"/>
              </w:rPr>
            </w:pPr>
            <w:r w:rsidRPr="00B20A55">
              <w:rPr>
                <w:bCs/>
                <w:kern w:val="32"/>
              </w:rPr>
              <w:t>1</w:t>
            </w:r>
          </w:p>
        </w:tc>
        <w:tc>
          <w:tcPr>
            <w:tcW w:w="2375" w:type="dxa"/>
            <w:vAlign w:val="center"/>
          </w:tcPr>
          <w:p w:rsidR="00B20A55" w:rsidRPr="00B20A55" w:rsidRDefault="00B20A55" w:rsidP="00B20A55">
            <w:pPr>
              <w:tabs>
                <w:tab w:val="left" w:pos="720"/>
              </w:tabs>
              <w:jc w:val="center"/>
              <w:rPr>
                <w:bCs/>
                <w:kern w:val="32"/>
              </w:rPr>
            </w:pPr>
            <w:r w:rsidRPr="00B20A55">
              <w:rPr>
                <w:bCs/>
                <w:kern w:val="32"/>
              </w:rPr>
              <w:t>7821,00</w:t>
            </w:r>
          </w:p>
        </w:tc>
      </w:tr>
    </w:tbl>
    <w:p w:rsidR="00B20A55" w:rsidRPr="00B20A55" w:rsidRDefault="00B20A55" w:rsidP="00B20A55">
      <w:pPr>
        <w:tabs>
          <w:tab w:val="left" w:pos="6840"/>
        </w:tabs>
        <w:jc w:val="both"/>
        <w:rPr>
          <w:bCs/>
          <w:kern w:val="32"/>
        </w:rPr>
      </w:pPr>
      <w:r w:rsidRPr="00B20A55">
        <w:rPr>
          <w:bCs/>
          <w:kern w:val="32"/>
        </w:rPr>
        <w:t xml:space="preserve">          - ежемесячная персональная надбавка к тарифной ставке до 15% в сумме - 1246,40 рублей (для водителей автомобилей), для уборщика служебных помещений надбавка к должностному окладу до 56 % в сумме-2189,98 рублей. Конкретный размер добавки устанавливается распоряжением главы администрации сельсовета при заключении трудового договора и может меняться по предложению непосредственного руководителя.</w:t>
      </w:r>
    </w:p>
    <w:p w:rsidR="00B20A55" w:rsidRPr="00B20A55" w:rsidRDefault="00B20A55" w:rsidP="00B20A55">
      <w:pPr>
        <w:tabs>
          <w:tab w:val="left" w:pos="6840"/>
        </w:tabs>
        <w:jc w:val="both"/>
        <w:rPr>
          <w:bCs/>
          <w:kern w:val="32"/>
        </w:rPr>
      </w:pPr>
      <w:r w:rsidRPr="00B20A55">
        <w:rPr>
          <w:bCs/>
          <w:kern w:val="32"/>
        </w:rPr>
        <w:t xml:space="preserve">         - </w:t>
      </w:r>
      <w:proofErr w:type="gramStart"/>
      <w:r w:rsidRPr="00B20A55">
        <w:rPr>
          <w:bCs/>
          <w:kern w:val="32"/>
        </w:rPr>
        <w:t>н</w:t>
      </w:r>
      <w:proofErr w:type="gramEnd"/>
      <w:r w:rsidRPr="00B20A55">
        <w:rPr>
          <w:bCs/>
          <w:kern w:val="32"/>
        </w:rPr>
        <w:t>адбавка за специальный режим работы в размере до 30 %. Устанавливается конкретно по каждому работнику распоряжением главы сельсовета при заключении трудового договора с учетом специфики работы, условий труда, влияющих на его сложность и напряженность;</w:t>
      </w:r>
    </w:p>
    <w:p w:rsidR="00B20A55" w:rsidRPr="00B20A55" w:rsidRDefault="00B20A55" w:rsidP="00B20A55">
      <w:pPr>
        <w:tabs>
          <w:tab w:val="left" w:pos="6840"/>
        </w:tabs>
        <w:jc w:val="both"/>
        <w:rPr>
          <w:bCs/>
          <w:kern w:val="32"/>
        </w:rPr>
      </w:pPr>
      <w:r w:rsidRPr="00B20A55">
        <w:rPr>
          <w:bCs/>
          <w:kern w:val="32"/>
        </w:rPr>
        <w:t xml:space="preserve">         - премии по результатам работы за календарный период года (год, квартал, месяц). </w:t>
      </w:r>
      <w:proofErr w:type="gramStart"/>
      <w:r w:rsidRPr="00B20A55">
        <w:rPr>
          <w:bCs/>
          <w:kern w:val="32"/>
        </w:rPr>
        <w:t>Премия выплачивается в процентах от тарифной ставки</w:t>
      </w:r>
      <w:r w:rsidRPr="00B20A55">
        <w:t>, в суммовом содержании за фактически отработанное время от должностного оклада</w:t>
      </w:r>
      <w:r w:rsidRPr="00B20A55">
        <w:rPr>
          <w:bCs/>
          <w:kern w:val="32"/>
        </w:rPr>
        <w:t xml:space="preserve"> с учетом персональной надбавки, в соответствии с утвержденным главой сельсовета Положением, по его распоряжению, и максимальными размерами для конкретного работника не ограничивается.  </w:t>
      </w:r>
      <w:proofErr w:type="gramEnd"/>
    </w:p>
    <w:p w:rsidR="00B20A55" w:rsidRPr="00B20A55" w:rsidRDefault="00B20A55" w:rsidP="00B20A55">
      <w:pPr>
        <w:tabs>
          <w:tab w:val="left" w:pos="6840"/>
        </w:tabs>
        <w:jc w:val="both"/>
        <w:rPr>
          <w:bCs/>
          <w:kern w:val="32"/>
        </w:rPr>
      </w:pPr>
      <w:r w:rsidRPr="00B20A55">
        <w:rPr>
          <w:bCs/>
          <w:kern w:val="32"/>
        </w:rPr>
        <w:t xml:space="preserve">          - </w:t>
      </w:r>
      <w:proofErr w:type="gramStart"/>
      <w:r w:rsidRPr="00B20A55">
        <w:rPr>
          <w:bCs/>
          <w:kern w:val="32"/>
        </w:rPr>
        <w:t>н</w:t>
      </w:r>
      <w:proofErr w:type="gramEnd"/>
      <w:r w:rsidRPr="00B20A55">
        <w:rPr>
          <w:bCs/>
          <w:kern w:val="32"/>
        </w:rPr>
        <w:t>адбавки водителям за классность: 1 класс – 30 %, 2 класс – 15 %;</w:t>
      </w:r>
    </w:p>
    <w:p w:rsidR="00B20A55" w:rsidRPr="00B20A55" w:rsidRDefault="00B20A55" w:rsidP="00B20A55">
      <w:pPr>
        <w:tabs>
          <w:tab w:val="left" w:pos="6840"/>
        </w:tabs>
        <w:jc w:val="both"/>
        <w:rPr>
          <w:bCs/>
          <w:kern w:val="32"/>
        </w:rPr>
      </w:pPr>
      <w:r w:rsidRPr="00B20A55">
        <w:rPr>
          <w:bCs/>
          <w:kern w:val="32"/>
        </w:rPr>
        <w:t xml:space="preserve">          - единовременная денежная выплата при предоставлении ежегодного оплачиваемого отпуска в размере одного должностного оклада за фактически отработанное время.</w:t>
      </w:r>
    </w:p>
    <w:p w:rsidR="00B20A55" w:rsidRPr="00B20A55" w:rsidRDefault="00B20A55" w:rsidP="00B20A55">
      <w:pPr>
        <w:tabs>
          <w:tab w:val="left" w:pos="709"/>
        </w:tabs>
        <w:jc w:val="both"/>
      </w:pPr>
      <w:r w:rsidRPr="00B20A55">
        <w:rPr>
          <w:bCs/>
          <w:kern w:val="32"/>
        </w:rPr>
        <w:t xml:space="preserve">          -</w:t>
      </w:r>
      <w:r w:rsidRPr="00B20A55">
        <w:t xml:space="preserve"> размер ежемесячной надбавки за продолжительность непрерывной работы определяется в зависимости от стажа работы и устанавливается в следующих размерах: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4345"/>
      </w:tblGrid>
      <w:tr w:rsidR="00B20A55" w:rsidRPr="00B20A55" w:rsidTr="00B5645C">
        <w:trPr>
          <w:trHeight w:val="562"/>
        </w:trPr>
        <w:tc>
          <w:tcPr>
            <w:tcW w:w="2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A55" w:rsidRPr="00B20A55" w:rsidRDefault="00B20A55" w:rsidP="00B20A55">
            <w:r w:rsidRPr="00B20A55">
              <w:t>Стаж работы</w:t>
            </w:r>
          </w:p>
        </w:tc>
        <w:tc>
          <w:tcPr>
            <w:tcW w:w="2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A55" w:rsidRPr="00B20A55" w:rsidRDefault="00B20A55" w:rsidP="00B20A55">
            <w:pPr>
              <w:jc w:val="both"/>
            </w:pPr>
            <w:r w:rsidRPr="00B20A55">
              <w:t xml:space="preserve">% к окладу денежного содержания </w:t>
            </w:r>
          </w:p>
        </w:tc>
      </w:tr>
      <w:tr w:rsidR="00B20A55" w:rsidRPr="00B20A55" w:rsidTr="00B5645C">
        <w:trPr>
          <w:trHeight w:val="332"/>
        </w:trPr>
        <w:tc>
          <w:tcPr>
            <w:tcW w:w="2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A55" w:rsidRPr="00B20A55" w:rsidRDefault="00B20A55" w:rsidP="00B20A55">
            <w:pPr>
              <w:jc w:val="both"/>
            </w:pPr>
            <w:r w:rsidRPr="00B20A55">
              <w:t>от 1 года до 5 лет</w:t>
            </w:r>
          </w:p>
        </w:tc>
        <w:tc>
          <w:tcPr>
            <w:tcW w:w="2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A55" w:rsidRPr="00B20A55" w:rsidRDefault="00B20A55" w:rsidP="00B20A55">
            <w:pPr>
              <w:jc w:val="both"/>
            </w:pPr>
            <w:r w:rsidRPr="00B20A55">
              <w:t>10</w:t>
            </w:r>
          </w:p>
        </w:tc>
      </w:tr>
      <w:tr w:rsidR="00B20A55" w:rsidRPr="00B20A55" w:rsidTr="00B5645C">
        <w:trPr>
          <w:trHeight w:val="266"/>
        </w:trPr>
        <w:tc>
          <w:tcPr>
            <w:tcW w:w="2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A55" w:rsidRPr="00B20A55" w:rsidRDefault="00B20A55" w:rsidP="00B20A55">
            <w:pPr>
              <w:jc w:val="both"/>
            </w:pPr>
            <w:r w:rsidRPr="00B20A55">
              <w:t>от 5 до 10 лет</w:t>
            </w:r>
          </w:p>
        </w:tc>
        <w:tc>
          <w:tcPr>
            <w:tcW w:w="2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A55" w:rsidRPr="00B20A55" w:rsidRDefault="00B20A55" w:rsidP="00B20A55">
            <w:pPr>
              <w:jc w:val="both"/>
            </w:pPr>
            <w:r w:rsidRPr="00B20A55">
              <w:t>15</w:t>
            </w:r>
          </w:p>
        </w:tc>
      </w:tr>
      <w:tr w:rsidR="00B20A55" w:rsidRPr="00B20A55" w:rsidTr="00B5645C">
        <w:trPr>
          <w:trHeight w:val="343"/>
        </w:trPr>
        <w:tc>
          <w:tcPr>
            <w:tcW w:w="2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A55" w:rsidRPr="00B20A55" w:rsidRDefault="00B20A55" w:rsidP="00B20A55">
            <w:pPr>
              <w:jc w:val="both"/>
            </w:pPr>
            <w:r w:rsidRPr="00B20A55">
              <w:t>от 10 до 15 лет</w:t>
            </w:r>
          </w:p>
        </w:tc>
        <w:tc>
          <w:tcPr>
            <w:tcW w:w="2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A55" w:rsidRPr="00B20A55" w:rsidRDefault="00B20A55" w:rsidP="00B20A55">
            <w:pPr>
              <w:jc w:val="both"/>
            </w:pPr>
            <w:r w:rsidRPr="00B20A55">
              <w:t>20</w:t>
            </w:r>
          </w:p>
        </w:tc>
      </w:tr>
      <w:tr w:rsidR="00B20A55" w:rsidRPr="00B20A55" w:rsidTr="00B5645C">
        <w:trPr>
          <w:trHeight w:val="269"/>
        </w:trPr>
        <w:tc>
          <w:tcPr>
            <w:tcW w:w="2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A55" w:rsidRPr="00B20A55" w:rsidRDefault="00B20A55" w:rsidP="00B20A55">
            <w:pPr>
              <w:jc w:val="both"/>
            </w:pPr>
            <w:r w:rsidRPr="00B20A55">
              <w:t>15 лет и выше</w:t>
            </w:r>
          </w:p>
        </w:tc>
        <w:tc>
          <w:tcPr>
            <w:tcW w:w="2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0A55" w:rsidRPr="00B20A55" w:rsidRDefault="00B20A55" w:rsidP="00B20A55">
            <w:pPr>
              <w:jc w:val="both"/>
            </w:pPr>
            <w:r w:rsidRPr="00B20A55">
              <w:t>30</w:t>
            </w:r>
          </w:p>
        </w:tc>
      </w:tr>
    </w:tbl>
    <w:p w:rsidR="00B20A55" w:rsidRPr="00B20A55" w:rsidRDefault="00B20A55" w:rsidP="00B20A55">
      <w:pPr>
        <w:tabs>
          <w:tab w:val="left" w:pos="709"/>
        </w:tabs>
        <w:jc w:val="both"/>
        <w:rPr>
          <w:bCs/>
          <w:kern w:val="32"/>
        </w:rPr>
      </w:pPr>
    </w:p>
    <w:p w:rsidR="00B20A55" w:rsidRPr="00B20A55" w:rsidRDefault="00B20A55" w:rsidP="00B20A55">
      <w:pPr>
        <w:tabs>
          <w:tab w:val="left" w:pos="709"/>
        </w:tabs>
        <w:jc w:val="both"/>
        <w:rPr>
          <w:bCs/>
          <w:kern w:val="32"/>
        </w:rPr>
      </w:pPr>
      <w:r w:rsidRPr="00B20A55">
        <w:rPr>
          <w:bCs/>
          <w:kern w:val="32"/>
        </w:rPr>
        <w:lastRenderedPageBreak/>
        <w:t xml:space="preserve">     Основным документом, подтверждающим стаж непрерывной работы, является трудовая книжка. Надбавка за продолжительность непрерывной работы выплачивается с месяца возникновения права на назначение размера этой надбавки.</w:t>
      </w:r>
    </w:p>
    <w:p w:rsidR="00B20A55" w:rsidRPr="00B20A55" w:rsidRDefault="00B20A55" w:rsidP="00B20A55">
      <w:pPr>
        <w:tabs>
          <w:tab w:val="left" w:pos="709"/>
        </w:tabs>
        <w:jc w:val="both"/>
      </w:pPr>
      <w:r w:rsidRPr="00B20A55">
        <w:rPr>
          <w:bCs/>
          <w:kern w:val="32"/>
        </w:rPr>
        <w:t xml:space="preserve">    На тарифную ставку и дополнительные выплаты начисляется районный коэффициент. </w:t>
      </w:r>
    </w:p>
    <w:p w:rsidR="00B20A55" w:rsidRPr="00B20A55" w:rsidRDefault="00B20A55" w:rsidP="00B20A55">
      <w:pPr>
        <w:jc w:val="center"/>
      </w:pPr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81788A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</w:t>
            </w:r>
            <w:r w:rsidR="002D0DBC">
              <w:rPr>
                <w:b/>
                <w:sz w:val="22"/>
                <w:szCs w:val="22"/>
              </w:rPr>
              <w:t>6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B175EE">
              <w:rPr>
                <w:b/>
                <w:sz w:val="22"/>
                <w:szCs w:val="22"/>
              </w:rPr>
              <w:t>2</w:t>
            </w:r>
            <w:r w:rsidR="002D0DBC">
              <w:rPr>
                <w:b/>
                <w:sz w:val="22"/>
                <w:szCs w:val="22"/>
              </w:rPr>
              <w:t>5</w:t>
            </w:r>
            <w:r w:rsidR="00B66D5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="00C0327E">
              <w:rPr>
                <w:b/>
                <w:sz w:val="22"/>
                <w:szCs w:val="22"/>
              </w:rPr>
              <w:t>1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2024</w:t>
            </w:r>
            <w:r w:rsidR="00FB00FB"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2D0D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D4" w:rsidRDefault="00DD47D4" w:rsidP="009716B0">
      <w:r>
        <w:separator/>
      </w:r>
    </w:p>
  </w:endnote>
  <w:endnote w:type="continuationSeparator" w:id="0">
    <w:p w:rsidR="00DD47D4" w:rsidRDefault="00DD47D4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D4" w:rsidRDefault="00DD47D4" w:rsidP="009716B0">
      <w:r>
        <w:separator/>
      </w:r>
    </w:p>
  </w:footnote>
  <w:footnote w:type="continuationSeparator" w:id="0">
    <w:p w:rsidR="00DD47D4" w:rsidRDefault="00DD47D4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B20A55">
      <w:rPr>
        <w:rFonts w:ascii="Mistral" w:hAnsi="Mistral"/>
        <w:noProof/>
      </w:rPr>
      <w:t>8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402"/>
    <w:rsid w:val="00035F87"/>
    <w:rsid w:val="00051F63"/>
    <w:rsid w:val="00056D04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150D"/>
    <w:rsid w:val="001839DA"/>
    <w:rsid w:val="0019019D"/>
    <w:rsid w:val="001903D9"/>
    <w:rsid w:val="0019041F"/>
    <w:rsid w:val="0019508C"/>
    <w:rsid w:val="001B1AA5"/>
    <w:rsid w:val="001B45FF"/>
    <w:rsid w:val="001B5C28"/>
    <w:rsid w:val="001C10F1"/>
    <w:rsid w:val="001C58BB"/>
    <w:rsid w:val="001D2678"/>
    <w:rsid w:val="001D3D72"/>
    <w:rsid w:val="001D7B51"/>
    <w:rsid w:val="001E001A"/>
    <w:rsid w:val="001E347E"/>
    <w:rsid w:val="001E5445"/>
    <w:rsid w:val="001E5B2B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84EAD"/>
    <w:rsid w:val="00294393"/>
    <w:rsid w:val="002A1859"/>
    <w:rsid w:val="002B5BC4"/>
    <w:rsid w:val="002B7F03"/>
    <w:rsid w:val="002C08F7"/>
    <w:rsid w:val="002C2AB3"/>
    <w:rsid w:val="002C4028"/>
    <w:rsid w:val="002C6822"/>
    <w:rsid w:val="002D0DBC"/>
    <w:rsid w:val="002D5DAD"/>
    <w:rsid w:val="002E2E62"/>
    <w:rsid w:val="002E499D"/>
    <w:rsid w:val="002F1C81"/>
    <w:rsid w:val="002F4F0C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5EB0"/>
    <w:rsid w:val="00407E2B"/>
    <w:rsid w:val="00411B8C"/>
    <w:rsid w:val="004255A9"/>
    <w:rsid w:val="0042659B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590C"/>
    <w:rsid w:val="007173DF"/>
    <w:rsid w:val="00726C8E"/>
    <w:rsid w:val="00730416"/>
    <w:rsid w:val="00730688"/>
    <w:rsid w:val="007345F3"/>
    <w:rsid w:val="00734DD9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95245"/>
    <w:rsid w:val="007B1ECB"/>
    <w:rsid w:val="007B5FA1"/>
    <w:rsid w:val="007B7561"/>
    <w:rsid w:val="007D3EA2"/>
    <w:rsid w:val="007D73E6"/>
    <w:rsid w:val="007D7742"/>
    <w:rsid w:val="007E0395"/>
    <w:rsid w:val="00803236"/>
    <w:rsid w:val="00811901"/>
    <w:rsid w:val="00811BC6"/>
    <w:rsid w:val="0081788A"/>
    <w:rsid w:val="008268E2"/>
    <w:rsid w:val="0083224D"/>
    <w:rsid w:val="00841567"/>
    <w:rsid w:val="00844546"/>
    <w:rsid w:val="00845C8D"/>
    <w:rsid w:val="00847174"/>
    <w:rsid w:val="00853D0A"/>
    <w:rsid w:val="0085522E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462A9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734"/>
    <w:rsid w:val="009A09DC"/>
    <w:rsid w:val="009A5017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175EE"/>
    <w:rsid w:val="00B20A55"/>
    <w:rsid w:val="00B24AC9"/>
    <w:rsid w:val="00B26B4D"/>
    <w:rsid w:val="00B52AE4"/>
    <w:rsid w:val="00B55B72"/>
    <w:rsid w:val="00B66D57"/>
    <w:rsid w:val="00B67646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327E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424"/>
    <w:rsid w:val="00C555F6"/>
    <w:rsid w:val="00C57655"/>
    <w:rsid w:val="00C629CC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16B6"/>
    <w:rsid w:val="00DB3C02"/>
    <w:rsid w:val="00DB64A3"/>
    <w:rsid w:val="00DC2D66"/>
    <w:rsid w:val="00DD23BF"/>
    <w:rsid w:val="00DD47D4"/>
    <w:rsid w:val="00DE3C54"/>
    <w:rsid w:val="00DE7CC9"/>
    <w:rsid w:val="00DF50A2"/>
    <w:rsid w:val="00E0015B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4DB6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4391-3003-4D62-A225-19A3CDE4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8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243</cp:revision>
  <cp:lastPrinted>2020-07-21T01:19:00Z</cp:lastPrinted>
  <dcterms:created xsi:type="dcterms:W3CDTF">2019-04-08T04:30:00Z</dcterms:created>
  <dcterms:modified xsi:type="dcterms:W3CDTF">2024-11-25T02:59:00Z</dcterms:modified>
</cp:coreProperties>
</file>