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096DCB">
        <w:rPr>
          <w:rFonts w:ascii="Mistral" w:hAnsi="Mistral" w:cs="Rod"/>
          <w:bCs/>
          <w:sz w:val="40"/>
          <w:szCs w:val="40"/>
        </w:rPr>
        <w:t>2</w:t>
      </w:r>
      <w:r w:rsidR="009D59CD">
        <w:rPr>
          <w:rFonts w:ascii="Mistral" w:hAnsi="Mistral" w:cs="Rod"/>
          <w:bCs/>
          <w:sz w:val="40"/>
          <w:szCs w:val="40"/>
        </w:rPr>
        <w:t>6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9D59CD">
        <w:rPr>
          <w:rFonts w:ascii="Mistral" w:hAnsi="Mistral" w:cs="Rod"/>
          <w:bCs/>
          <w:sz w:val="40"/>
          <w:szCs w:val="40"/>
        </w:rPr>
        <w:t>26</w:t>
      </w:r>
      <w:r w:rsidR="00B66D57">
        <w:rPr>
          <w:rFonts w:ascii="Mistral" w:hAnsi="Mistral" w:cs="Rod"/>
          <w:bCs/>
          <w:sz w:val="40"/>
          <w:szCs w:val="40"/>
        </w:rPr>
        <w:t>.08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7B5FA1" w:rsidRDefault="007B5FA1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B66D57" w:rsidRDefault="00B66D57" w:rsidP="00586F3E">
      <w:pPr>
        <w:jc w:val="center"/>
        <w:rPr>
          <w:b/>
          <w:bCs/>
          <w:sz w:val="20"/>
          <w:szCs w:val="20"/>
        </w:rPr>
      </w:pP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АДМИНИСТРАЦИЯ </w:t>
      </w: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РЕПЬЕВСКОГО  СЕЛЬСОВЕТА </w:t>
      </w: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>ТОГУЧИНСКОГО РАЙОНА</w:t>
      </w: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 НОВОСИБИРСКОЙ ОБЛАСТИ </w:t>
      </w: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ПОСТАНОВЛЕНИЕ </w:t>
      </w: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>26.08.2024 № 158</w:t>
      </w: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>с. Репьево</w:t>
      </w: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jc w:val="center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Репьевского сельсовета Тогучинского района Новосибирской области</w:t>
      </w:r>
    </w:p>
    <w:p w:rsidR="009D59CD" w:rsidRPr="009D59CD" w:rsidRDefault="009D59CD" w:rsidP="009D59CD">
      <w:pPr>
        <w:jc w:val="both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ind w:firstLine="540"/>
        <w:jc w:val="both"/>
        <w:rPr>
          <w:sz w:val="20"/>
          <w:szCs w:val="20"/>
        </w:rPr>
      </w:pPr>
      <w:r w:rsidRPr="009D59CD">
        <w:rPr>
          <w:rFonts w:eastAsia="Calibri"/>
          <w:sz w:val="20"/>
          <w:szCs w:val="20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</w:t>
      </w:r>
      <w:hyperlink r:id="rId9" w:history="1">
        <w:r w:rsidRPr="009D59CD">
          <w:rPr>
            <w:sz w:val="20"/>
            <w:szCs w:val="20"/>
          </w:rPr>
          <w:t>Уставом</w:t>
        </w:r>
      </w:hyperlink>
      <w:r w:rsidRPr="009D59CD">
        <w:rPr>
          <w:sz w:val="20"/>
          <w:szCs w:val="20"/>
        </w:rPr>
        <w:t xml:space="preserve">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</w:t>
      </w:r>
    </w:p>
    <w:p w:rsidR="009D59CD" w:rsidRPr="009D59CD" w:rsidRDefault="009D59CD" w:rsidP="009D59CD">
      <w:pPr>
        <w:ind w:firstLine="540"/>
        <w:jc w:val="both"/>
        <w:rPr>
          <w:sz w:val="20"/>
          <w:szCs w:val="20"/>
        </w:rPr>
      </w:pPr>
    </w:p>
    <w:p w:rsidR="009D59CD" w:rsidRPr="009D59CD" w:rsidRDefault="009D59CD" w:rsidP="009D59CD">
      <w:pPr>
        <w:jc w:val="both"/>
        <w:rPr>
          <w:sz w:val="20"/>
          <w:szCs w:val="20"/>
        </w:rPr>
      </w:pPr>
      <w:r w:rsidRPr="009D59CD">
        <w:rPr>
          <w:sz w:val="20"/>
          <w:szCs w:val="20"/>
        </w:rPr>
        <w:t>ПОСТАНОВЛЯЕТ:</w:t>
      </w:r>
    </w:p>
    <w:p w:rsidR="009D59CD" w:rsidRPr="009D59CD" w:rsidRDefault="009D59CD" w:rsidP="009D59CD">
      <w:pPr>
        <w:jc w:val="both"/>
        <w:rPr>
          <w:sz w:val="20"/>
          <w:szCs w:val="20"/>
        </w:rPr>
      </w:pPr>
    </w:p>
    <w:p w:rsidR="009D59CD" w:rsidRPr="009D59CD" w:rsidRDefault="009D59CD" w:rsidP="009D59CD">
      <w:pPr>
        <w:ind w:firstLine="851"/>
        <w:jc w:val="both"/>
        <w:rPr>
          <w:sz w:val="20"/>
          <w:szCs w:val="20"/>
        </w:rPr>
      </w:pPr>
      <w:r w:rsidRPr="009D59CD">
        <w:rPr>
          <w:rFonts w:eastAsia="Calibri"/>
          <w:sz w:val="20"/>
          <w:szCs w:val="20"/>
          <w:lang w:eastAsia="en-US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Репьевского сельсовета Тогучинского района Новосибирской области.</w:t>
      </w:r>
      <w:r w:rsidRPr="009D59CD">
        <w:rPr>
          <w:sz w:val="20"/>
          <w:szCs w:val="20"/>
        </w:rPr>
        <w:t xml:space="preserve"> </w:t>
      </w:r>
    </w:p>
    <w:p w:rsidR="009D59CD" w:rsidRPr="009D59CD" w:rsidRDefault="009D59CD" w:rsidP="009D59CD">
      <w:pPr>
        <w:ind w:firstLine="851"/>
        <w:jc w:val="both"/>
        <w:rPr>
          <w:sz w:val="20"/>
          <w:szCs w:val="20"/>
        </w:rPr>
      </w:pPr>
      <w:r w:rsidRPr="009D59CD">
        <w:rPr>
          <w:sz w:val="20"/>
          <w:szCs w:val="20"/>
        </w:rPr>
        <w:t>2. Настоящее постановление вступает в силу после официального обнародования.</w:t>
      </w:r>
    </w:p>
    <w:p w:rsidR="009D59CD" w:rsidRPr="009D59CD" w:rsidRDefault="009D59CD" w:rsidP="009D59CD">
      <w:pPr>
        <w:ind w:firstLine="851"/>
        <w:jc w:val="both"/>
        <w:rPr>
          <w:sz w:val="20"/>
          <w:szCs w:val="20"/>
        </w:rPr>
      </w:pPr>
      <w:r w:rsidRPr="009D59CD">
        <w:rPr>
          <w:sz w:val="20"/>
          <w:szCs w:val="20"/>
        </w:rPr>
        <w:t>2. Опубликовать постановление в периодическом печатном издании «Репьевский  Вестник» и разместить на официальном сайте администрации Репьевского  сельсовета Тогучинского района Новосибирской области.</w:t>
      </w:r>
    </w:p>
    <w:p w:rsidR="009D59CD" w:rsidRPr="009D59CD" w:rsidRDefault="009D59CD" w:rsidP="009D59CD">
      <w:pPr>
        <w:ind w:firstLine="851"/>
        <w:jc w:val="both"/>
        <w:rPr>
          <w:sz w:val="20"/>
          <w:szCs w:val="20"/>
        </w:rPr>
      </w:pPr>
      <w:r w:rsidRPr="009D59CD">
        <w:rPr>
          <w:sz w:val="20"/>
          <w:szCs w:val="20"/>
        </w:rPr>
        <w:t xml:space="preserve">3. </w:t>
      </w:r>
      <w:proofErr w:type="gramStart"/>
      <w:r w:rsidRPr="009D59CD">
        <w:rPr>
          <w:sz w:val="20"/>
          <w:szCs w:val="20"/>
        </w:rPr>
        <w:t>Контроль за</w:t>
      </w:r>
      <w:proofErr w:type="gramEnd"/>
      <w:r w:rsidRPr="009D59CD">
        <w:rPr>
          <w:sz w:val="20"/>
          <w:szCs w:val="20"/>
        </w:rPr>
        <w:t xml:space="preserve"> исполнением постановления оставляю за собой.</w:t>
      </w:r>
    </w:p>
    <w:p w:rsidR="009D59CD" w:rsidRPr="009D59CD" w:rsidRDefault="009D59CD" w:rsidP="009D59CD">
      <w:pPr>
        <w:ind w:firstLine="851"/>
        <w:jc w:val="both"/>
        <w:rPr>
          <w:sz w:val="20"/>
          <w:szCs w:val="20"/>
        </w:rPr>
      </w:pPr>
    </w:p>
    <w:p w:rsidR="009D59CD" w:rsidRPr="009D59CD" w:rsidRDefault="009D59CD" w:rsidP="009D59CD">
      <w:pPr>
        <w:ind w:firstLine="540"/>
        <w:jc w:val="both"/>
        <w:rPr>
          <w:sz w:val="20"/>
          <w:szCs w:val="20"/>
        </w:rPr>
      </w:pP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59CD">
        <w:rPr>
          <w:sz w:val="20"/>
          <w:szCs w:val="20"/>
        </w:rPr>
        <w:t xml:space="preserve">Глава  Репьевского  сельсовета                                       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59CD">
        <w:rPr>
          <w:sz w:val="20"/>
          <w:szCs w:val="20"/>
        </w:rPr>
        <w:t>Тогучинского района  Новосибирской области                        А.В. Строков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59CD">
        <w:rPr>
          <w:sz w:val="20"/>
          <w:szCs w:val="20"/>
        </w:rPr>
        <w:t xml:space="preserve"> 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59CD">
        <w:rPr>
          <w:sz w:val="20"/>
          <w:szCs w:val="20"/>
        </w:rPr>
        <w:t xml:space="preserve"> 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59CD">
        <w:rPr>
          <w:sz w:val="20"/>
          <w:szCs w:val="20"/>
        </w:rPr>
        <w:t>Линчевская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D59CD">
        <w:rPr>
          <w:sz w:val="20"/>
          <w:szCs w:val="20"/>
        </w:rPr>
        <w:t>29-979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sz w:val="20"/>
          <w:szCs w:val="20"/>
        </w:rPr>
      </w:pPr>
      <w:r w:rsidRPr="009D59CD">
        <w:rPr>
          <w:sz w:val="20"/>
          <w:szCs w:val="20"/>
        </w:rPr>
        <w:t xml:space="preserve">Приложение 1 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sz w:val="20"/>
          <w:szCs w:val="20"/>
        </w:rPr>
      </w:pPr>
      <w:r w:rsidRPr="009D59CD">
        <w:rPr>
          <w:sz w:val="20"/>
          <w:szCs w:val="20"/>
        </w:rPr>
        <w:t>к постановлению администрации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sz w:val="20"/>
          <w:szCs w:val="20"/>
        </w:rPr>
      </w:pPr>
      <w:r w:rsidRPr="009D59CD">
        <w:rPr>
          <w:sz w:val="20"/>
          <w:szCs w:val="20"/>
        </w:rPr>
        <w:t xml:space="preserve">Репьевского сельсовета Тогучинского района 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sz w:val="20"/>
          <w:szCs w:val="20"/>
        </w:rPr>
      </w:pPr>
      <w:r w:rsidRPr="009D59CD">
        <w:rPr>
          <w:sz w:val="20"/>
          <w:szCs w:val="20"/>
        </w:rPr>
        <w:t>Новосибирской области №  158 от 26.08.2024 года</w:t>
      </w:r>
    </w:p>
    <w:p w:rsidR="009D59CD" w:rsidRPr="009D59CD" w:rsidRDefault="009D59CD" w:rsidP="009D59CD">
      <w:pPr>
        <w:ind w:left="4536"/>
        <w:jc w:val="right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ind w:firstLine="540"/>
        <w:jc w:val="center"/>
        <w:rPr>
          <w:sz w:val="20"/>
          <w:szCs w:val="20"/>
        </w:rPr>
      </w:pPr>
      <w:r w:rsidRPr="009D59CD">
        <w:rPr>
          <w:rFonts w:eastAsia="Calibri"/>
          <w:sz w:val="20"/>
          <w:szCs w:val="20"/>
          <w:lang w:eastAsia="en-US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Репьевского сельсовета Тогучинского района Новосибирской области.</w:t>
      </w:r>
    </w:p>
    <w:p w:rsidR="009D59CD" w:rsidRPr="009D59CD" w:rsidRDefault="009D59CD" w:rsidP="009D59C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9D59CD" w:rsidRPr="009D59CD" w:rsidRDefault="009D59CD" w:rsidP="009D59CD">
      <w:pPr>
        <w:ind w:firstLine="851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>1. Порядок информирования населения об установке дорожного знака или нанесения разметки на автомобильных дорогах местного значения Репьевского сельсовета Тогучинского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Репьевского сельсовета Тогучинского района Новосибирской области.</w:t>
      </w:r>
    </w:p>
    <w:p w:rsidR="009D59CD" w:rsidRPr="009D59CD" w:rsidRDefault="009D59CD" w:rsidP="009D59C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</w:t>
      </w:r>
      <w:r w:rsidRPr="009D59CD">
        <w:rPr>
          <w:rFonts w:eastAsia="Calibri"/>
          <w:sz w:val="20"/>
          <w:szCs w:val="20"/>
          <w:lang w:eastAsia="en-US"/>
        </w:rPr>
        <w:lastRenderedPageBreak/>
        <w:t xml:space="preserve">дорожно-транспортных происшествий, снижения тяжести их последствий на автомобильных дорогах местного значения в границах Репьевского сельсовета Тогучинского района Новосибирской области. </w:t>
      </w:r>
    </w:p>
    <w:p w:rsidR="009D59CD" w:rsidRPr="009D59CD" w:rsidRDefault="009D59CD" w:rsidP="009D59C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3. Не </w:t>
      </w:r>
      <w:proofErr w:type="gramStart"/>
      <w:r w:rsidRPr="009D59CD">
        <w:rPr>
          <w:rFonts w:eastAsia="Calibri"/>
          <w:sz w:val="20"/>
          <w:szCs w:val="20"/>
          <w:lang w:eastAsia="en-US"/>
        </w:rPr>
        <w:t>позднее</w:t>
      </w:r>
      <w:proofErr w:type="gramEnd"/>
      <w:r w:rsidRPr="009D59CD">
        <w:rPr>
          <w:rFonts w:eastAsia="Calibri"/>
          <w:sz w:val="20"/>
          <w:szCs w:val="20"/>
          <w:lang w:eastAsia="en-US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Репьевского сельсовета Тогучинского района Новосибирской области. </w:t>
      </w:r>
    </w:p>
    <w:p w:rsidR="009D59CD" w:rsidRPr="009D59CD" w:rsidRDefault="009D59CD" w:rsidP="009D59C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9D59CD" w:rsidRPr="009D59CD" w:rsidRDefault="009D59CD" w:rsidP="009D59C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- размещения информации на официальном сайте администрации Репьевского сельсовета Тогучинского района Новосибирской области в сети Интернет; </w:t>
      </w:r>
    </w:p>
    <w:p w:rsidR="009D59CD" w:rsidRPr="009D59CD" w:rsidRDefault="009D59CD" w:rsidP="009D59C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9D59CD" w:rsidRPr="009D59CD" w:rsidRDefault="009D59CD" w:rsidP="009D59CD">
      <w:pPr>
        <w:ind w:firstLine="851"/>
        <w:jc w:val="both"/>
        <w:rPr>
          <w:sz w:val="20"/>
          <w:szCs w:val="20"/>
        </w:rPr>
      </w:pPr>
      <w:r w:rsidRPr="009D59CD">
        <w:rPr>
          <w:rFonts w:eastAsia="Calibri"/>
          <w:sz w:val="20"/>
          <w:szCs w:val="20"/>
          <w:lang w:eastAsia="en-US"/>
        </w:rPr>
        <w:t xml:space="preserve">- опубликования информации </w:t>
      </w:r>
      <w:r w:rsidRPr="009D59CD">
        <w:rPr>
          <w:sz w:val="20"/>
          <w:szCs w:val="20"/>
        </w:rPr>
        <w:t>в периодическом печатном издании «Репьевский  Вестник».</w:t>
      </w:r>
    </w:p>
    <w:p w:rsidR="009D59CD" w:rsidRPr="009D59CD" w:rsidRDefault="009D59CD" w:rsidP="009D59C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9D59CD" w:rsidRPr="009D59CD" w:rsidRDefault="009D59CD" w:rsidP="009D59C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D59CD">
        <w:rPr>
          <w:rFonts w:eastAsia="Calibri"/>
          <w:sz w:val="20"/>
          <w:szCs w:val="20"/>
          <w:lang w:eastAsia="en-US"/>
        </w:rPr>
        <w:t>6. Ответственным за информирование  населения об установке дорожного знака или нанесения разметки является администрация Репьевского сельсовета Тогучинского района Новосибирской области.</w:t>
      </w:r>
    </w:p>
    <w:p w:rsidR="009D59CD" w:rsidRPr="009D59CD" w:rsidRDefault="009D59CD" w:rsidP="009D59CD">
      <w:pPr>
        <w:tabs>
          <w:tab w:val="left" w:pos="2268"/>
          <w:tab w:val="left" w:pos="6804"/>
        </w:tabs>
        <w:ind w:firstLine="851"/>
        <w:rPr>
          <w:rFonts w:eastAsia="Calibri"/>
          <w:sz w:val="20"/>
          <w:szCs w:val="20"/>
          <w:lang w:eastAsia="en-US"/>
        </w:rPr>
      </w:pPr>
    </w:p>
    <w:p w:rsidR="00B66D57" w:rsidRDefault="00B66D57" w:rsidP="00586F3E">
      <w:pPr>
        <w:jc w:val="center"/>
        <w:rPr>
          <w:b/>
          <w:bCs/>
          <w:sz w:val="20"/>
          <w:szCs w:val="20"/>
        </w:rPr>
      </w:pPr>
    </w:p>
    <w:p w:rsidR="00B66D57" w:rsidRDefault="00B66D57" w:rsidP="00586F3E">
      <w:pPr>
        <w:jc w:val="center"/>
        <w:rPr>
          <w:b/>
          <w:bCs/>
          <w:sz w:val="20"/>
          <w:szCs w:val="20"/>
        </w:rPr>
      </w:pPr>
    </w:p>
    <w:p w:rsidR="00B66D57" w:rsidRDefault="00B66D57" w:rsidP="00586F3E">
      <w:pPr>
        <w:jc w:val="center"/>
        <w:rPr>
          <w:b/>
          <w:bCs/>
          <w:sz w:val="20"/>
          <w:szCs w:val="20"/>
        </w:rPr>
      </w:pPr>
    </w:p>
    <w:p w:rsidR="00B66D57" w:rsidRDefault="00B66D57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АДМИНИСТРАЦИЯ </w:t>
      </w: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РЕПЬЕВСКОГО  СЕЛЬСОВЕТА </w:t>
      </w: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>ТОГУЧИНСКОГО РАЙОНА</w:t>
      </w: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 НОВОСИБИРСКОЙ ОБЛАСТИ </w:t>
      </w: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ПОСТАНОВЛЕНИЕ </w:t>
      </w: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>26.08.2024 № 158</w:t>
      </w: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>с. Репьево</w:t>
      </w: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jc w:val="center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Репьевского сельсовета Тогучинского района Новосибирской области</w:t>
      </w:r>
    </w:p>
    <w:p w:rsidR="009D59CD" w:rsidRPr="009D59CD" w:rsidRDefault="009D59CD" w:rsidP="009D59CD">
      <w:pPr>
        <w:jc w:val="both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ind w:firstLine="540"/>
        <w:jc w:val="both"/>
        <w:rPr>
          <w:rFonts w:ascii="Arial" w:hAnsi="Arial" w:cs="Arial"/>
        </w:rPr>
      </w:pPr>
      <w:r w:rsidRPr="009D59CD">
        <w:rPr>
          <w:rFonts w:ascii="Arial" w:eastAsia="Calibri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</w:t>
      </w:r>
      <w:hyperlink r:id="rId10" w:history="1">
        <w:r w:rsidRPr="009D59CD">
          <w:rPr>
            <w:rFonts w:ascii="Arial" w:hAnsi="Arial" w:cs="Arial"/>
          </w:rPr>
          <w:t>Уставом</w:t>
        </w:r>
      </w:hyperlink>
      <w:r w:rsidRPr="009D59CD">
        <w:rPr>
          <w:rFonts w:ascii="Arial" w:hAnsi="Arial" w:cs="Arial"/>
        </w:rPr>
        <w:t xml:space="preserve">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</w:t>
      </w:r>
    </w:p>
    <w:p w:rsidR="009D59CD" w:rsidRPr="009D59CD" w:rsidRDefault="009D59CD" w:rsidP="009D59CD">
      <w:pPr>
        <w:ind w:firstLine="540"/>
        <w:jc w:val="both"/>
        <w:rPr>
          <w:rFonts w:ascii="Arial" w:hAnsi="Arial" w:cs="Arial"/>
        </w:rPr>
      </w:pPr>
    </w:p>
    <w:p w:rsidR="009D59CD" w:rsidRPr="009D59CD" w:rsidRDefault="009D59CD" w:rsidP="009D59CD">
      <w:pPr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>ПОСТАНОВЛЯЕТ:</w:t>
      </w:r>
    </w:p>
    <w:p w:rsidR="009D59CD" w:rsidRPr="009D59CD" w:rsidRDefault="009D59CD" w:rsidP="009D59CD">
      <w:pPr>
        <w:jc w:val="both"/>
        <w:rPr>
          <w:rFonts w:ascii="Arial" w:hAnsi="Arial" w:cs="Arial"/>
        </w:rPr>
      </w:pPr>
    </w:p>
    <w:p w:rsidR="009D59CD" w:rsidRPr="009D59CD" w:rsidRDefault="009D59CD" w:rsidP="009D59CD">
      <w:pPr>
        <w:ind w:firstLine="851"/>
        <w:jc w:val="both"/>
        <w:rPr>
          <w:rFonts w:ascii="Arial" w:hAnsi="Arial" w:cs="Arial"/>
        </w:rPr>
      </w:pPr>
      <w:r w:rsidRPr="009D59CD">
        <w:rPr>
          <w:rFonts w:ascii="Arial" w:eastAsia="Calibri" w:hAnsi="Arial" w:cs="Arial"/>
          <w:lang w:eastAsia="en-US"/>
        </w:rPr>
        <w:lastRenderedPageBreak/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Репьевского сельсовета Тогучинского района Новосибирской области.</w:t>
      </w:r>
      <w:r w:rsidRPr="009D59CD">
        <w:rPr>
          <w:rFonts w:ascii="Arial" w:hAnsi="Arial" w:cs="Arial"/>
        </w:rPr>
        <w:t xml:space="preserve"> </w:t>
      </w:r>
    </w:p>
    <w:p w:rsidR="009D59CD" w:rsidRPr="009D59CD" w:rsidRDefault="009D59CD" w:rsidP="009D59CD">
      <w:pPr>
        <w:ind w:firstLine="851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>2. Настоящее постановление вступает в силу после официального обнародования.</w:t>
      </w:r>
    </w:p>
    <w:p w:rsidR="009D59CD" w:rsidRPr="009D59CD" w:rsidRDefault="009D59CD" w:rsidP="009D59CD">
      <w:pPr>
        <w:ind w:firstLine="851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>2. Опубликовать постановление в периодическом печатном издании «Репьевский  Вестник» и разместить на официальном сайте администрации Репьевского  сельсовета Тогучинского района Новосибирской области.</w:t>
      </w:r>
    </w:p>
    <w:p w:rsidR="009D59CD" w:rsidRPr="009D59CD" w:rsidRDefault="009D59CD" w:rsidP="009D59CD">
      <w:pPr>
        <w:ind w:firstLine="851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 xml:space="preserve">3. </w:t>
      </w:r>
      <w:proofErr w:type="gramStart"/>
      <w:r w:rsidRPr="009D59CD">
        <w:rPr>
          <w:rFonts w:ascii="Arial" w:hAnsi="Arial" w:cs="Arial"/>
        </w:rPr>
        <w:t>Контроль за</w:t>
      </w:r>
      <w:proofErr w:type="gramEnd"/>
      <w:r w:rsidRPr="009D59CD">
        <w:rPr>
          <w:rFonts w:ascii="Arial" w:hAnsi="Arial" w:cs="Arial"/>
        </w:rPr>
        <w:t xml:space="preserve"> исполнением постановления оставляю за собой.</w:t>
      </w:r>
    </w:p>
    <w:p w:rsidR="009D59CD" w:rsidRPr="009D59CD" w:rsidRDefault="009D59CD" w:rsidP="009D59CD">
      <w:pPr>
        <w:ind w:firstLine="851"/>
        <w:jc w:val="both"/>
        <w:rPr>
          <w:rFonts w:ascii="Arial" w:hAnsi="Arial" w:cs="Arial"/>
        </w:rPr>
      </w:pPr>
    </w:p>
    <w:p w:rsidR="009D59CD" w:rsidRPr="009D59CD" w:rsidRDefault="009D59CD" w:rsidP="009D59CD">
      <w:pPr>
        <w:ind w:firstLine="540"/>
        <w:jc w:val="both"/>
        <w:rPr>
          <w:rFonts w:ascii="Arial" w:hAnsi="Arial" w:cs="Arial"/>
        </w:rPr>
      </w:pP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 xml:space="preserve">Глава  Репьевского  сельсовета                                       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>Тогучинского района  Новосибирской области                        А.В. Строков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 xml:space="preserve"> 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 xml:space="preserve"> 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>Линчевская</w:t>
      </w:r>
    </w:p>
    <w:p w:rsidR="009D59CD" w:rsidRPr="009D59CD" w:rsidRDefault="009D59CD" w:rsidP="009D59C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D59CD">
        <w:rPr>
          <w:rFonts w:ascii="Arial" w:hAnsi="Arial" w:cs="Arial"/>
        </w:rPr>
        <w:t>29-979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  <w:r w:rsidRPr="009D59CD">
        <w:rPr>
          <w:rFonts w:ascii="Arial" w:hAnsi="Arial" w:cs="Arial"/>
        </w:rPr>
        <w:t xml:space="preserve">Приложение 1 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  <w:r w:rsidRPr="009D59CD">
        <w:rPr>
          <w:rFonts w:ascii="Arial" w:hAnsi="Arial" w:cs="Arial"/>
        </w:rPr>
        <w:t>к постановлению администрации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  <w:r w:rsidRPr="009D59CD">
        <w:rPr>
          <w:rFonts w:ascii="Arial" w:hAnsi="Arial" w:cs="Arial"/>
        </w:rPr>
        <w:t xml:space="preserve">Репьевского сельсовета Тогучинского района </w:t>
      </w:r>
    </w:p>
    <w:p w:rsidR="009D59CD" w:rsidRPr="009D59CD" w:rsidRDefault="009D59CD" w:rsidP="009D59CD">
      <w:pPr>
        <w:widowControl w:val="0"/>
        <w:autoSpaceDE w:val="0"/>
        <w:autoSpaceDN w:val="0"/>
        <w:ind w:left="3119"/>
        <w:rPr>
          <w:rFonts w:ascii="Arial" w:hAnsi="Arial" w:cs="Arial"/>
        </w:rPr>
      </w:pPr>
      <w:r w:rsidRPr="009D59CD">
        <w:rPr>
          <w:rFonts w:ascii="Arial" w:hAnsi="Arial" w:cs="Arial"/>
        </w:rPr>
        <w:t>Новосибирской области №  158 от 26.08.2024 года</w:t>
      </w:r>
    </w:p>
    <w:p w:rsidR="009D59CD" w:rsidRPr="009D59CD" w:rsidRDefault="009D59CD" w:rsidP="009D59CD">
      <w:pPr>
        <w:ind w:left="4536"/>
        <w:jc w:val="right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ind w:firstLine="540"/>
        <w:jc w:val="center"/>
        <w:rPr>
          <w:rFonts w:ascii="Arial" w:hAnsi="Arial" w:cs="Arial"/>
        </w:rPr>
      </w:pPr>
      <w:r w:rsidRPr="009D59CD">
        <w:rPr>
          <w:rFonts w:ascii="Arial" w:eastAsia="Calibri" w:hAnsi="Arial" w:cs="Arial"/>
          <w:lang w:eastAsia="en-US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Репьевского сельсовета Тогучинского района Новосибирской области.</w:t>
      </w:r>
    </w:p>
    <w:p w:rsidR="009D59CD" w:rsidRPr="009D59CD" w:rsidRDefault="009D59CD" w:rsidP="009D59C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>1. Порядок информирования населения об установке дорожного знака или нанесения разметки на автомобильных дорогах местного значения Репьевского сельсовета Тогучинского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Репьевского сельсовета Тогучинского района Новосибирской области.</w:t>
      </w: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Репьевского сельсовета Тогучинского района Новосибирской области. </w:t>
      </w: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3. Не </w:t>
      </w:r>
      <w:proofErr w:type="gramStart"/>
      <w:r w:rsidRPr="009D59CD">
        <w:rPr>
          <w:rFonts w:ascii="Arial" w:eastAsia="Calibri" w:hAnsi="Arial" w:cs="Arial"/>
          <w:lang w:eastAsia="en-US"/>
        </w:rPr>
        <w:t>позднее</w:t>
      </w:r>
      <w:proofErr w:type="gramEnd"/>
      <w:r w:rsidRPr="009D59CD">
        <w:rPr>
          <w:rFonts w:ascii="Arial" w:eastAsia="Calibri" w:hAnsi="Arial" w:cs="Arial"/>
          <w:lang w:eastAsia="en-US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</w:t>
      </w:r>
      <w:r w:rsidRPr="009D59CD">
        <w:rPr>
          <w:rFonts w:ascii="Arial" w:eastAsia="Calibri" w:hAnsi="Arial" w:cs="Arial"/>
          <w:lang w:eastAsia="en-US"/>
        </w:rPr>
        <w:lastRenderedPageBreak/>
        <w:t xml:space="preserve">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Репьевского сельсовета Тогучинского района Новосибирской области. </w:t>
      </w: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- размещения информации на официальном сайте администрации Репьевского сельсовета Тогучинского района Новосибирской области в сети Интернет; </w:t>
      </w: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9D59CD" w:rsidRPr="009D59CD" w:rsidRDefault="009D59CD" w:rsidP="009D59CD">
      <w:pPr>
        <w:ind w:firstLine="851"/>
        <w:jc w:val="both"/>
        <w:rPr>
          <w:rFonts w:ascii="Arial" w:hAnsi="Arial" w:cs="Arial"/>
        </w:rPr>
      </w:pPr>
      <w:r w:rsidRPr="009D59CD">
        <w:rPr>
          <w:rFonts w:ascii="Arial" w:eastAsia="Calibri" w:hAnsi="Arial" w:cs="Arial"/>
          <w:lang w:eastAsia="en-US"/>
        </w:rPr>
        <w:t xml:space="preserve">- опубликования информации </w:t>
      </w:r>
      <w:r w:rsidRPr="009D59CD">
        <w:rPr>
          <w:rFonts w:ascii="Arial" w:hAnsi="Arial" w:cs="Arial"/>
        </w:rPr>
        <w:t>в периодическом печатном издании «Репьевский  Вестник».</w:t>
      </w: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9D59CD" w:rsidRPr="009D59CD" w:rsidRDefault="009D59CD" w:rsidP="009D59CD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9D59CD">
        <w:rPr>
          <w:rFonts w:ascii="Arial" w:eastAsia="Calibri" w:hAnsi="Arial" w:cs="Arial"/>
          <w:lang w:eastAsia="en-US"/>
        </w:rPr>
        <w:t>6. Ответственным за информирование  населения об установке дорожного знака или нанесения разметки является администрация Репьевского сельсовета Тогучинского района Новосибирской области.</w:t>
      </w:r>
    </w:p>
    <w:p w:rsidR="009D59CD" w:rsidRPr="009D59CD" w:rsidRDefault="009D59CD" w:rsidP="009D59CD">
      <w:pPr>
        <w:tabs>
          <w:tab w:val="left" w:pos="2268"/>
          <w:tab w:val="left" w:pos="6804"/>
        </w:tabs>
        <w:ind w:firstLine="851"/>
        <w:rPr>
          <w:rFonts w:ascii="Arial" w:eastAsia="Calibri" w:hAnsi="Arial" w:cs="Arial"/>
          <w:lang w:eastAsia="en-US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586F3E" w:rsidRDefault="00586F3E" w:rsidP="00586F3E">
      <w:pPr>
        <w:jc w:val="center"/>
        <w:rPr>
          <w:b/>
          <w:bCs/>
          <w:sz w:val="20"/>
          <w:szCs w:val="20"/>
        </w:rPr>
      </w:pPr>
    </w:p>
    <w:p w:rsidR="00C629CC" w:rsidRPr="0040491D" w:rsidRDefault="00C629CC" w:rsidP="00586F3E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483B08">
              <w:rPr>
                <w:b/>
                <w:sz w:val="22"/>
                <w:szCs w:val="22"/>
              </w:rPr>
              <w:t>2</w:t>
            </w:r>
            <w:r w:rsidR="009D59CD">
              <w:rPr>
                <w:b/>
                <w:sz w:val="22"/>
                <w:szCs w:val="22"/>
              </w:rPr>
              <w:t>6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9D59CD">
              <w:rPr>
                <w:b/>
                <w:sz w:val="22"/>
                <w:szCs w:val="22"/>
              </w:rPr>
              <w:t>26</w:t>
            </w:r>
            <w:r w:rsidR="00B66D57">
              <w:rPr>
                <w:b/>
                <w:sz w:val="22"/>
                <w:szCs w:val="22"/>
              </w:rPr>
              <w:t>.08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9D59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01" w:rsidRDefault="00811901" w:rsidP="009716B0">
      <w:r>
        <w:separator/>
      </w:r>
    </w:p>
  </w:endnote>
  <w:endnote w:type="continuationSeparator" w:id="0">
    <w:p w:rsidR="00811901" w:rsidRDefault="00811901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01" w:rsidRDefault="00811901" w:rsidP="009716B0">
      <w:r>
        <w:separator/>
      </w:r>
    </w:p>
  </w:footnote>
  <w:footnote w:type="continuationSeparator" w:id="0">
    <w:p w:rsidR="00811901" w:rsidRDefault="00811901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9D59CD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0B72"/>
    <w:multiLevelType w:val="multilevel"/>
    <w:tmpl w:val="A5A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2629F3"/>
    <w:multiLevelType w:val="multilevel"/>
    <w:tmpl w:val="36140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701EE"/>
    <w:multiLevelType w:val="multilevel"/>
    <w:tmpl w:val="763C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F82A4C"/>
    <w:multiLevelType w:val="multilevel"/>
    <w:tmpl w:val="BDC6E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669F1"/>
    <w:multiLevelType w:val="multilevel"/>
    <w:tmpl w:val="2A38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07CC1"/>
    <w:multiLevelType w:val="multilevel"/>
    <w:tmpl w:val="B946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4B2DD6"/>
    <w:multiLevelType w:val="multilevel"/>
    <w:tmpl w:val="3AF40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9E0BEB"/>
    <w:multiLevelType w:val="multilevel"/>
    <w:tmpl w:val="F320B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41388"/>
    <w:multiLevelType w:val="multilevel"/>
    <w:tmpl w:val="FDA8D7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5A6A7C"/>
    <w:multiLevelType w:val="multilevel"/>
    <w:tmpl w:val="E2A448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9"/>
  </w:num>
  <w:num w:numId="11">
    <w:abstractNumId w:val="26"/>
  </w:num>
  <w:num w:numId="12">
    <w:abstractNumId w:val="11"/>
  </w:num>
  <w:num w:numId="13">
    <w:abstractNumId w:val="31"/>
  </w:num>
  <w:num w:numId="14">
    <w:abstractNumId w:val="3"/>
  </w:num>
  <w:num w:numId="15">
    <w:abstractNumId w:val="20"/>
  </w:num>
  <w:num w:numId="16">
    <w:abstractNumId w:val="6"/>
  </w:num>
  <w:num w:numId="17">
    <w:abstractNumId w:val="12"/>
  </w:num>
  <w:num w:numId="18">
    <w:abstractNumId w:val="27"/>
  </w:num>
  <w:num w:numId="19">
    <w:abstractNumId w:val="17"/>
  </w:num>
  <w:num w:numId="20">
    <w:abstractNumId w:val="1"/>
  </w:num>
  <w:num w:numId="21">
    <w:abstractNumId w:val="14"/>
  </w:num>
  <w:num w:numId="22">
    <w:abstractNumId w:val="13"/>
  </w:num>
  <w:num w:numId="23">
    <w:abstractNumId w:val="8"/>
  </w:num>
  <w:num w:numId="24">
    <w:abstractNumId w:val="23"/>
  </w:num>
  <w:num w:numId="25">
    <w:abstractNumId w:val="33"/>
  </w:num>
  <w:num w:numId="26">
    <w:abstractNumId w:val="0"/>
  </w:num>
  <w:num w:numId="27">
    <w:abstractNumId w:val="4"/>
    <w:lvlOverride w:ilvl="0">
      <w:startOverride w:val="2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5"/>
  </w:num>
  <w:num w:numId="31">
    <w:abstractNumId w:val="28"/>
  </w:num>
  <w:num w:numId="32">
    <w:abstractNumId w:val="22"/>
  </w:num>
  <w:num w:numId="33">
    <w:abstractNumId w:val="10"/>
  </w:num>
  <w:num w:numId="34">
    <w:abstractNumId w:val="30"/>
  </w:num>
  <w:num w:numId="35">
    <w:abstractNumId w:val="21"/>
  </w:num>
  <w:num w:numId="36">
    <w:abstractNumId w:val="32"/>
  </w:num>
  <w:num w:numId="37">
    <w:abstractNumId w:val="9"/>
  </w:num>
  <w:num w:numId="3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B1ECB"/>
    <w:rsid w:val="007B5FA1"/>
    <w:rsid w:val="007B7561"/>
    <w:rsid w:val="007D3EA2"/>
    <w:rsid w:val="007D73E6"/>
    <w:rsid w:val="007D7742"/>
    <w:rsid w:val="007E0395"/>
    <w:rsid w:val="00803236"/>
    <w:rsid w:val="00811901"/>
    <w:rsid w:val="00811BC6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6D57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B38CAA483CFAA2F404BF2E71E5A9D556252F71C91BEDF47570FBA92DF2DD05AD8E36938E199CED15C277c7s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B38CAA483CFAA2F404BF2E71E5A9D556252F71C91BEDF47570FBA92DF2DD05AD8E36938E199CED15C277c7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55A1-22F0-40DC-B68E-A902EA85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231</cp:revision>
  <cp:lastPrinted>2020-07-21T01:19:00Z</cp:lastPrinted>
  <dcterms:created xsi:type="dcterms:W3CDTF">2019-04-08T04:30:00Z</dcterms:created>
  <dcterms:modified xsi:type="dcterms:W3CDTF">2024-09-02T03:06:00Z</dcterms:modified>
</cp:coreProperties>
</file>