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726C8E">
        <w:rPr>
          <w:rFonts w:ascii="Mistral" w:hAnsi="Mistral" w:cs="Rod"/>
          <w:bCs/>
          <w:sz w:val="40"/>
          <w:szCs w:val="40"/>
        </w:rPr>
        <w:t>1</w:t>
      </w:r>
      <w:r w:rsidR="00BB509F">
        <w:rPr>
          <w:rFonts w:ascii="Mistral" w:hAnsi="Mistral" w:cs="Rod"/>
          <w:bCs/>
          <w:sz w:val="40"/>
          <w:szCs w:val="40"/>
        </w:rPr>
        <w:t>1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035402">
        <w:rPr>
          <w:rFonts w:ascii="Mistral" w:hAnsi="Mistral" w:cs="Rod"/>
          <w:bCs/>
          <w:sz w:val="40"/>
          <w:szCs w:val="40"/>
        </w:rPr>
        <w:t>0</w:t>
      </w:r>
      <w:r w:rsidR="00BB509F">
        <w:rPr>
          <w:rFonts w:ascii="Mistral" w:hAnsi="Mistral" w:cs="Rod"/>
          <w:bCs/>
          <w:sz w:val="40"/>
          <w:szCs w:val="40"/>
        </w:rPr>
        <w:t>6</w:t>
      </w:r>
      <w:r w:rsidR="001903D9">
        <w:rPr>
          <w:rFonts w:ascii="Mistral" w:hAnsi="Mistral" w:cs="Rod"/>
          <w:bCs/>
          <w:sz w:val="40"/>
          <w:szCs w:val="40"/>
        </w:rPr>
        <w:t>.0</w:t>
      </w:r>
      <w:r w:rsidR="00726C8E">
        <w:rPr>
          <w:rFonts w:ascii="Mistral" w:hAnsi="Mistral" w:cs="Rod"/>
          <w:bCs/>
          <w:sz w:val="40"/>
          <w:szCs w:val="40"/>
        </w:rPr>
        <w:t>5</w:t>
      </w:r>
      <w:r w:rsidR="00167557">
        <w:rPr>
          <w:rFonts w:ascii="Mistral" w:hAnsi="Mistral" w:cs="Rod"/>
          <w:bCs/>
          <w:sz w:val="40"/>
          <w:szCs w:val="40"/>
        </w:rPr>
        <w:t>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 xml:space="preserve">АДМИНИСТРАЦИЯ 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>РЕПЬЕВСКОГО СЕЛЬСОВЕТА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 xml:space="preserve"> ТОГУЧИНСКОГО РАЙОНА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 xml:space="preserve"> НОВОСИБИРСКОЙ ОБЛАСТИ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</w:p>
    <w:p w:rsidR="00BB509F" w:rsidRPr="00BB509F" w:rsidRDefault="00BB509F" w:rsidP="00BB509F">
      <w:pPr>
        <w:jc w:val="center"/>
        <w:rPr>
          <w:sz w:val="20"/>
          <w:szCs w:val="20"/>
        </w:rPr>
      </w:pP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 xml:space="preserve">ПОСТАНОВЛЕНИЕ 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>06.05.2024  № 68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>с. Репьево</w:t>
      </w:r>
    </w:p>
    <w:p w:rsidR="00BB509F" w:rsidRPr="00BB509F" w:rsidRDefault="00BB509F" w:rsidP="00BB509F">
      <w:pPr>
        <w:rPr>
          <w:sz w:val="20"/>
          <w:szCs w:val="20"/>
        </w:rPr>
      </w:pP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 xml:space="preserve">О внесении изменений в наименование постановления от 18.04.2016 года 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 xml:space="preserve">№ 85 «Об утверждении общих правил определения нормативных затрат 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 xml:space="preserve">на обеспечение функций администрации Репьевского  сельсовета 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  <w:r w:rsidRPr="00BB509F">
        <w:rPr>
          <w:sz w:val="20"/>
          <w:szCs w:val="20"/>
        </w:rPr>
        <w:t>Тогучинского района Новосибирской области»</w:t>
      </w:r>
    </w:p>
    <w:p w:rsidR="00BB509F" w:rsidRPr="00BB509F" w:rsidRDefault="00BB509F" w:rsidP="00BB509F">
      <w:pPr>
        <w:jc w:val="center"/>
        <w:rPr>
          <w:sz w:val="20"/>
          <w:szCs w:val="20"/>
        </w:rPr>
      </w:pPr>
    </w:p>
    <w:p w:rsidR="00BB509F" w:rsidRPr="00BB509F" w:rsidRDefault="00BB509F" w:rsidP="00BB509F">
      <w:pPr>
        <w:ind w:firstLine="708"/>
        <w:jc w:val="both"/>
        <w:rPr>
          <w:sz w:val="20"/>
          <w:szCs w:val="20"/>
        </w:rPr>
      </w:pPr>
      <w:r w:rsidRPr="00BB509F">
        <w:rPr>
          <w:sz w:val="20"/>
          <w:szCs w:val="20"/>
        </w:rPr>
        <w:t>В целях приведения нормативного правового акта в соответствие с действующим законодательством, администрация Репьевского сельсовета Тогучинского района Новосибирской области</w:t>
      </w:r>
    </w:p>
    <w:p w:rsidR="00BB509F" w:rsidRPr="00BB509F" w:rsidRDefault="00BB509F" w:rsidP="00BB509F">
      <w:pPr>
        <w:jc w:val="both"/>
        <w:rPr>
          <w:sz w:val="20"/>
          <w:szCs w:val="20"/>
        </w:rPr>
      </w:pPr>
    </w:p>
    <w:p w:rsidR="00BB509F" w:rsidRPr="00BB509F" w:rsidRDefault="00BB509F" w:rsidP="00BB509F">
      <w:pPr>
        <w:jc w:val="both"/>
        <w:rPr>
          <w:sz w:val="20"/>
          <w:szCs w:val="20"/>
        </w:rPr>
      </w:pPr>
      <w:r w:rsidRPr="00BB509F">
        <w:rPr>
          <w:sz w:val="20"/>
          <w:szCs w:val="20"/>
        </w:rPr>
        <w:t>ПОСТАНОВЛЯЕТ:</w:t>
      </w:r>
    </w:p>
    <w:p w:rsidR="00BB509F" w:rsidRPr="00BB509F" w:rsidRDefault="00BB509F" w:rsidP="00BB509F">
      <w:pPr>
        <w:ind w:firstLine="851"/>
        <w:jc w:val="both"/>
        <w:rPr>
          <w:sz w:val="20"/>
          <w:szCs w:val="20"/>
        </w:rPr>
      </w:pPr>
      <w:r w:rsidRPr="00BB509F">
        <w:rPr>
          <w:sz w:val="20"/>
          <w:szCs w:val="20"/>
        </w:rPr>
        <w:t>1. Внести изменения в наименование постановления от 18.04.2016 года № 85 «Об утверждении общих правил определения нормативных затрат на обеспечение функций администрации Репьевского  сельсовета Тогучинского района Новосибирской области» следующие изменения:</w:t>
      </w:r>
    </w:p>
    <w:p w:rsidR="00BB509F" w:rsidRPr="00BB509F" w:rsidRDefault="00BB509F" w:rsidP="00BB509F">
      <w:pPr>
        <w:ind w:firstLine="851"/>
        <w:jc w:val="both"/>
        <w:rPr>
          <w:bCs/>
          <w:sz w:val="20"/>
          <w:szCs w:val="20"/>
        </w:rPr>
      </w:pPr>
      <w:r w:rsidRPr="00BB509F">
        <w:rPr>
          <w:sz w:val="20"/>
          <w:szCs w:val="20"/>
        </w:rPr>
        <w:t xml:space="preserve">1.1. </w:t>
      </w:r>
      <w:r w:rsidRPr="00BB509F">
        <w:rPr>
          <w:bCs/>
          <w:sz w:val="20"/>
          <w:szCs w:val="20"/>
        </w:rPr>
        <w:t>слово «общих» исключить.</w:t>
      </w:r>
    </w:p>
    <w:p w:rsidR="00BB509F" w:rsidRPr="00BB509F" w:rsidRDefault="00BB509F" w:rsidP="00BB509F">
      <w:pPr>
        <w:ind w:firstLine="851"/>
        <w:jc w:val="both"/>
        <w:rPr>
          <w:sz w:val="20"/>
          <w:szCs w:val="20"/>
        </w:rPr>
      </w:pPr>
      <w:r w:rsidRPr="00BB509F">
        <w:rPr>
          <w:sz w:val="20"/>
          <w:szCs w:val="20"/>
        </w:rPr>
        <w:t>2. Опубликовать постановление в периодическом печатном издании «Репьевский Вестник», разместить на официальном сайте администрации Репьевского сельсовета и в Единой информационной системе в сфере закупок.</w:t>
      </w:r>
    </w:p>
    <w:p w:rsidR="00BB509F" w:rsidRPr="00BB509F" w:rsidRDefault="00BB509F" w:rsidP="00BB509F">
      <w:pPr>
        <w:ind w:firstLine="851"/>
        <w:jc w:val="both"/>
        <w:rPr>
          <w:sz w:val="20"/>
          <w:szCs w:val="20"/>
        </w:rPr>
      </w:pPr>
      <w:r w:rsidRPr="00BB509F">
        <w:rPr>
          <w:sz w:val="20"/>
          <w:szCs w:val="20"/>
        </w:rPr>
        <w:t xml:space="preserve">3. </w:t>
      </w:r>
      <w:proofErr w:type="gramStart"/>
      <w:r w:rsidRPr="00BB509F">
        <w:rPr>
          <w:sz w:val="20"/>
          <w:szCs w:val="20"/>
        </w:rPr>
        <w:t>Контроль за</w:t>
      </w:r>
      <w:proofErr w:type="gramEnd"/>
      <w:r w:rsidRPr="00BB509F">
        <w:rPr>
          <w:sz w:val="20"/>
          <w:szCs w:val="20"/>
        </w:rPr>
        <w:t xml:space="preserve"> исполнением постановления оставляю за собой.</w:t>
      </w:r>
    </w:p>
    <w:p w:rsidR="00BB509F" w:rsidRPr="00BB509F" w:rsidRDefault="00BB509F" w:rsidP="00BB509F">
      <w:pPr>
        <w:spacing w:line="240" w:lineRule="atLeast"/>
        <w:ind w:firstLine="851"/>
        <w:jc w:val="both"/>
        <w:rPr>
          <w:sz w:val="20"/>
          <w:szCs w:val="20"/>
        </w:rPr>
      </w:pPr>
      <w:r w:rsidRPr="00BB509F">
        <w:rPr>
          <w:sz w:val="20"/>
          <w:szCs w:val="20"/>
        </w:rPr>
        <w:t>  </w:t>
      </w:r>
    </w:p>
    <w:p w:rsidR="00BB509F" w:rsidRPr="00BB509F" w:rsidRDefault="00BB509F" w:rsidP="00BB509F">
      <w:pPr>
        <w:ind w:left="851"/>
        <w:contextualSpacing/>
        <w:jc w:val="both"/>
        <w:rPr>
          <w:sz w:val="20"/>
          <w:szCs w:val="20"/>
        </w:rPr>
      </w:pPr>
    </w:p>
    <w:p w:rsidR="00BB509F" w:rsidRPr="00BB509F" w:rsidRDefault="00BB509F" w:rsidP="00BB509F">
      <w:pPr>
        <w:jc w:val="both"/>
        <w:rPr>
          <w:sz w:val="20"/>
          <w:szCs w:val="20"/>
        </w:rPr>
      </w:pPr>
    </w:p>
    <w:p w:rsidR="00BB509F" w:rsidRPr="00BB509F" w:rsidRDefault="00BB509F" w:rsidP="00BB509F">
      <w:pPr>
        <w:jc w:val="both"/>
        <w:rPr>
          <w:sz w:val="20"/>
          <w:szCs w:val="20"/>
        </w:rPr>
      </w:pPr>
      <w:r w:rsidRPr="00BB509F">
        <w:rPr>
          <w:sz w:val="20"/>
          <w:szCs w:val="20"/>
        </w:rPr>
        <w:t xml:space="preserve">Глава Репьевского сельсовета                                              </w:t>
      </w:r>
    </w:p>
    <w:p w:rsidR="00BB509F" w:rsidRPr="00BB509F" w:rsidRDefault="00BB509F" w:rsidP="00BB509F">
      <w:pPr>
        <w:jc w:val="both"/>
        <w:rPr>
          <w:sz w:val="20"/>
          <w:szCs w:val="20"/>
        </w:rPr>
      </w:pPr>
      <w:r w:rsidRPr="00BB509F">
        <w:rPr>
          <w:sz w:val="20"/>
          <w:szCs w:val="20"/>
        </w:rPr>
        <w:t>Тогучинского района   Новосибирской области                      А.В. Строков</w:t>
      </w:r>
    </w:p>
    <w:p w:rsidR="00BB509F" w:rsidRPr="00BB509F" w:rsidRDefault="00BB509F" w:rsidP="00BB509F">
      <w:pPr>
        <w:jc w:val="both"/>
        <w:rPr>
          <w:sz w:val="20"/>
          <w:szCs w:val="20"/>
        </w:rPr>
      </w:pPr>
    </w:p>
    <w:p w:rsidR="00BB509F" w:rsidRPr="00BB509F" w:rsidRDefault="00BB509F" w:rsidP="00BB509F">
      <w:pPr>
        <w:jc w:val="both"/>
        <w:rPr>
          <w:sz w:val="20"/>
          <w:szCs w:val="20"/>
        </w:rPr>
      </w:pPr>
    </w:p>
    <w:p w:rsidR="00BB509F" w:rsidRPr="00BB509F" w:rsidRDefault="00BB509F" w:rsidP="00BB509F">
      <w:pPr>
        <w:jc w:val="both"/>
        <w:rPr>
          <w:sz w:val="20"/>
          <w:szCs w:val="20"/>
        </w:rPr>
      </w:pPr>
    </w:p>
    <w:p w:rsidR="00BB509F" w:rsidRPr="00BB509F" w:rsidRDefault="00BB509F" w:rsidP="00BB509F">
      <w:pPr>
        <w:jc w:val="both"/>
        <w:rPr>
          <w:sz w:val="20"/>
          <w:szCs w:val="20"/>
        </w:rPr>
      </w:pPr>
    </w:p>
    <w:p w:rsidR="00BB509F" w:rsidRPr="00BB509F" w:rsidRDefault="00BB509F" w:rsidP="00BB509F">
      <w:pPr>
        <w:jc w:val="both"/>
        <w:rPr>
          <w:sz w:val="20"/>
          <w:szCs w:val="20"/>
        </w:rPr>
      </w:pPr>
      <w:r w:rsidRPr="00BB509F">
        <w:rPr>
          <w:sz w:val="20"/>
          <w:szCs w:val="20"/>
        </w:rPr>
        <w:t>Линчевская</w:t>
      </w:r>
    </w:p>
    <w:p w:rsidR="00BB509F" w:rsidRPr="00BB509F" w:rsidRDefault="00BB509F" w:rsidP="00BB509F">
      <w:pPr>
        <w:jc w:val="both"/>
        <w:rPr>
          <w:sz w:val="20"/>
          <w:szCs w:val="20"/>
        </w:rPr>
      </w:pPr>
      <w:r w:rsidRPr="00BB509F">
        <w:rPr>
          <w:sz w:val="20"/>
          <w:szCs w:val="20"/>
        </w:rPr>
        <w:t>29-979</w:t>
      </w:r>
    </w:p>
    <w:p w:rsidR="00BB509F" w:rsidRPr="00BB509F" w:rsidRDefault="00BB509F" w:rsidP="00BB509F">
      <w:pPr>
        <w:jc w:val="both"/>
        <w:rPr>
          <w:sz w:val="20"/>
          <w:szCs w:val="20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p w:rsidR="00726C8E" w:rsidRDefault="00726C8E" w:rsidP="00726C8E">
      <w:pPr>
        <w:rPr>
          <w:rFonts w:cstheme="minorHAnsi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BB509F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26C8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035402">
              <w:rPr>
                <w:b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6</w:t>
            </w:r>
            <w:r w:rsidR="00167557">
              <w:rPr>
                <w:b/>
                <w:sz w:val="22"/>
                <w:szCs w:val="22"/>
              </w:rPr>
              <w:t>.0</w:t>
            </w:r>
            <w:r w:rsidR="00726C8E">
              <w:rPr>
                <w:b/>
                <w:sz w:val="22"/>
                <w:szCs w:val="22"/>
              </w:rPr>
              <w:t>5</w:t>
            </w:r>
            <w:r w:rsidR="00167557">
              <w:rPr>
                <w:b/>
                <w:sz w:val="22"/>
                <w:szCs w:val="22"/>
              </w:rPr>
              <w:t>.2024</w:t>
            </w:r>
            <w:r w:rsidR="00FB00FB"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03540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C5" w:rsidRDefault="00341EC5" w:rsidP="009716B0">
      <w:r>
        <w:separator/>
      </w:r>
    </w:p>
  </w:endnote>
  <w:endnote w:type="continuationSeparator" w:id="0">
    <w:p w:rsidR="00341EC5" w:rsidRDefault="00341EC5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C5" w:rsidRDefault="00341EC5" w:rsidP="009716B0">
      <w:r>
        <w:separator/>
      </w:r>
    </w:p>
  </w:footnote>
  <w:footnote w:type="continuationSeparator" w:id="0">
    <w:p w:rsidR="00341EC5" w:rsidRDefault="00341EC5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035402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19"/>
  </w:num>
  <w:num w:numId="12">
    <w:abstractNumId w:val="8"/>
  </w:num>
  <w:num w:numId="13">
    <w:abstractNumId w:val="22"/>
  </w:num>
  <w:num w:numId="14">
    <w:abstractNumId w:val="2"/>
  </w:num>
  <w:num w:numId="15">
    <w:abstractNumId w:val="16"/>
  </w:num>
  <w:num w:numId="16">
    <w:abstractNumId w:val="5"/>
  </w:num>
  <w:num w:numId="17">
    <w:abstractNumId w:val="9"/>
  </w:num>
  <w:num w:numId="18">
    <w:abstractNumId w:val="20"/>
  </w:num>
  <w:num w:numId="19">
    <w:abstractNumId w:val="13"/>
  </w:num>
  <w:num w:numId="20">
    <w:abstractNumId w:val="1"/>
  </w:num>
  <w:num w:numId="21">
    <w:abstractNumId w:val="11"/>
  </w:num>
  <w:num w:numId="22">
    <w:abstractNumId w:val="10"/>
  </w:num>
  <w:num w:numId="23">
    <w:abstractNumId w:val="7"/>
  </w:num>
  <w:num w:numId="24">
    <w:abstractNumId w:val="17"/>
  </w:num>
  <w:num w:numId="25">
    <w:abstractNumId w:val="23"/>
  </w:num>
  <w:num w:numId="26">
    <w:abstractNumId w:val="0"/>
  </w:num>
  <w:num w:numId="27">
    <w:abstractNumId w:val="3"/>
    <w:lvlOverride w:ilvl="0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7557"/>
    <w:rsid w:val="00061BC9"/>
    <w:rsid w:val="00066458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26C8E"/>
    <w:rsid w:val="00730416"/>
    <w:rsid w:val="00730688"/>
    <w:rsid w:val="007345F3"/>
    <w:rsid w:val="00736E47"/>
    <w:rsid w:val="00752324"/>
    <w:rsid w:val="0075248F"/>
    <w:rsid w:val="007572E6"/>
    <w:rsid w:val="00763EF2"/>
    <w:rsid w:val="0076752D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4546"/>
    <w:rsid w:val="00845C8D"/>
    <w:rsid w:val="00847174"/>
    <w:rsid w:val="00853D0A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FE9-1B4E-4607-B4A7-CD4AEC38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214</cp:revision>
  <cp:lastPrinted>2020-07-21T01:19:00Z</cp:lastPrinted>
  <dcterms:created xsi:type="dcterms:W3CDTF">2019-04-08T04:30:00Z</dcterms:created>
  <dcterms:modified xsi:type="dcterms:W3CDTF">2024-05-17T02:04:00Z</dcterms:modified>
</cp:coreProperties>
</file>