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186" w:rsidRDefault="001A6186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1A6186" w:rsidRDefault="001A6186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1A6186" w:rsidRDefault="001A6186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1A6186" w:rsidRDefault="001A6186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9716B0" w:rsidRPr="001839DA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1839DA">
        <w:rPr>
          <w:rFonts w:ascii="Mistral" w:hAnsi="Mistral" w:cs="Rod"/>
          <w:bCs/>
          <w:sz w:val="40"/>
          <w:szCs w:val="40"/>
        </w:rPr>
        <w:t xml:space="preserve">№ </w:t>
      </w:r>
      <w:r w:rsidR="005043A5">
        <w:rPr>
          <w:rFonts w:ascii="Mistral" w:hAnsi="Mistral" w:cs="Rod"/>
          <w:bCs/>
          <w:sz w:val="40"/>
          <w:szCs w:val="40"/>
        </w:rPr>
        <w:t>2</w:t>
      </w:r>
      <w:r w:rsidR="0062454E">
        <w:rPr>
          <w:rFonts w:ascii="Mistral" w:hAnsi="Mistral" w:cs="Rod"/>
          <w:bCs/>
          <w:sz w:val="40"/>
          <w:szCs w:val="40"/>
        </w:rPr>
        <w:t>5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1839DA">
        <w:rPr>
          <w:rFonts w:ascii="Mistral" w:hAnsi="Mistral" w:cs="Rod"/>
          <w:bCs/>
          <w:sz w:val="40"/>
          <w:szCs w:val="40"/>
        </w:rPr>
        <w:t xml:space="preserve"> </w:t>
      </w:r>
      <w:r w:rsidR="00777A6A">
        <w:rPr>
          <w:rFonts w:ascii="Mistral" w:hAnsi="Mistral" w:cs="Rod"/>
          <w:bCs/>
          <w:sz w:val="40"/>
          <w:szCs w:val="40"/>
        </w:rPr>
        <w:t>1</w:t>
      </w:r>
      <w:r w:rsidR="0062454E">
        <w:rPr>
          <w:rFonts w:ascii="Mistral" w:hAnsi="Mistral" w:cs="Rod"/>
          <w:bCs/>
          <w:sz w:val="40"/>
          <w:szCs w:val="40"/>
        </w:rPr>
        <w:t>0</w:t>
      </w:r>
      <w:r w:rsidR="00EB3146">
        <w:rPr>
          <w:rFonts w:ascii="Mistral" w:hAnsi="Mistral" w:cs="Rod"/>
          <w:bCs/>
          <w:sz w:val="40"/>
          <w:szCs w:val="40"/>
        </w:rPr>
        <w:t>.0</w:t>
      </w:r>
      <w:r w:rsidR="007556D9">
        <w:rPr>
          <w:rFonts w:ascii="Mistral" w:hAnsi="Mistral" w:cs="Rod"/>
          <w:bCs/>
          <w:sz w:val="40"/>
          <w:szCs w:val="40"/>
        </w:rPr>
        <w:t>8</w:t>
      </w:r>
      <w:r w:rsidR="00D400FC">
        <w:rPr>
          <w:rFonts w:ascii="Mistral" w:hAnsi="Mistral" w:cs="Rod"/>
          <w:bCs/>
          <w:sz w:val="40"/>
          <w:szCs w:val="40"/>
        </w:rPr>
        <w:t>.</w:t>
      </w:r>
      <w:r w:rsidR="001839DA" w:rsidRPr="001839DA">
        <w:rPr>
          <w:rFonts w:ascii="Mistral" w:hAnsi="Mistral" w:cs="Rod"/>
          <w:bCs/>
          <w:sz w:val="40"/>
          <w:szCs w:val="40"/>
        </w:rPr>
        <w:t>202</w:t>
      </w:r>
      <w:r w:rsidR="00F47404">
        <w:rPr>
          <w:rFonts w:ascii="Mistral" w:hAnsi="Mistral" w:cs="Rod"/>
          <w:bCs/>
          <w:sz w:val="40"/>
          <w:szCs w:val="40"/>
        </w:rPr>
        <w:t>2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D119F6" w:rsidRDefault="00D119F6" w:rsidP="00072CBA">
      <w:pPr>
        <w:jc w:val="center"/>
        <w:rPr>
          <w:sz w:val="22"/>
          <w:szCs w:val="22"/>
        </w:rPr>
      </w:pPr>
    </w:p>
    <w:p w:rsidR="001A6186" w:rsidRDefault="001A6186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62454E" w:rsidP="0057176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6E6CDC86" wp14:editId="69448ED7">
            <wp:extent cx="5940425" cy="8405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D3296" w:rsidRPr="003E747D" w:rsidRDefault="007D3296" w:rsidP="007D3296">
      <w:pPr>
        <w:jc w:val="center"/>
        <w:rPr>
          <w:sz w:val="20"/>
          <w:szCs w:val="20"/>
        </w:rPr>
      </w:pPr>
      <w:r w:rsidRPr="003E747D">
        <w:rPr>
          <w:sz w:val="20"/>
          <w:szCs w:val="20"/>
        </w:rPr>
        <w:t xml:space="preserve">АДМИНИСТРАЦИЯ </w:t>
      </w:r>
    </w:p>
    <w:p w:rsidR="007D3296" w:rsidRPr="003E747D" w:rsidRDefault="007D3296" w:rsidP="007D3296">
      <w:pPr>
        <w:jc w:val="center"/>
        <w:rPr>
          <w:sz w:val="20"/>
          <w:szCs w:val="20"/>
        </w:rPr>
      </w:pPr>
      <w:r w:rsidRPr="003E747D">
        <w:rPr>
          <w:sz w:val="20"/>
          <w:szCs w:val="20"/>
        </w:rPr>
        <w:t>РЕПЬЕВСКОГО СЕЛЬСОВЕТА</w:t>
      </w:r>
    </w:p>
    <w:p w:rsidR="007D3296" w:rsidRPr="003E747D" w:rsidRDefault="007D3296" w:rsidP="007D3296">
      <w:pPr>
        <w:jc w:val="center"/>
        <w:rPr>
          <w:sz w:val="20"/>
          <w:szCs w:val="20"/>
        </w:rPr>
      </w:pPr>
      <w:r w:rsidRPr="003E747D">
        <w:rPr>
          <w:sz w:val="20"/>
          <w:szCs w:val="20"/>
        </w:rPr>
        <w:t>ТОГУЧИНСКОГО РАЙОНА</w:t>
      </w:r>
    </w:p>
    <w:p w:rsidR="007D3296" w:rsidRPr="003E747D" w:rsidRDefault="007D3296" w:rsidP="007D3296">
      <w:pPr>
        <w:jc w:val="center"/>
        <w:rPr>
          <w:sz w:val="20"/>
          <w:szCs w:val="20"/>
        </w:rPr>
      </w:pPr>
      <w:r w:rsidRPr="003E747D">
        <w:rPr>
          <w:sz w:val="20"/>
          <w:szCs w:val="20"/>
        </w:rPr>
        <w:t>НОВОСИБИРСКОЙ ОБЛАСТИ</w:t>
      </w:r>
    </w:p>
    <w:p w:rsidR="007D3296" w:rsidRPr="003E747D" w:rsidRDefault="007D3296" w:rsidP="007D3296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</w:p>
    <w:p w:rsidR="007D3296" w:rsidRPr="003E747D" w:rsidRDefault="007D3296" w:rsidP="007D3296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3E747D">
        <w:rPr>
          <w:bCs/>
          <w:sz w:val="20"/>
          <w:szCs w:val="20"/>
        </w:rPr>
        <w:t>ПОСТАНОВЛЕНИЕ</w:t>
      </w:r>
    </w:p>
    <w:p w:rsidR="007D3296" w:rsidRPr="003E747D" w:rsidRDefault="007D3296" w:rsidP="007D3296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7D3296" w:rsidRPr="003E747D" w:rsidRDefault="007D3296" w:rsidP="007D3296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3E747D">
        <w:rPr>
          <w:bCs/>
          <w:sz w:val="20"/>
          <w:szCs w:val="20"/>
        </w:rPr>
        <w:t>10.08.2022 №  116</w:t>
      </w:r>
    </w:p>
    <w:p w:rsidR="007D3296" w:rsidRPr="003E747D" w:rsidRDefault="007D3296" w:rsidP="007D3296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</w:p>
    <w:p w:rsidR="007D3296" w:rsidRPr="003E747D" w:rsidRDefault="007D3296" w:rsidP="007D3296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3E747D">
        <w:rPr>
          <w:bCs/>
          <w:sz w:val="20"/>
          <w:szCs w:val="20"/>
        </w:rPr>
        <w:t>с. Репьево</w:t>
      </w:r>
    </w:p>
    <w:p w:rsidR="007D3296" w:rsidRPr="003E747D" w:rsidRDefault="007D3296" w:rsidP="007D3296">
      <w:pPr>
        <w:ind w:left="3254" w:right="2794" w:hanging="115"/>
        <w:jc w:val="center"/>
        <w:rPr>
          <w:sz w:val="20"/>
          <w:szCs w:val="20"/>
        </w:rPr>
      </w:pPr>
    </w:p>
    <w:p w:rsidR="007D3296" w:rsidRPr="003E747D" w:rsidRDefault="007D3296" w:rsidP="007D3296">
      <w:pPr>
        <w:ind w:left="374" w:right="691" w:firstLine="512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>Об утверждении Положения о порядке наименования и переименования городских объектов и установки объектов монументального искусства на территории Репьевского сельсовета Тогучинского района Новосибирской области</w:t>
      </w:r>
    </w:p>
    <w:p w:rsidR="007D3296" w:rsidRPr="003E747D" w:rsidRDefault="007D3296" w:rsidP="007D3296">
      <w:pPr>
        <w:ind w:left="374" w:right="691" w:firstLine="512"/>
        <w:jc w:val="center"/>
        <w:rPr>
          <w:sz w:val="20"/>
          <w:szCs w:val="20"/>
        </w:rPr>
      </w:pPr>
    </w:p>
    <w:p w:rsidR="007D3296" w:rsidRPr="003E747D" w:rsidRDefault="007D3296" w:rsidP="007D3296">
      <w:pPr>
        <w:ind w:right="374" w:firstLine="63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Руководствуясь Федеральным законом 06.10.2003 №131-ФЗ «Об общих принципах организации местного самоуправления в Российской Федерации», Уставом сельского поселения Репьевского сельсовета Тогучинского муниципального района Новосибирской области, администрация Репьевского сельсовета Тогучинского района Новосибирской области</w:t>
      </w:r>
    </w:p>
    <w:p w:rsidR="007D3296" w:rsidRPr="003E747D" w:rsidRDefault="007D3296" w:rsidP="007D3296">
      <w:pPr>
        <w:ind w:right="374" w:firstLine="638"/>
        <w:jc w:val="both"/>
        <w:rPr>
          <w:sz w:val="20"/>
          <w:szCs w:val="20"/>
        </w:rPr>
      </w:pPr>
    </w:p>
    <w:p w:rsidR="007D3296" w:rsidRPr="003E747D" w:rsidRDefault="007D3296" w:rsidP="007D3296">
      <w:pPr>
        <w:rPr>
          <w:sz w:val="20"/>
          <w:szCs w:val="20"/>
        </w:rPr>
      </w:pPr>
      <w:r w:rsidRPr="003E747D">
        <w:rPr>
          <w:sz w:val="20"/>
          <w:szCs w:val="20"/>
        </w:rPr>
        <w:t>ПОСТАНОВЛЯЕТ:</w:t>
      </w:r>
    </w:p>
    <w:p w:rsidR="007D3296" w:rsidRPr="003E747D" w:rsidRDefault="007D3296" w:rsidP="007D3296">
      <w:pPr>
        <w:numPr>
          <w:ilvl w:val="0"/>
          <w:numId w:val="22"/>
        </w:numPr>
        <w:ind w:left="0" w:right="374" w:firstLine="63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Утвердить прилагаемое Положение о порядке наименования и переименования муниципальных объектов и установки объектов монументального искусства на территории Репьевского сельсовета Тогучинского района Новосибирской области (приложение 1).</w:t>
      </w:r>
    </w:p>
    <w:p w:rsidR="007D3296" w:rsidRPr="003E747D" w:rsidRDefault="007D3296" w:rsidP="007D3296">
      <w:pPr>
        <w:numPr>
          <w:ilvl w:val="0"/>
          <w:numId w:val="22"/>
        </w:numPr>
        <w:ind w:left="0" w:right="374" w:firstLine="63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Утвердить состав комиссии о порядке наименования и переименования муниципальных объектов и установки объектов монументального искусства на территории Репьевского сельсовета Тогучинского района Новосибирской области (приложение 2).</w:t>
      </w:r>
    </w:p>
    <w:p w:rsidR="007D3296" w:rsidRPr="003E747D" w:rsidRDefault="007D3296" w:rsidP="007D3296">
      <w:pPr>
        <w:numPr>
          <w:ilvl w:val="0"/>
          <w:numId w:val="22"/>
        </w:numPr>
        <w:ind w:right="374" w:firstLine="638"/>
        <w:jc w:val="both"/>
        <w:rPr>
          <w:sz w:val="20"/>
          <w:szCs w:val="20"/>
        </w:rPr>
      </w:pPr>
      <w:proofErr w:type="gramStart"/>
      <w:r w:rsidRPr="003E747D">
        <w:rPr>
          <w:sz w:val="20"/>
          <w:szCs w:val="20"/>
        </w:rPr>
        <w:t>Разместить</w:t>
      </w:r>
      <w:proofErr w:type="gramEnd"/>
      <w:r w:rsidRPr="003E747D">
        <w:rPr>
          <w:sz w:val="20"/>
          <w:szCs w:val="20"/>
        </w:rPr>
        <w:t xml:space="preserve"> настоящее постановление на сайте администрации Репьевского сельсовета Тогучинского района Новосибирской области и опубликовать в периодическом печатном издании органов местного самоуправления «Репьевский Вестник». </w:t>
      </w:r>
    </w:p>
    <w:p w:rsidR="007D3296" w:rsidRPr="003E747D" w:rsidRDefault="007D3296" w:rsidP="007D3296">
      <w:pPr>
        <w:numPr>
          <w:ilvl w:val="0"/>
          <w:numId w:val="22"/>
        </w:numPr>
        <w:ind w:left="0" w:right="374" w:firstLine="638"/>
        <w:jc w:val="both"/>
        <w:rPr>
          <w:sz w:val="20"/>
          <w:szCs w:val="20"/>
        </w:rPr>
      </w:pPr>
      <w:proofErr w:type="gramStart"/>
      <w:r w:rsidRPr="003E747D">
        <w:rPr>
          <w:sz w:val="20"/>
          <w:szCs w:val="20"/>
        </w:rPr>
        <w:t>Контроль за</w:t>
      </w:r>
      <w:proofErr w:type="gramEnd"/>
      <w:r w:rsidRPr="003E747D">
        <w:rPr>
          <w:sz w:val="20"/>
          <w:szCs w:val="20"/>
        </w:rPr>
        <w:t xml:space="preserve"> исполнением настоящего постановления оставляю за собой</w:t>
      </w:r>
    </w:p>
    <w:p w:rsidR="007D3296" w:rsidRPr="003E747D" w:rsidRDefault="007D3296" w:rsidP="007D3296">
      <w:pPr>
        <w:ind w:right="374"/>
        <w:jc w:val="both"/>
        <w:rPr>
          <w:sz w:val="20"/>
          <w:szCs w:val="20"/>
        </w:rPr>
      </w:pPr>
    </w:p>
    <w:p w:rsidR="007D3296" w:rsidRPr="003E747D" w:rsidRDefault="007D3296" w:rsidP="007D3296">
      <w:pPr>
        <w:ind w:right="374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Ио Главы Репьевского сельсовета </w:t>
      </w:r>
    </w:p>
    <w:p w:rsidR="007D3296" w:rsidRDefault="007D3296" w:rsidP="007D3296">
      <w:pPr>
        <w:ind w:right="374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Тогучинского района  Новосибирской области                     О.С. Линчевская</w:t>
      </w:r>
    </w:p>
    <w:p w:rsidR="007D3296" w:rsidRPr="003E747D" w:rsidRDefault="007D3296" w:rsidP="007D3296">
      <w:pPr>
        <w:ind w:right="374"/>
        <w:jc w:val="both"/>
        <w:rPr>
          <w:sz w:val="20"/>
          <w:szCs w:val="20"/>
        </w:rPr>
      </w:pPr>
      <w:bookmarkStart w:id="0" w:name="_GoBack"/>
      <w:bookmarkEnd w:id="0"/>
    </w:p>
    <w:p w:rsidR="007D3296" w:rsidRPr="003E747D" w:rsidRDefault="007D3296" w:rsidP="007D3296">
      <w:pPr>
        <w:ind w:left="5529" w:right="374"/>
        <w:rPr>
          <w:sz w:val="20"/>
          <w:szCs w:val="20"/>
        </w:rPr>
      </w:pPr>
      <w:r w:rsidRPr="003E747D">
        <w:rPr>
          <w:sz w:val="20"/>
          <w:szCs w:val="20"/>
        </w:rPr>
        <w:t>ПРИЛОЖЕНИЕ 1</w:t>
      </w:r>
    </w:p>
    <w:p w:rsidR="007D3296" w:rsidRPr="003E747D" w:rsidRDefault="007D3296" w:rsidP="007D3296">
      <w:pPr>
        <w:tabs>
          <w:tab w:val="center" w:pos="2916"/>
          <w:tab w:val="center" w:pos="6048"/>
        </w:tabs>
        <w:ind w:left="5529"/>
        <w:rPr>
          <w:sz w:val="20"/>
          <w:szCs w:val="20"/>
        </w:rPr>
      </w:pPr>
      <w:r w:rsidRPr="003E747D">
        <w:rPr>
          <w:sz w:val="20"/>
          <w:szCs w:val="20"/>
        </w:rPr>
        <w:t>к постановлению администрации</w:t>
      </w:r>
    </w:p>
    <w:p w:rsidR="007D3296" w:rsidRPr="003E747D" w:rsidRDefault="007D3296" w:rsidP="007D3296">
      <w:pPr>
        <w:tabs>
          <w:tab w:val="center" w:pos="2916"/>
          <w:tab w:val="center" w:pos="6048"/>
        </w:tabs>
        <w:ind w:left="5529"/>
        <w:rPr>
          <w:sz w:val="20"/>
          <w:szCs w:val="20"/>
        </w:rPr>
      </w:pPr>
      <w:r w:rsidRPr="003E747D">
        <w:rPr>
          <w:sz w:val="20"/>
          <w:szCs w:val="20"/>
        </w:rPr>
        <w:t>Репьевского сельсовета Тогучинского района</w:t>
      </w:r>
    </w:p>
    <w:p w:rsidR="007D3296" w:rsidRPr="003E747D" w:rsidRDefault="007D3296" w:rsidP="007D3296">
      <w:pPr>
        <w:tabs>
          <w:tab w:val="center" w:pos="2916"/>
          <w:tab w:val="center" w:pos="6048"/>
        </w:tabs>
        <w:ind w:left="5529"/>
        <w:rPr>
          <w:sz w:val="20"/>
          <w:szCs w:val="20"/>
        </w:rPr>
      </w:pPr>
      <w:r w:rsidRPr="003E747D">
        <w:rPr>
          <w:sz w:val="20"/>
          <w:szCs w:val="20"/>
        </w:rPr>
        <w:t>Новосибирской области</w:t>
      </w:r>
    </w:p>
    <w:p w:rsidR="007D3296" w:rsidRPr="003E747D" w:rsidRDefault="007D3296" w:rsidP="007D3296">
      <w:pPr>
        <w:tabs>
          <w:tab w:val="center" w:pos="2916"/>
          <w:tab w:val="center" w:pos="6048"/>
        </w:tabs>
        <w:ind w:left="5529"/>
        <w:rPr>
          <w:sz w:val="20"/>
          <w:szCs w:val="20"/>
        </w:rPr>
      </w:pPr>
      <w:r w:rsidRPr="003E747D">
        <w:rPr>
          <w:sz w:val="20"/>
          <w:szCs w:val="20"/>
        </w:rPr>
        <w:t>от 10.08.2022 № 116</w:t>
      </w:r>
    </w:p>
    <w:p w:rsidR="007D3296" w:rsidRPr="003E747D" w:rsidRDefault="007D3296" w:rsidP="007D3296">
      <w:pPr>
        <w:tabs>
          <w:tab w:val="center" w:pos="2916"/>
          <w:tab w:val="center" w:pos="6048"/>
        </w:tabs>
        <w:ind w:firstLine="638"/>
        <w:jc w:val="right"/>
        <w:rPr>
          <w:sz w:val="20"/>
          <w:szCs w:val="20"/>
        </w:rPr>
      </w:pPr>
    </w:p>
    <w:p w:rsidR="007D3296" w:rsidRPr="003E747D" w:rsidRDefault="007D3296" w:rsidP="007D3296">
      <w:pPr>
        <w:ind w:right="201" w:hanging="864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 xml:space="preserve">Положение </w:t>
      </w:r>
    </w:p>
    <w:p w:rsidR="007D3296" w:rsidRPr="003E747D" w:rsidRDefault="007D3296" w:rsidP="007D3296">
      <w:pPr>
        <w:ind w:right="201" w:hanging="864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 xml:space="preserve">о порядке наименования и переименования муниципальных объектов </w:t>
      </w:r>
    </w:p>
    <w:p w:rsidR="007D3296" w:rsidRPr="003E747D" w:rsidRDefault="007D3296" w:rsidP="007D3296">
      <w:pPr>
        <w:ind w:right="201" w:hanging="864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 xml:space="preserve">и установки объектов монументального искусства на территории </w:t>
      </w:r>
    </w:p>
    <w:p w:rsidR="007D3296" w:rsidRPr="003E747D" w:rsidRDefault="007D3296" w:rsidP="007D3296">
      <w:pPr>
        <w:ind w:right="201" w:hanging="864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>Репьевского сельсовета Тогучинского района Новосибирской области</w:t>
      </w:r>
    </w:p>
    <w:p w:rsidR="007D3296" w:rsidRPr="003E747D" w:rsidRDefault="007D3296" w:rsidP="007D3296">
      <w:pPr>
        <w:ind w:right="201" w:hanging="864"/>
        <w:jc w:val="center"/>
        <w:rPr>
          <w:sz w:val="20"/>
          <w:szCs w:val="20"/>
        </w:rPr>
      </w:pPr>
    </w:p>
    <w:p w:rsidR="007D3296" w:rsidRPr="003E747D" w:rsidRDefault="007D3296" w:rsidP="007D3296">
      <w:pPr>
        <w:numPr>
          <w:ilvl w:val="0"/>
          <w:numId w:val="23"/>
        </w:numPr>
        <w:ind w:left="284" w:right="201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>Общие положения</w:t>
      </w:r>
    </w:p>
    <w:p w:rsidR="007D3296" w:rsidRPr="003E747D" w:rsidRDefault="007D3296" w:rsidP="007D3296">
      <w:pPr>
        <w:numPr>
          <w:ilvl w:val="1"/>
          <w:numId w:val="23"/>
        </w:numPr>
        <w:ind w:left="0" w:right="374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Настоящее Положение определяет порядок присвоения наименований (переименования) территориальным единицам, линейным транспортным и другим объектам (далее - наименование объектов) и установки объектов монументального искусства на территории Репьевского сельсовета Тогучинского района Новосибирской области.</w:t>
      </w:r>
    </w:p>
    <w:p w:rsidR="007D3296" w:rsidRPr="003E747D" w:rsidRDefault="007D3296" w:rsidP="007D3296">
      <w:pPr>
        <w:numPr>
          <w:ilvl w:val="1"/>
          <w:numId w:val="23"/>
        </w:numPr>
        <w:ind w:left="0" w:right="374" w:firstLine="709"/>
        <w:jc w:val="both"/>
        <w:rPr>
          <w:sz w:val="20"/>
          <w:szCs w:val="20"/>
        </w:rPr>
      </w:pPr>
      <w:proofErr w:type="gramStart"/>
      <w:r w:rsidRPr="003E747D">
        <w:rPr>
          <w:sz w:val="20"/>
          <w:szCs w:val="20"/>
        </w:rPr>
        <w:t xml:space="preserve">Положение разработано в соответствии с Конституцией Российской Федерации, законодательством и нормативными правовыми актами Российской Федерации, в том числе Градостроительным кодексом Российской Федерации, Уставом сельского поселения Репьевского сельсовета  Тогучинского муниципального  района Новосибирской области и устанавливает правовые основы обеспечения единого порядка присвоения, изменения и употребления наименований территориальных единиц линейных транспортных и других объектов и установки объектов </w:t>
      </w:r>
      <w:r w:rsidRPr="003E747D">
        <w:rPr>
          <w:sz w:val="20"/>
          <w:szCs w:val="20"/>
        </w:rPr>
        <w:lastRenderedPageBreak/>
        <w:t>монументального искусства на территории Репьевского сельсовета</w:t>
      </w:r>
      <w:proofErr w:type="gramEnd"/>
      <w:r w:rsidRPr="003E747D">
        <w:rPr>
          <w:sz w:val="20"/>
          <w:szCs w:val="20"/>
        </w:rPr>
        <w:t xml:space="preserve"> Тогучинского района Новосибирской области.</w:t>
      </w:r>
    </w:p>
    <w:p w:rsidR="007D3296" w:rsidRPr="003E747D" w:rsidRDefault="007D3296" w:rsidP="007D3296">
      <w:pPr>
        <w:pStyle w:val="af1"/>
        <w:numPr>
          <w:ilvl w:val="1"/>
          <w:numId w:val="23"/>
        </w:numPr>
        <w:ind w:left="709" w:right="374" w:firstLine="0"/>
        <w:rPr>
          <w:sz w:val="20"/>
          <w:szCs w:val="20"/>
        </w:rPr>
      </w:pPr>
      <w:r w:rsidRPr="003E747D">
        <w:rPr>
          <w:sz w:val="20"/>
          <w:szCs w:val="20"/>
        </w:rPr>
        <w:t>В настоящем Положении используются следующие основные понятия:</w:t>
      </w:r>
    </w:p>
    <w:p w:rsidR="007D3296" w:rsidRPr="003E747D" w:rsidRDefault="007D3296" w:rsidP="007D3296">
      <w:pPr>
        <w:ind w:right="317" w:firstLine="70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территориальные единицы - микрорайоны и другие территориальные части муниципального образования, имеющие наименования и границы; </w:t>
      </w:r>
    </w:p>
    <w:p w:rsidR="007D3296" w:rsidRPr="003E747D" w:rsidRDefault="007D3296" w:rsidP="007D3296">
      <w:pPr>
        <w:ind w:right="317" w:firstLine="708"/>
        <w:jc w:val="both"/>
        <w:rPr>
          <w:sz w:val="20"/>
          <w:szCs w:val="20"/>
        </w:rPr>
      </w:pPr>
      <w:proofErr w:type="gramStart"/>
      <w:r w:rsidRPr="003E747D">
        <w:rPr>
          <w:sz w:val="20"/>
          <w:szCs w:val="20"/>
        </w:rPr>
        <w:t xml:space="preserve">- линейные транспортные объекты - набережные, аллеи, улицы, проспекты, проезды, переулки, путепроводы, дороги и другие линейные инженерные сооружения; </w:t>
      </w:r>
      <w:proofErr w:type="gramEnd"/>
    </w:p>
    <w:p w:rsidR="007D3296" w:rsidRPr="003E747D" w:rsidRDefault="007D3296" w:rsidP="007D3296">
      <w:pPr>
        <w:ind w:right="317" w:firstLine="708"/>
        <w:jc w:val="both"/>
        <w:rPr>
          <w:sz w:val="20"/>
          <w:szCs w:val="20"/>
        </w:rPr>
      </w:pPr>
      <w:proofErr w:type="gramStart"/>
      <w:r w:rsidRPr="003E747D">
        <w:rPr>
          <w:sz w:val="20"/>
          <w:szCs w:val="20"/>
        </w:rPr>
        <w:t xml:space="preserve">- другие объекты - здания, строения, сооружения, учреждения, водные объекты, остановки муниципального транспорта, которым присваиваются имена собственные; </w:t>
      </w:r>
      <w:proofErr w:type="gramEnd"/>
    </w:p>
    <w:p w:rsidR="007D3296" w:rsidRPr="003E747D" w:rsidRDefault="007D3296" w:rsidP="007D3296">
      <w:pPr>
        <w:ind w:right="317" w:firstLine="70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названия (топонимы)</w:t>
      </w:r>
      <w:r w:rsidRPr="003E747D">
        <w:rPr>
          <w:sz w:val="20"/>
          <w:szCs w:val="20"/>
        </w:rPr>
        <w:tab/>
        <w:t>имена собственные, присваиваемые территориальным единицам, линейным транспортным и другим объектам и служащие для их выделения и распознавания;</w:t>
      </w:r>
    </w:p>
    <w:p w:rsidR="007D3296" w:rsidRPr="003E747D" w:rsidRDefault="007D3296" w:rsidP="007D3296">
      <w:pPr>
        <w:ind w:right="374" w:firstLine="70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установление названий (топонимов) - выявление существующих наименований, присвоение наименований безымянным объектам и изменение уже имеющихся названий; </w:t>
      </w:r>
    </w:p>
    <w:p w:rsidR="007D3296" w:rsidRPr="003E747D" w:rsidRDefault="007D3296" w:rsidP="007D3296">
      <w:pPr>
        <w:ind w:right="374" w:firstLine="70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объекты монументального искусства - памятники, памятные знаки, мемориалы, мемориальные доски, охранные доски, объекты монументальной скульптуры и т.п.; </w:t>
      </w:r>
    </w:p>
    <w:p w:rsidR="007D3296" w:rsidRPr="003E747D" w:rsidRDefault="007D3296" w:rsidP="007D3296">
      <w:pPr>
        <w:ind w:right="374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 установка объекта монументального искусства</w:t>
      </w:r>
      <w:r w:rsidRPr="003E747D">
        <w:rPr>
          <w:sz w:val="20"/>
          <w:szCs w:val="20"/>
        </w:rPr>
        <w:tab/>
        <w:t>- определение местоположения объекта с определенным описанием, соответствующим представленному изображению, а также определение текста надписей на объекте и изменение этого текста.</w:t>
      </w:r>
    </w:p>
    <w:p w:rsidR="007D3296" w:rsidRPr="003E747D" w:rsidRDefault="007D3296" w:rsidP="007D3296">
      <w:pPr>
        <w:ind w:left="71" w:right="374" w:firstLine="638"/>
        <w:jc w:val="both"/>
        <w:rPr>
          <w:sz w:val="20"/>
          <w:szCs w:val="20"/>
        </w:rPr>
      </w:pPr>
      <w:r w:rsidRPr="003E747D">
        <w:rPr>
          <w:noProof/>
          <w:sz w:val="20"/>
          <w:szCs w:val="20"/>
        </w:rPr>
        <w:t xml:space="preserve">1.4. </w:t>
      </w:r>
      <w:r w:rsidRPr="003E747D">
        <w:rPr>
          <w:sz w:val="20"/>
          <w:szCs w:val="20"/>
        </w:rPr>
        <w:t xml:space="preserve"> </w:t>
      </w:r>
      <w:proofErr w:type="gramStart"/>
      <w:r w:rsidRPr="003E747D">
        <w:rPr>
          <w:sz w:val="20"/>
          <w:szCs w:val="20"/>
        </w:rPr>
        <w:t>Для осуществления единой политики в области организации установления, выявления, присвоения, изменения употребления и сохранения наименований территориальных единиц, линейных, локальных и других объектов Репьевского сельсовета Тогучинского района Новосибирской области создается комиссия о порядке наименования и переименования муниципальных объектов и установки объектов монументального искусства на территории Репьевского сельсовета Тогучинского района Новосибирской области (далее - Комиссия).</w:t>
      </w:r>
      <w:proofErr w:type="gramEnd"/>
    </w:p>
    <w:p w:rsidR="007D3296" w:rsidRPr="003E747D" w:rsidRDefault="007D3296" w:rsidP="007D3296">
      <w:pPr>
        <w:ind w:left="71" w:right="374" w:firstLine="63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В состав Комиссии могут входить представители научных, культурных и общественных организаций, депутаты Репьевского сельсовета  Тогучинского района Новосибирской области, работники администрации Репьевского сельсовета Тогучинского района Новосибирской области. </w:t>
      </w:r>
    </w:p>
    <w:p w:rsidR="007D3296" w:rsidRPr="003E747D" w:rsidRDefault="007D3296" w:rsidP="007D3296">
      <w:pPr>
        <w:tabs>
          <w:tab w:val="left" w:pos="709"/>
        </w:tabs>
        <w:ind w:left="71" w:right="374" w:firstLine="637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1.5. Присвоение наименований объектам и установка объектов монументального искусства на территории Репьевского сельсовета Тогучинского района Новосибирской области принимается постановлением администрации Репьевского сельсовета Тогучинского района Новосибирской области с учетом общественного мнения и при наличии заключения Комиссии.</w:t>
      </w:r>
    </w:p>
    <w:p w:rsidR="007D3296" w:rsidRPr="003E747D" w:rsidRDefault="007D3296" w:rsidP="007D3296">
      <w:pPr>
        <w:ind w:right="201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>2. Требования к наименованию объектов и установке объектов монументального искусства</w:t>
      </w:r>
    </w:p>
    <w:p w:rsidR="007D3296" w:rsidRPr="003E747D" w:rsidRDefault="007D3296" w:rsidP="007D3296">
      <w:pPr>
        <w:ind w:left="709" w:right="190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2.1. Требования к наименованию объектов:</w:t>
      </w:r>
    </w:p>
    <w:p w:rsidR="007D3296" w:rsidRPr="003E747D" w:rsidRDefault="007D3296" w:rsidP="007D3296">
      <w:pPr>
        <w:tabs>
          <w:tab w:val="left" w:pos="9923"/>
        </w:tabs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2.1.1. Наименования объектам присваиваются с учетом топографических, исторических, национальных, других местных условий и признаков. Они должны отражать местонахождение объектов и соответствовать требованиям топонимики.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При рассмотрении вопроса о наименовании объектов учитывается мнение жителей Репьевского сельсовета Тогучинского района Новосибирской области.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2.1.2. При присвоении наименований объектам учитываются следующие основные требования: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топонимы должны отвечать словообразовательным и стилистическим нормам современного русского языка, быть благозвучными и удобопроизносимыми;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содержать информацию об историко-культурном значении Репьевского сельсовета Тогучинского района Новосибирской области;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соответствовать особенностям ландшафта с использованием в качестве основы для топонимов названий рек, лесов, холмов, водных объектов, входящих в черту Репьевского сельсовета Тогучинского района Новосибирской области;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быть мотивированными и отражать наиболее индивидуальные характеристики объекта наименования и переименования;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органически вписываться в существующую систему наименований, сочетаться с существующими названиями географических и иных объектов на территории Репьевского сельсовета Тогучинского района Новосибирской области;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названия остановочных пунктов общественного транспорта должны быть максимально связаны со значимыми для ориентации в муниципальном образовании объектами.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2.1.3. Присвоение наименований (переименование) объектам Репьевского сельсовета Тогучинского района Новосибирской области производится при соблюдении одного из условий: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при восстановлении исторически сложившихся наименований;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при изменении статуса либо функционального назначения соответствующего объекта;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в случае неблагозвучия наименования;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в случае, наименования именем выдающихся государственных, общественных деятелей, иных заслуженных и почетных граждан муниципального образования;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в целях устранения дублирования наименований в пределах черты муниципального образования;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в целях устранения созвучных наименований в пределах черты муниципального образования;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lastRenderedPageBreak/>
        <w:t xml:space="preserve">- выявленных органами архитектуры и градостроительства, организациями технической инвентаризации несоответствиях в названиях улиц с их фактической планировкой;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выявленных безымянных </w:t>
      </w:r>
      <w:proofErr w:type="gramStart"/>
      <w:r w:rsidRPr="003E747D">
        <w:rPr>
          <w:sz w:val="20"/>
          <w:szCs w:val="20"/>
        </w:rPr>
        <w:t>улицах</w:t>
      </w:r>
      <w:proofErr w:type="gramEnd"/>
      <w:r w:rsidRPr="003E747D">
        <w:rPr>
          <w:sz w:val="20"/>
          <w:szCs w:val="20"/>
        </w:rPr>
        <w:t xml:space="preserve">, переулках, проездах и т.п.;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выявленных самовольно присвоенных </w:t>
      </w:r>
      <w:proofErr w:type="gramStart"/>
      <w:r w:rsidRPr="003E747D">
        <w:rPr>
          <w:sz w:val="20"/>
          <w:szCs w:val="20"/>
        </w:rPr>
        <w:t>наименованиях</w:t>
      </w:r>
      <w:proofErr w:type="gramEnd"/>
      <w:r w:rsidRPr="003E747D">
        <w:rPr>
          <w:sz w:val="20"/>
          <w:szCs w:val="20"/>
        </w:rPr>
        <w:t xml:space="preserve"> улиц, переулков, проездов и т.п.</w:t>
      </w:r>
    </w:p>
    <w:p w:rsidR="007D3296" w:rsidRPr="003E747D" w:rsidRDefault="007D3296" w:rsidP="007D3296">
      <w:pPr>
        <w:ind w:left="709" w:right="190" w:hanging="10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2.2. Требования к установке объектов монументального искусства:</w:t>
      </w:r>
    </w:p>
    <w:p w:rsidR="007D3296" w:rsidRPr="003E747D" w:rsidRDefault="007D3296" w:rsidP="007D3296">
      <w:pPr>
        <w:ind w:left="709" w:right="190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2.2.1. Названия объектов монументального искусства: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должны соответствовать нормам и правилам архитектуры и градостроительства;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должны соответствовать принятым морально-этическим и эстетическим нормам и правилам.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2.2.2. При установке объектов монументального искусства должны учитываться следующие основные требования: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установка объекта осуществляется с соблюдением прав интеллектуальной собственности;</w:t>
      </w:r>
    </w:p>
    <w:p w:rsidR="007D3296" w:rsidRPr="003E747D" w:rsidRDefault="007D3296" w:rsidP="007D3296">
      <w:pPr>
        <w:ind w:left="71" w:right="190" w:firstLine="63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объекты должны устанавливаться на земельных участках, объектах недвижимости, иных объектах, если это не противоречит градостроительной, архитектурно-проектной, строительной документации; </w:t>
      </w:r>
    </w:p>
    <w:p w:rsidR="007D3296" w:rsidRPr="003E747D" w:rsidRDefault="007D3296" w:rsidP="007D3296">
      <w:pPr>
        <w:ind w:left="71" w:right="190" w:firstLine="63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не допускается произвольная установка объектов монументального искусства.</w:t>
      </w:r>
    </w:p>
    <w:p w:rsidR="007D3296" w:rsidRPr="003E747D" w:rsidRDefault="007D3296" w:rsidP="007D3296">
      <w:pPr>
        <w:ind w:left="71" w:right="190" w:firstLine="63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2.3. Названия объектов присваивается с учетом мнения общественности Репьевского сельсовета Тогучинского района Новосибирской области. Установка объектов монументального искусства осуществляется также с учетом мнения общественности Репьевского сельсовета Тогучинского района Новосибирской области.</w:t>
      </w:r>
    </w:p>
    <w:p w:rsidR="007D3296" w:rsidRPr="003E747D" w:rsidRDefault="007D3296" w:rsidP="007D3296">
      <w:pPr>
        <w:ind w:left="71" w:right="190" w:firstLine="63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2.4. В случае необходимости выявления лучшего предложения о наименовании, переименовании объектов или об установке объектов монументального искусства на территории Репьевского сельсовета Тогучинского района Новосибирской области по решению органов местного самоуправления </w:t>
      </w:r>
      <w:proofErr w:type="gramStart"/>
      <w:r w:rsidRPr="003E747D">
        <w:rPr>
          <w:sz w:val="20"/>
          <w:szCs w:val="20"/>
        </w:rPr>
        <w:t>могут</w:t>
      </w:r>
      <w:proofErr w:type="gramEnd"/>
      <w:r w:rsidRPr="003E747D">
        <w:rPr>
          <w:sz w:val="20"/>
          <w:szCs w:val="20"/>
        </w:rPr>
        <w:t xml:space="preserve"> объявлялся соответствующие конкурсы.</w:t>
      </w:r>
    </w:p>
    <w:p w:rsidR="007D3296" w:rsidRPr="003E747D" w:rsidRDefault="007D3296" w:rsidP="007D3296">
      <w:pPr>
        <w:ind w:left="950" w:right="190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 xml:space="preserve">3. Организация работы по присвоению наименований объектам и </w:t>
      </w:r>
    </w:p>
    <w:p w:rsidR="007D3296" w:rsidRPr="003E747D" w:rsidRDefault="007D3296" w:rsidP="007D3296">
      <w:pPr>
        <w:ind w:left="950" w:right="190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>установке объектов монументального искусства</w:t>
      </w:r>
    </w:p>
    <w:p w:rsidR="007D3296" w:rsidRPr="003E747D" w:rsidRDefault="007D3296" w:rsidP="007D3296">
      <w:pPr>
        <w:ind w:left="71" w:right="190" w:firstLine="854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3.1. Предложения по наименованию (переименованию) объектов и установке объектов монументального искусства на территории Репьевского сельсовета Тогучинского района Новосибирской области в администрацию Репьевского сельсовета Тогучинского района Новосибирской области могут направлять следующие лица (инициаторы):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коллективы предприятий и организаций, зарегистрированных на территории Репьевского сельсовета Тогучинского района Новосибирской области;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постоянные депутатские комиссии Совета депутатов Репьевского сельсовета Тогучинского района Новосибирской области и постоянные депутатские комиссии Советов депутатов Репьевского сельсовета Тогучинского района Новосибирской области; 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депутаты Совета депутатов Репьевского сельсовета Тогучинского района Новосибирской области;</w:t>
      </w:r>
    </w:p>
    <w:p w:rsidR="007D3296" w:rsidRPr="003E747D" w:rsidRDefault="007D3296" w:rsidP="007D3296">
      <w:pPr>
        <w:ind w:left="101" w:right="190" w:firstLine="60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администрация Репьевского сельсовета Тогучинского района Новосибирской области; </w:t>
      </w:r>
    </w:p>
    <w:p w:rsidR="007D3296" w:rsidRPr="003E747D" w:rsidRDefault="007D3296" w:rsidP="007D3296">
      <w:pPr>
        <w:ind w:left="101" w:right="190" w:firstLine="60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общественные объединения; </w:t>
      </w:r>
    </w:p>
    <w:p w:rsidR="007D3296" w:rsidRPr="003E747D" w:rsidRDefault="007D3296" w:rsidP="007D3296">
      <w:pPr>
        <w:ind w:left="101" w:right="190" w:firstLine="60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инициативные группы жителей муниципального образования численностью не менее 10 человек.</w:t>
      </w:r>
    </w:p>
    <w:p w:rsidR="007D3296" w:rsidRPr="003E747D" w:rsidRDefault="007D3296" w:rsidP="007D3296">
      <w:pPr>
        <w:ind w:left="101" w:right="190" w:firstLine="60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3.2. Предложение по присвоению наименования объектам должно содержать следующие сведения: </w:t>
      </w:r>
    </w:p>
    <w:p w:rsidR="007D3296" w:rsidRPr="003E747D" w:rsidRDefault="007D3296" w:rsidP="007D3296">
      <w:pPr>
        <w:ind w:left="101" w:right="190" w:firstLine="60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местоположение объекта; </w:t>
      </w:r>
    </w:p>
    <w:p w:rsidR="007D3296" w:rsidRPr="003E747D" w:rsidRDefault="007D3296" w:rsidP="007D3296">
      <w:pPr>
        <w:ind w:left="101" w:right="190" w:firstLine="60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предлагаемое наименование и его обоснование; </w:t>
      </w:r>
    </w:p>
    <w:p w:rsidR="007D3296" w:rsidRPr="003E747D" w:rsidRDefault="007D3296" w:rsidP="007D3296">
      <w:pPr>
        <w:ind w:left="101" w:right="190" w:firstLine="60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мотивированное обоснование присвоения (изменения) наименования объекта.</w:t>
      </w:r>
    </w:p>
    <w:p w:rsidR="007D3296" w:rsidRPr="003E747D" w:rsidRDefault="007D3296" w:rsidP="007D3296">
      <w:pPr>
        <w:ind w:left="115" w:right="190" w:firstLine="835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К предложению по присвоению наименования объектам заявитель </w:t>
      </w:r>
      <w:proofErr w:type="gramStart"/>
      <w:r w:rsidRPr="003E747D">
        <w:rPr>
          <w:sz w:val="20"/>
          <w:szCs w:val="20"/>
        </w:rPr>
        <w:t>предоставляет следующие документы</w:t>
      </w:r>
      <w:proofErr w:type="gramEnd"/>
      <w:r w:rsidRPr="003E747D">
        <w:rPr>
          <w:sz w:val="20"/>
          <w:szCs w:val="20"/>
        </w:rPr>
        <w:t>: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карту-схему с обозначением расположения объекта;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протокол собрания организации, выступившей инициатором;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в случае, когда в качестве наименования предлагаются имена выдающихся государственных, общественных деятелей, иных заслуженных и почетных граждан муниципального образования, должны быть приложены краткие справки об их жизни и деятельности, согласия родственников.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3.3. Предложение об установке объектов монументального искусства должно содержать следующие сведения: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указание категории объекта;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точное описание предполагаемого местоположения объекта;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описание объекта;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предлагаемый текст надписи на объекте;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указание собственника и всех других правообладателей земельного участка, объекта недвижимости, иного объекта, на котором планируется установка предлагаемого объекта;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географическое,</w:t>
      </w:r>
      <w:r w:rsidRPr="003E747D">
        <w:rPr>
          <w:sz w:val="20"/>
          <w:szCs w:val="20"/>
        </w:rPr>
        <w:tab/>
        <w:t xml:space="preserve">историко-культурное и иное обоснование предлагаемого к установке объекта;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lastRenderedPageBreak/>
        <w:t xml:space="preserve">- краткие биографические данные выдающихся деятелей (при использовании в объектах сведений и информации о них);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эскизы, фотографии, иные изображения предлагаемого к установке объекта с указанием места расположения предлагаемого текста надписи на объекте;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схему предполагаемого местоположения объекта; </w:t>
      </w:r>
      <w:r w:rsidRPr="003E747D">
        <w:rPr>
          <w:noProof/>
          <w:sz w:val="20"/>
          <w:szCs w:val="20"/>
        </w:rPr>
        <w:drawing>
          <wp:inline distT="0" distB="0" distL="0" distR="0" wp14:anchorId="7F3E039F" wp14:editId="091DD709">
            <wp:extent cx="9144" cy="18283"/>
            <wp:effectExtent l="0" t="0" r="0" b="0"/>
            <wp:docPr id="11516" name="Picture 11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6" name="Picture 115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47D">
        <w:rPr>
          <w:sz w:val="20"/>
          <w:szCs w:val="20"/>
        </w:rPr>
        <w:tab/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копии архивных и других документов, подтверждающих указанное в предложении обоснование предлагаемого к установке объекта;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расчет затрат, которые повлечет принятие предложения, и предполагаемых источников финансирования этих затрат;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согласие собственников или их наследников (в том числе наследников выдающихся деятелей) с предлагаемой установкой соответствующего объекта в предполагаемом месте (при использовании в предлагаемом к установке объекте сведений, связанных с объектами интеллектуальной собственности);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согласие собственника и всех других правообладателей земельного участка, объекта недвижимости, иного объекта на установку на нем предлагаемого объекта.</w:t>
      </w:r>
    </w:p>
    <w:p w:rsidR="007D3296" w:rsidRPr="003E747D" w:rsidRDefault="007D3296" w:rsidP="007D3296">
      <w:pPr>
        <w:ind w:left="71" w:right="190" w:firstLine="638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3.4. </w:t>
      </w:r>
      <w:proofErr w:type="gramStart"/>
      <w:r w:rsidRPr="003E747D">
        <w:rPr>
          <w:sz w:val="20"/>
          <w:szCs w:val="20"/>
        </w:rPr>
        <w:t>Для учета общественного мнения жителей Репьевского сельсовета Тогучинского района Новосибирской области информация информацию о поступивших предложениях по присвоению наименований (переименованию) объектам и установке объектов монументального искусства на территории Репьевского сельсовета Тогучинского района Новосибирской области, о сроках принятия предложений по данному вопросу, размещается в периодическом печатном издании органов местного самоуправления Репьевского сельсовета Тогучинского района Новосибирской области «Репьевский Вестник», а также на</w:t>
      </w:r>
      <w:proofErr w:type="gramEnd"/>
      <w:r w:rsidRPr="003E747D">
        <w:rPr>
          <w:sz w:val="20"/>
          <w:szCs w:val="20"/>
        </w:rPr>
        <w:t xml:space="preserve"> </w:t>
      </w:r>
      <w:proofErr w:type="gramStart"/>
      <w:r w:rsidRPr="003E747D">
        <w:rPr>
          <w:sz w:val="20"/>
          <w:szCs w:val="20"/>
        </w:rPr>
        <w:t>сайте</w:t>
      </w:r>
      <w:proofErr w:type="gramEnd"/>
      <w:r w:rsidRPr="003E747D">
        <w:rPr>
          <w:sz w:val="20"/>
          <w:szCs w:val="20"/>
        </w:rPr>
        <w:t xml:space="preserve"> администрации Репьевского сельсовета Тогучинского района Новосибирской области. </w:t>
      </w:r>
    </w:p>
    <w:p w:rsidR="007D3296" w:rsidRPr="003E747D" w:rsidRDefault="007D3296" w:rsidP="007D3296">
      <w:pPr>
        <w:ind w:left="28" w:right="190" w:firstLine="681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3.5. Предложения по присвоению наименований объектам и установке объектов монументального искусства на территории Репьевского сельсовета Тогучинского района Новосибирской области рассматриваются Комиссией в срок не более трех месяцев со дня поступления.</w:t>
      </w:r>
    </w:p>
    <w:p w:rsidR="007D3296" w:rsidRPr="003E747D" w:rsidRDefault="007D3296" w:rsidP="007D3296">
      <w:pPr>
        <w:ind w:left="1123" w:right="190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 xml:space="preserve">4. Организация исполнения решения о присвоении </w:t>
      </w:r>
    </w:p>
    <w:p w:rsidR="007D3296" w:rsidRPr="003E747D" w:rsidRDefault="007D3296" w:rsidP="007D3296">
      <w:pPr>
        <w:ind w:left="1123" w:right="190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>наименования объекту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4.1. Администрация Репьевского сельсовета Тогучинского района Новосибирской области в течение одного месяца со дня принятия решения Комиссией о наименовании (переименовании) объекта и установке объекта монументального искусства: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информирует жителей Репьевского сельсовета Тогучинского района Новосибирской области о принятом решении через средства массовой информации; 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-организует работу по установке указателей, табличек и других ориентирующих надписей в соответствии с федеральными и муниципальными стандартами и нормами; 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 xml:space="preserve">- уведомляет заинтересованные органы и службы, а также граждан заявителей о принятом решении; 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- осуществляет иные действия, необходимость в которых может возникнуть после принятия решения о наименовании объекта.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</w:p>
    <w:p w:rsidR="007D3296" w:rsidRPr="003E747D" w:rsidRDefault="007D3296" w:rsidP="007D3296">
      <w:pPr>
        <w:pStyle w:val="af1"/>
        <w:numPr>
          <w:ilvl w:val="0"/>
          <w:numId w:val="24"/>
        </w:numPr>
        <w:ind w:left="71" w:right="190" w:firstLine="0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>Организация и обеспечение деятельности комиссии</w:t>
      </w:r>
    </w:p>
    <w:p w:rsidR="007D3296" w:rsidRPr="003E747D" w:rsidRDefault="007D3296" w:rsidP="007D3296">
      <w:pPr>
        <w:ind w:left="709" w:right="190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5.1. Заседания Комиссии проводятся по мере необходимости.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5.2. Заседания проводит председатель Комиссии, а в его отсутствие - заместитель председателя Комиссии.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5.3. Заседание считается правомочным при наличии не менее половины списочного состава Комиссии. Решение принимается простым большинством голосов от числа присутствующих на заседании.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5.4. Материально-техническое обеспечение деятельности Комиссии, включая ее размещение, подготовку материалов к заседанию, организационное и информационное обеспечение деятельности, осуществляет администрация Репьевского сельсовета Тогучинского района Новосибирской области.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5.5. Материалы к вопросам повестки дня вручаются членам Комиссии не позднее двух рабочих дней до дня заседания.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5.6. Принятые</w:t>
      </w:r>
      <w:r w:rsidRPr="003E747D">
        <w:rPr>
          <w:sz w:val="20"/>
          <w:szCs w:val="20"/>
        </w:rPr>
        <w:tab/>
        <w:t>на заседании решения Комиссии оформляются протоколом, который подписывается председателем (заместителем председателя) и ответственным секретарем Комиссии.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5.7. Ответственный секретарь Комиссии выполняет организационно-техническую работу, ведет делопроизводство и протоколы заседаний Комиссии, уведомляет членов Комиссии и других заинтересованных лиц о времени и месте проведения заседаний, ведет архив протоколов с материалами, рассмотренными Комиссией, выполняет иные функции и поручения председателя Комиссии.</w:t>
      </w:r>
    </w:p>
    <w:p w:rsidR="007D3296" w:rsidRPr="003E747D" w:rsidRDefault="007D3296" w:rsidP="007D3296">
      <w:pPr>
        <w:ind w:right="190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>6. Заключительные положения</w:t>
      </w:r>
    </w:p>
    <w:p w:rsidR="007D3296" w:rsidRPr="003E747D" w:rsidRDefault="007D3296" w:rsidP="007D3296">
      <w:pPr>
        <w:ind w:right="190" w:firstLine="709"/>
        <w:jc w:val="both"/>
        <w:rPr>
          <w:sz w:val="20"/>
          <w:szCs w:val="20"/>
        </w:rPr>
      </w:pPr>
      <w:r w:rsidRPr="003E747D">
        <w:rPr>
          <w:sz w:val="20"/>
          <w:szCs w:val="20"/>
        </w:rPr>
        <w:t>6.1. Финансирование затрат, связанных с наименованием, переименованием объектов, установкой объектов монументального искусства, осуществляется за счет средств бюджета Репьевского сельсовета Тогучинского района Новосибирской области, средств бюджетов других уровней, средств юридических и физических лиц.</w:t>
      </w:r>
      <w:r w:rsidRPr="003E747D">
        <w:rPr>
          <w:sz w:val="20"/>
          <w:szCs w:val="20"/>
        </w:rPr>
        <w:br w:type="page"/>
      </w:r>
    </w:p>
    <w:p w:rsidR="007D3296" w:rsidRPr="003E747D" w:rsidRDefault="007D3296" w:rsidP="007D3296">
      <w:pPr>
        <w:tabs>
          <w:tab w:val="center" w:pos="2916"/>
          <w:tab w:val="center" w:pos="6048"/>
        </w:tabs>
        <w:ind w:left="5387"/>
        <w:rPr>
          <w:sz w:val="20"/>
          <w:szCs w:val="20"/>
        </w:rPr>
      </w:pPr>
      <w:r w:rsidRPr="003E747D">
        <w:rPr>
          <w:sz w:val="20"/>
          <w:szCs w:val="20"/>
        </w:rPr>
        <w:lastRenderedPageBreak/>
        <w:t xml:space="preserve">ПРИЛОЖЕНИЕ 2    </w:t>
      </w:r>
    </w:p>
    <w:p w:rsidR="007D3296" w:rsidRPr="003E747D" w:rsidRDefault="007D3296" w:rsidP="007D3296">
      <w:pPr>
        <w:tabs>
          <w:tab w:val="center" w:pos="2916"/>
          <w:tab w:val="center" w:pos="6048"/>
        </w:tabs>
        <w:ind w:left="5387"/>
        <w:rPr>
          <w:sz w:val="20"/>
          <w:szCs w:val="20"/>
        </w:rPr>
      </w:pPr>
      <w:r w:rsidRPr="003E747D">
        <w:rPr>
          <w:sz w:val="20"/>
          <w:szCs w:val="20"/>
        </w:rPr>
        <w:t xml:space="preserve">к постановлению администрации </w:t>
      </w:r>
    </w:p>
    <w:p w:rsidR="007D3296" w:rsidRPr="003E747D" w:rsidRDefault="007D3296" w:rsidP="007D3296">
      <w:pPr>
        <w:tabs>
          <w:tab w:val="center" w:pos="2916"/>
          <w:tab w:val="center" w:pos="6048"/>
        </w:tabs>
        <w:ind w:left="5387"/>
        <w:rPr>
          <w:sz w:val="20"/>
          <w:szCs w:val="20"/>
        </w:rPr>
      </w:pPr>
      <w:r w:rsidRPr="003E747D">
        <w:rPr>
          <w:sz w:val="20"/>
          <w:szCs w:val="20"/>
        </w:rPr>
        <w:t xml:space="preserve">Репьевского сельсовета Тогучинского района </w:t>
      </w:r>
    </w:p>
    <w:p w:rsidR="007D3296" w:rsidRPr="003E747D" w:rsidRDefault="007D3296" w:rsidP="007D3296">
      <w:pPr>
        <w:tabs>
          <w:tab w:val="center" w:pos="2916"/>
          <w:tab w:val="center" w:pos="6048"/>
        </w:tabs>
        <w:ind w:left="5387"/>
        <w:rPr>
          <w:sz w:val="20"/>
          <w:szCs w:val="20"/>
        </w:rPr>
      </w:pPr>
      <w:r w:rsidRPr="003E747D">
        <w:rPr>
          <w:sz w:val="20"/>
          <w:szCs w:val="20"/>
        </w:rPr>
        <w:t xml:space="preserve">Новосибирской области </w:t>
      </w:r>
    </w:p>
    <w:p w:rsidR="007D3296" w:rsidRPr="003E747D" w:rsidRDefault="007D3296" w:rsidP="007D3296">
      <w:pPr>
        <w:tabs>
          <w:tab w:val="center" w:pos="2916"/>
          <w:tab w:val="center" w:pos="6048"/>
        </w:tabs>
        <w:ind w:left="5387"/>
        <w:rPr>
          <w:sz w:val="20"/>
          <w:szCs w:val="20"/>
        </w:rPr>
      </w:pPr>
      <w:r w:rsidRPr="003E747D">
        <w:rPr>
          <w:sz w:val="20"/>
          <w:szCs w:val="20"/>
        </w:rPr>
        <w:t xml:space="preserve">от 10.08.2022 № 116 </w:t>
      </w:r>
    </w:p>
    <w:p w:rsidR="007D3296" w:rsidRPr="003E747D" w:rsidRDefault="007D3296" w:rsidP="007D3296">
      <w:pPr>
        <w:tabs>
          <w:tab w:val="center" w:pos="2916"/>
          <w:tab w:val="center" w:pos="6048"/>
        </w:tabs>
        <w:ind w:left="5387"/>
        <w:rPr>
          <w:sz w:val="20"/>
          <w:szCs w:val="20"/>
        </w:rPr>
      </w:pPr>
    </w:p>
    <w:p w:rsidR="007D3296" w:rsidRPr="003E747D" w:rsidRDefault="007D3296" w:rsidP="007D3296">
      <w:pPr>
        <w:ind w:left="374" w:right="190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>Состав комиссии</w:t>
      </w:r>
    </w:p>
    <w:p w:rsidR="007D3296" w:rsidRPr="003E747D" w:rsidRDefault="007D3296" w:rsidP="007D3296">
      <w:pPr>
        <w:ind w:left="374" w:right="190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 xml:space="preserve">о порядке наименования и переименования муниципальных объектов и установки объектов монументального искусства на территории </w:t>
      </w:r>
    </w:p>
    <w:p w:rsidR="007D3296" w:rsidRPr="003E747D" w:rsidRDefault="007D3296" w:rsidP="007D3296">
      <w:pPr>
        <w:ind w:left="374" w:right="190"/>
        <w:jc w:val="center"/>
        <w:rPr>
          <w:sz w:val="20"/>
          <w:szCs w:val="20"/>
        </w:rPr>
      </w:pPr>
      <w:r w:rsidRPr="003E747D">
        <w:rPr>
          <w:sz w:val="20"/>
          <w:szCs w:val="20"/>
        </w:rPr>
        <w:t>Репьевского сельсовета Тогучинского района Новосибирской области</w:t>
      </w:r>
    </w:p>
    <w:p w:rsidR="007D3296" w:rsidRPr="003E747D" w:rsidRDefault="007D3296" w:rsidP="007D3296">
      <w:pPr>
        <w:ind w:left="374" w:right="190"/>
        <w:jc w:val="center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6"/>
        <w:gridCol w:w="5657"/>
      </w:tblGrid>
      <w:tr w:rsidR="007D3296" w:rsidRPr="003E747D" w:rsidTr="00EA073D">
        <w:tc>
          <w:tcPr>
            <w:tcW w:w="3927" w:type="dxa"/>
            <w:shd w:val="clear" w:color="auto" w:fill="auto"/>
          </w:tcPr>
          <w:p w:rsidR="007D3296" w:rsidRPr="003E747D" w:rsidRDefault="007D3296" w:rsidP="00EA073D">
            <w:pPr>
              <w:rPr>
                <w:sz w:val="20"/>
                <w:szCs w:val="20"/>
                <w:shd w:val="clear" w:color="auto" w:fill="FFFFFF"/>
              </w:rPr>
            </w:pPr>
            <w:r w:rsidRPr="003E747D">
              <w:rPr>
                <w:sz w:val="20"/>
                <w:szCs w:val="20"/>
                <w:shd w:val="clear" w:color="auto" w:fill="FFFFFF"/>
              </w:rPr>
              <w:t>Строков Александр Владимирович</w:t>
            </w:r>
          </w:p>
        </w:tc>
        <w:tc>
          <w:tcPr>
            <w:tcW w:w="5870" w:type="dxa"/>
            <w:shd w:val="clear" w:color="auto" w:fill="auto"/>
          </w:tcPr>
          <w:p w:rsidR="007D3296" w:rsidRPr="003E747D" w:rsidRDefault="007D3296" w:rsidP="00EA073D">
            <w:pPr>
              <w:rPr>
                <w:sz w:val="20"/>
                <w:szCs w:val="20"/>
                <w:shd w:val="clear" w:color="auto" w:fill="FFFFFF"/>
              </w:rPr>
            </w:pPr>
            <w:r w:rsidRPr="003E747D">
              <w:rPr>
                <w:sz w:val="20"/>
                <w:szCs w:val="20"/>
                <w:shd w:val="clear" w:color="auto" w:fill="FFFFFF"/>
              </w:rPr>
              <w:t>Глава Репьевского сельсовета Тогучинского района Новосибирской области, председатель комиссии</w:t>
            </w:r>
          </w:p>
        </w:tc>
      </w:tr>
      <w:tr w:rsidR="007D3296" w:rsidRPr="003E747D" w:rsidTr="00EA073D">
        <w:tc>
          <w:tcPr>
            <w:tcW w:w="3927" w:type="dxa"/>
            <w:shd w:val="clear" w:color="auto" w:fill="auto"/>
          </w:tcPr>
          <w:p w:rsidR="007D3296" w:rsidRPr="003E747D" w:rsidRDefault="007D3296" w:rsidP="00EA073D">
            <w:pPr>
              <w:rPr>
                <w:sz w:val="20"/>
                <w:szCs w:val="20"/>
                <w:shd w:val="clear" w:color="auto" w:fill="FFFFFF"/>
              </w:rPr>
            </w:pPr>
            <w:proofErr w:type="spellStart"/>
            <w:r w:rsidRPr="003E747D">
              <w:rPr>
                <w:sz w:val="20"/>
                <w:szCs w:val="20"/>
                <w:shd w:val="clear" w:color="auto" w:fill="FFFFFF"/>
              </w:rPr>
              <w:t>Лютков</w:t>
            </w:r>
            <w:proofErr w:type="spellEnd"/>
            <w:r w:rsidRPr="003E747D">
              <w:rPr>
                <w:sz w:val="20"/>
                <w:szCs w:val="20"/>
                <w:shd w:val="clear" w:color="auto" w:fill="FFFFFF"/>
              </w:rPr>
              <w:t xml:space="preserve"> Николай Михайлович</w:t>
            </w:r>
          </w:p>
        </w:tc>
        <w:tc>
          <w:tcPr>
            <w:tcW w:w="5870" w:type="dxa"/>
            <w:shd w:val="clear" w:color="auto" w:fill="auto"/>
          </w:tcPr>
          <w:p w:rsidR="007D3296" w:rsidRPr="003E747D" w:rsidRDefault="007D3296" w:rsidP="00EA073D">
            <w:pPr>
              <w:rPr>
                <w:sz w:val="20"/>
                <w:szCs w:val="20"/>
                <w:shd w:val="clear" w:color="auto" w:fill="FFFFFF"/>
              </w:rPr>
            </w:pPr>
            <w:r w:rsidRPr="003E747D">
              <w:rPr>
                <w:sz w:val="20"/>
                <w:szCs w:val="20"/>
                <w:shd w:val="clear" w:color="auto" w:fill="FFFFFF"/>
              </w:rPr>
              <w:t>Председатель Совета депутатов Репьевского сельсовета Тогучин6ского района Новосибирской области,</w:t>
            </w:r>
            <w:r w:rsidRPr="003E747D">
              <w:rPr>
                <w:sz w:val="20"/>
                <w:szCs w:val="20"/>
              </w:rPr>
              <w:t xml:space="preserve"> </w:t>
            </w:r>
            <w:r w:rsidRPr="003E747D">
              <w:rPr>
                <w:sz w:val="20"/>
                <w:szCs w:val="20"/>
                <w:shd w:val="clear" w:color="auto" w:fill="FFFFFF"/>
              </w:rPr>
              <w:t>заместитель председателя комиссии</w:t>
            </w:r>
          </w:p>
        </w:tc>
      </w:tr>
      <w:tr w:rsidR="007D3296" w:rsidRPr="003E747D" w:rsidTr="00EA073D">
        <w:tc>
          <w:tcPr>
            <w:tcW w:w="3927" w:type="dxa"/>
            <w:shd w:val="clear" w:color="auto" w:fill="auto"/>
          </w:tcPr>
          <w:p w:rsidR="007D3296" w:rsidRPr="003E747D" w:rsidRDefault="007D3296" w:rsidP="00EA073D">
            <w:pPr>
              <w:rPr>
                <w:sz w:val="20"/>
                <w:szCs w:val="20"/>
                <w:shd w:val="clear" w:color="auto" w:fill="FFFFFF"/>
              </w:rPr>
            </w:pPr>
            <w:r w:rsidRPr="003E747D">
              <w:rPr>
                <w:sz w:val="20"/>
                <w:szCs w:val="20"/>
                <w:shd w:val="clear" w:color="auto" w:fill="FFFFFF"/>
              </w:rPr>
              <w:t>Линчевская Ольга Сергеевна</w:t>
            </w:r>
          </w:p>
        </w:tc>
        <w:tc>
          <w:tcPr>
            <w:tcW w:w="5870" w:type="dxa"/>
            <w:shd w:val="clear" w:color="auto" w:fill="auto"/>
          </w:tcPr>
          <w:p w:rsidR="007D3296" w:rsidRPr="003E747D" w:rsidRDefault="007D3296" w:rsidP="00EA073D">
            <w:pPr>
              <w:rPr>
                <w:sz w:val="20"/>
                <w:szCs w:val="20"/>
                <w:shd w:val="clear" w:color="auto" w:fill="FFFFFF"/>
              </w:rPr>
            </w:pPr>
            <w:r w:rsidRPr="003E747D">
              <w:rPr>
                <w:sz w:val="20"/>
                <w:szCs w:val="20"/>
                <w:shd w:val="clear" w:color="auto" w:fill="FFFFFF"/>
              </w:rPr>
              <w:t>заместитель главы администрации Репьевского сельсовета Тогучинского района</w:t>
            </w:r>
            <w:r w:rsidRPr="003E747D">
              <w:rPr>
                <w:sz w:val="20"/>
                <w:szCs w:val="20"/>
              </w:rPr>
              <w:t xml:space="preserve"> </w:t>
            </w:r>
            <w:r w:rsidRPr="003E747D">
              <w:rPr>
                <w:sz w:val="20"/>
                <w:szCs w:val="20"/>
                <w:shd w:val="clear" w:color="auto" w:fill="FFFFFF"/>
              </w:rPr>
              <w:t>Новосибирской области, секретарь комиссии</w:t>
            </w:r>
          </w:p>
        </w:tc>
      </w:tr>
      <w:tr w:rsidR="007D3296" w:rsidRPr="003E747D" w:rsidTr="00EA073D">
        <w:tc>
          <w:tcPr>
            <w:tcW w:w="3927" w:type="dxa"/>
            <w:shd w:val="clear" w:color="auto" w:fill="auto"/>
          </w:tcPr>
          <w:p w:rsidR="007D3296" w:rsidRPr="003E747D" w:rsidRDefault="007D3296" w:rsidP="00EA073D">
            <w:pPr>
              <w:rPr>
                <w:sz w:val="20"/>
                <w:szCs w:val="20"/>
                <w:shd w:val="clear" w:color="auto" w:fill="FFFFFF"/>
              </w:rPr>
            </w:pPr>
            <w:r w:rsidRPr="003E747D">
              <w:rPr>
                <w:sz w:val="20"/>
                <w:szCs w:val="20"/>
                <w:shd w:val="clear" w:color="auto" w:fill="FFFFFF"/>
              </w:rPr>
              <w:t>Антонова Жанна Владимировна</w:t>
            </w:r>
          </w:p>
        </w:tc>
        <w:tc>
          <w:tcPr>
            <w:tcW w:w="5870" w:type="dxa"/>
            <w:shd w:val="clear" w:color="auto" w:fill="auto"/>
          </w:tcPr>
          <w:p w:rsidR="007D3296" w:rsidRPr="003E747D" w:rsidRDefault="007D3296" w:rsidP="00EA073D">
            <w:pPr>
              <w:rPr>
                <w:sz w:val="20"/>
                <w:szCs w:val="20"/>
                <w:shd w:val="clear" w:color="auto" w:fill="FFFFFF"/>
              </w:rPr>
            </w:pPr>
            <w:r w:rsidRPr="003E747D">
              <w:rPr>
                <w:sz w:val="20"/>
                <w:szCs w:val="20"/>
                <w:shd w:val="clear" w:color="auto" w:fill="FFFFFF"/>
              </w:rPr>
              <w:t>специалист администрации Репьевского сельсовета Тогучинского района</w:t>
            </w:r>
            <w:r w:rsidRPr="003E747D">
              <w:rPr>
                <w:sz w:val="20"/>
                <w:szCs w:val="20"/>
              </w:rPr>
              <w:t xml:space="preserve"> </w:t>
            </w:r>
            <w:r w:rsidRPr="003E747D">
              <w:rPr>
                <w:sz w:val="20"/>
                <w:szCs w:val="20"/>
                <w:shd w:val="clear" w:color="auto" w:fill="FFFFFF"/>
              </w:rPr>
              <w:t>Новосибирской области, член комиссии</w:t>
            </w:r>
          </w:p>
        </w:tc>
      </w:tr>
      <w:tr w:rsidR="007D3296" w:rsidRPr="003E747D" w:rsidTr="00EA073D">
        <w:tc>
          <w:tcPr>
            <w:tcW w:w="3927" w:type="dxa"/>
            <w:shd w:val="clear" w:color="auto" w:fill="auto"/>
          </w:tcPr>
          <w:p w:rsidR="007D3296" w:rsidRPr="003E747D" w:rsidRDefault="007D3296" w:rsidP="00EA073D">
            <w:pPr>
              <w:rPr>
                <w:sz w:val="20"/>
                <w:szCs w:val="20"/>
                <w:shd w:val="clear" w:color="auto" w:fill="FFFFFF"/>
              </w:rPr>
            </w:pPr>
            <w:proofErr w:type="spellStart"/>
            <w:r w:rsidRPr="003E747D">
              <w:rPr>
                <w:sz w:val="20"/>
                <w:szCs w:val="20"/>
                <w:shd w:val="clear" w:color="auto" w:fill="FFFFFF"/>
              </w:rPr>
              <w:t>Харькин</w:t>
            </w:r>
            <w:proofErr w:type="spellEnd"/>
            <w:r w:rsidRPr="003E747D">
              <w:rPr>
                <w:sz w:val="20"/>
                <w:szCs w:val="20"/>
                <w:shd w:val="clear" w:color="auto" w:fill="FFFFFF"/>
              </w:rPr>
              <w:t xml:space="preserve"> Олег Викторович</w:t>
            </w:r>
          </w:p>
        </w:tc>
        <w:tc>
          <w:tcPr>
            <w:tcW w:w="5870" w:type="dxa"/>
            <w:shd w:val="clear" w:color="auto" w:fill="auto"/>
          </w:tcPr>
          <w:p w:rsidR="007D3296" w:rsidRPr="003E747D" w:rsidRDefault="007D3296" w:rsidP="00EA073D">
            <w:pPr>
              <w:rPr>
                <w:sz w:val="20"/>
                <w:szCs w:val="20"/>
                <w:shd w:val="clear" w:color="auto" w:fill="FFFFFF"/>
              </w:rPr>
            </w:pPr>
            <w:r w:rsidRPr="003E747D">
              <w:rPr>
                <w:sz w:val="20"/>
                <w:szCs w:val="20"/>
                <w:shd w:val="clear" w:color="auto" w:fill="FFFFFF"/>
              </w:rPr>
              <w:t>депутат Совета депутатов Репьевского сельсовета Тогучинского района Новосибирской области, член комиссии</w:t>
            </w:r>
          </w:p>
        </w:tc>
      </w:tr>
    </w:tbl>
    <w:p w:rsidR="007D3296" w:rsidRPr="003E747D" w:rsidRDefault="007D3296" w:rsidP="007D3296">
      <w:pPr>
        <w:ind w:right="190"/>
        <w:jc w:val="both"/>
        <w:rPr>
          <w:sz w:val="20"/>
          <w:szCs w:val="20"/>
        </w:rPr>
      </w:pPr>
    </w:p>
    <w:p w:rsidR="007D3296" w:rsidRPr="003E747D" w:rsidRDefault="007D3296" w:rsidP="007D3296">
      <w:pPr>
        <w:ind w:right="190"/>
        <w:jc w:val="both"/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Pr="00571768" w:rsidRDefault="007556D9" w:rsidP="00571768">
      <w:pPr>
        <w:rPr>
          <w:sz w:val="20"/>
          <w:szCs w:val="20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1839DA" w:rsidRDefault="007556D9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 </w:t>
            </w:r>
            <w:r w:rsidR="00FB00FB"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="00FB00FB"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="00FB00FB"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="00FB00FB"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="00FB00FB"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5043A5">
              <w:rPr>
                <w:b/>
                <w:sz w:val="22"/>
                <w:szCs w:val="22"/>
              </w:rPr>
              <w:t>2</w:t>
            </w:r>
            <w:r w:rsidR="0062454E">
              <w:rPr>
                <w:b/>
                <w:sz w:val="22"/>
                <w:szCs w:val="22"/>
              </w:rPr>
              <w:t>5</w:t>
            </w:r>
            <w:r w:rsidR="00A530CD" w:rsidRPr="001839DA">
              <w:rPr>
                <w:b/>
                <w:sz w:val="22"/>
                <w:szCs w:val="22"/>
              </w:rPr>
              <w:t xml:space="preserve"> </w:t>
            </w:r>
            <w:r w:rsidR="00C4582D">
              <w:rPr>
                <w:b/>
                <w:sz w:val="22"/>
                <w:szCs w:val="22"/>
              </w:rPr>
              <w:t xml:space="preserve"> </w:t>
            </w:r>
            <w:r w:rsidR="00777A6A">
              <w:rPr>
                <w:b/>
                <w:sz w:val="22"/>
                <w:szCs w:val="22"/>
              </w:rPr>
              <w:t>1</w:t>
            </w:r>
            <w:r w:rsidR="0062454E">
              <w:rPr>
                <w:b/>
                <w:sz w:val="22"/>
                <w:szCs w:val="22"/>
              </w:rPr>
              <w:t>0</w:t>
            </w:r>
            <w:r w:rsidR="008B6A68">
              <w:rPr>
                <w:b/>
                <w:sz w:val="22"/>
                <w:szCs w:val="22"/>
              </w:rPr>
              <w:t>.</w:t>
            </w:r>
            <w:r w:rsidR="00F47404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8</w:t>
            </w:r>
            <w:r w:rsidR="0024471C" w:rsidRPr="001839DA">
              <w:rPr>
                <w:b/>
                <w:sz w:val="22"/>
                <w:szCs w:val="22"/>
              </w:rPr>
              <w:t>.202</w:t>
            </w:r>
            <w:r w:rsidR="00F47404">
              <w:rPr>
                <w:b/>
                <w:sz w:val="22"/>
                <w:szCs w:val="22"/>
              </w:rPr>
              <w:t>2</w:t>
            </w:r>
            <w:r w:rsidR="00FB00FB" w:rsidRPr="001839D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1839DA" w:rsidRPr="001839D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Адрес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1839DA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1839DA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1839D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1839D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1839D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Тираж</w:t>
                  </w:r>
                  <w:r w:rsidRPr="001839D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1839DA" w:rsidRDefault="00FB00FB" w:rsidP="00777A6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662F26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440" w:rsidRDefault="00D32440" w:rsidP="009716B0">
      <w:r>
        <w:separator/>
      </w:r>
    </w:p>
  </w:endnote>
  <w:endnote w:type="continuationSeparator" w:id="0">
    <w:p w:rsidR="00D32440" w:rsidRDefault="00D32440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440" w:rsidRDefault="00D32440" w:rsidP="009716B0">
      <w:r>
        <w:separator/>
      </w:r>
    </w:p>
  </w:footnote>
  <w:footnote w:type="continuationSeparator" w:id="0">
    <w:p w:rsidR="00D32440" w:rsidRDefault="00D32440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8DE" w:rsidRDefault="005168DE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7D3296">
      <w:rPr>
        <w:rFonts w:ascii="Mistral" w:hAnsi="Mistral"/>
        <w:noProof/>
      </w:rPr>
      <w:t>7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9F1B0F"/>
    <w:multiLevelType w:val="hybridMultilevel"/>
    <w:tmpl w:val="0A106964"/>
    <w:lvl w:ilvl="0" w:tplc="E23217EC">
      <w:start w:val="5"/>
      <w:numFmt w:val="decimal"/>
      <w:lvlText w:val="%1."/>
      <w:lvlJc w:val="left"/>
      <w:pPr>
        <w:ind w:left="4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1" w:hanging="360"/>
      </w:pPr>
    </w:lvl>
    <w:lvl w:ilvl="2" w:tplc="0419001B" w:tentative="1">
      <w:start w:val="1"/>
      <w:numFmt w:val="lowerRoman"/>
      <w:lvlText w:val="%3."/>
      <w:lvlJc w:val="right"/>
      <w:pPr>
        <w:ind w:left="1871" w:hanging="180"/>
      </w:pPr>
    </w:lvl>
    <w:lvl w:ilvl="3" w:tplc="0419000F" w:tentative="1">
      <w:start w:val="1"/>
      <w:numFmt w:val="decimal"/>
      <w:lvlText w:val="%4."/>
      <w:lvlJc w:val="left"/>
      <w:pPr>
        <w:ind w:left="2591" w:hanging="360"/>
      </w:pPr>
    </w:lvl>
    <w:lvl w:ilvl="4" w:tplc="04190019" w:tentative="1">
      <w:start w:val="1"/>
      <w:numFmt w:val="lowerLetter"/>
      <w:lvlText w:val="%5."/>
      <w:lvlJc w:val="left"/>
      <w:pPr>
        <w:ind w:left="3311" w:hanging="360"/>
      </w:pPr>
    </w:lvl>
    <w:lvl w:ilvl="5" w:tplc="0419001B" w:tentative="1">
      <w:start w:val="1"/>
      <w:numFmt w:val="lowerRoman"/>
      <w:lvlText w:val="%6."/>
      <w:lvlJc w:val="right"/>
      <w:pPr>
        <w:ind w:left="4031" w:hanging="180"/>
      </w:pPr>
    </w:lvl>
    <w:lvl w:ilvl="6" w:tplc="0419000F" w:tentative="1">
      <w:start w:val="1"/>
      <w:numFmt w:val="decimal"/>
      <w:lvlText w:val="%7."/>
      <w:lvlJc w:val="left"/>
      <w:pPr>
        <w:ind w:left="4751" w:hanging="360"/>
      </w:pPr>
    </w:lvl>
    <w:lvl w:ilvl="7" w:tplc="04190019" w:tentative="1">
      <w:start w:val="1"/>
      <w:numFmt w:val="lowerLetter"/>
      <w:lvlText w:val="%8."/>
      <w:lvlJc w:val="left"/>
      <w:pPr>
        <w:ind w:left="5471" w:hanging="360"/>
      </w:pPr>
    </w:lvl>
    <w:lvl w:ilvl="8" w:tplc="0419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6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7">
    <w:nsid w:val="1AF2608C"/>
    <w:multiLevelType w:val="multilevel"/>
    <w:tmpl w:val="356E034C"/>
    <w:lvl w:ilvl="0">
      <w:start w:val="1"/>
      <w:numFmt w:val="decimal"/>
      <w:lvlText w:val="%1.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F7A4236"/>
    <w:multiLevelType w:val="multilevel"/>
    <w:tmpl w:val="B666F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4A6293"/>
    <w:multiLevelType w:val="hybridMultilevel"/>
    <w:tmpl w:val="C22A5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5A70BF"/>
    <w:multiLevelType w:val="hybridMultilevel"/>
    <w:tmpl w:val="C79C25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DFF79D9"/>
    <w:multiLevelType w:val="hybridMultilevel"/>
    <w:tmpl w:val="7BC47D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437330"/>
    <w:multiLevelType w:val="hybridMultilevel"/>
    <w:tmpl w:val="531CE950"/>
    <w:lvl w:ilvl="0" w:tplc="93A6DB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3D55056"/>
    <w:multiLevelType w:val="multilevel"/>
    <w:tmpl w:val="874A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ED7211"/>
    <w:multiLevelType w:val="multilevel"/>
    <w:tmpl w:val="86F0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2">
    <w:nsid w:val="7E8F08A3"/>
    <w:multiLevelType w:val="hybridMultilevel"/>
    <w:tmpl w:val="FF364608"/>
    <w:lvl w:ilvl="0" w:tplc="FA4CD15C">
      <w:start w:val="1"/>
      <w:numFmt w:val="decimal"/>
      <w:lvlText w:val="%1."/>
      <w:lvlJc w:val="left"/>
      <w:pPr>
        <w:ind w:left="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000735C">
      <w:start w:val="1"/>
      <w:numFmt w:val="lowerLetter"/>
      <w:lvlText w:val="%2"/>
      <w:lvlJc w:val="left"/>
      <w:pPr>
        <w:ind w:left="1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2E000CE">
      <w:start w:val="1"/>
      <w:numFmt w:val="lowerRoman"/>
      <w:lvlText w:val="%3"/>
      <w:lvlJc w:val="left"/>
      <w:pPr>
        <w:ind w:left="2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CD477F6">
      <w:start w:val="1"/>
      <w:numFmt w:val="decimal"/>
      <w:lvlText w:val="%4"/>
      <w:lvlJc w:val="left"/>
      <w:pPr>
        <w:ind w:left="3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E2A52E2">
      <w:start w:val="1"/>
      <w:numFmt w:val="lowerLetter"/>
      <w:lvlText w:val="%5"/>
      <w:lvlJc w:val="left"/>
      <w:pPr>
        <w:ind w:left="4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F30F95A">
      <w:start w:val="1"/>
      <w:numFmt w:val="lowerRoman"/>
      <w:lvlText w:val="%6"/>
      <w:lvlJc w:val="left"/>
      <w:pPr>
        <w:ind w:left="4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21CB5D2">
      <w:start w:val="1"/>
      <w:numFmt w:val="decimal"/>
      <w:lvlText w:val="%7"/>
      <w:lvlJc w:val="left"/>
      <w:pPr>
        <w:ind w:left="5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27CCD36">
      <w:start w:val="1"/>
      <w:numFmt w:val="lowerLetter"/>
      <w:lvlText w:val="%8"/>
      <w:lvlJc w:val="left"/>
      <w:pPr>
        <w:ind w:left="6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2D0B2F0">
      <w:start w:val="1"/>
      <w:numFmt w:val="lowerRoman"/>
      <w:lvlText w:val="%9"/>
      <w:lvlJc w:val="left"/>
      <w:pPr>
        <w:ind w:left="6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0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6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9"/>
  </w:num>
  <w:num w:numId="11">
    <w:abstractNumId w:val="18"/>
  </w:num>
  <w:num w:numId="12">
    <w:abstractNumId w:val="21"/>
  </w:num>
  <w:num w:numId="13">
    <w:abstractNumId w:val="0"/>
  </w:num>
  <w:num w:numId="14">
    <w:abstractNumId w:val="1"/>
  </w:num>
  <w:num w:numId="15">
    <w:abstractNumId w:val="12"/>
  </w:num>
  <w:num w:numId="16">
    <w:abstractNumId w:val="17"/>
  </w:num>
  <w:num w:numId="17">
    <w:abstractNumId w:val="9"/>
  </w:num>
  <w:num w:numId="18">
    <w:abstractNumId w:val="15"/>
  </w:num>
  <w:num w:numId="19">
    <w:abstractNumId w:val="2"/>
  </w:num>
  <w:num w:numId="20">
    <w:abstractNumId w:val="3"/>
  </w:num>
  <w:num w:numId="21">
    <w:abstractNumId w:val="11"/>
  </w:num>
  <w:num w:numId="22">
    <w:abstractNumId w:val="22"/>
  </w:num>
  <w:num w:numId="23">
    <w:abstractNumId w:val="7"/>
  </w:num>
  <w:num w:numId="24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72CBA"/>
    <w:rsid w:val="00083F03"/>
    <w:rsid w:val="000E04B7"/>
    <w:rsid w:val="000E27BC"/>
    <w:rsid w:val="000E2A49"/>
    <w:rsid w:val="000E7302"/>
    <w:rsid w:val="000F3D46"/>
    <w:rsid w:val="00100985"/>
    <w:rsid w:val="001038DA"/>
    <w:rsid w:val="00116810"/>
    <w:rsid w:val="0012002C"/>
    <w:rsid w:val="0012131A"/>
    <w:rsid w:val="00123EFA"/>
    <w:rsid w:val="00125D99"/>
    <w:rsid w:val="001265B1"/>
    <w:rsid w:val="00137D06"/>
    <w:rsid w:val="00137F71"/>
    <w:rsid w:val="00162D18"/>
    <w:rsid w:val="001648D4"/>
    <w:rsid w:val="00167F11"/>
    <w:rsid w:val="00175F64"/>
    <w:rsid w:val="0018023A"/>
    <w:rsid w:val="001839DA"/>
    <w:rsid w:val="00190044"/>
    <w:rsid w:val="0019019D"/>
    <w:rsid w:val="0019041F"/>
    <w:rsid w:val="001A6186"/>
    <w:rsid w:val="001B45FF"/>
    <w:rsid w:val="001B5C28"/>
    <w:rsid w:val="001D2678"/>
    <w:rsid w:val="001D7B51"/>
    <w:rsid w:val="001F0DD9"/>
    <w:rsid w:val="001F7310"/>
    <w:rsid w:val="00213152"/>
    <w:rsid w:val="002132EB"/>
    <w:rsid w:val="00220494"/>
    <w:rsid w:val="00223DE2"/>
    <w:rsid w:val="0024471C"/>
    <w:rsid w:val="00266AD9"/>
    <w:rsid w:val="00273962"/>
    <w:rsid w:val="00274A27"/>
    <w:rsid w:val="002A1859"/>
    <w:rsid w:val="002B5BC4"/>
    <w:rsid w:val="002B7F03"/>
    <w:rsid w:val="002C2AB3"/>
    <w:rsid w:val="002C4028"/>
    <w:rsid w:val="002D5DAD"/>
    <w:rsid w:val="002E2E62"/>
    <w:rsid w:val="002F1C81"/>
    <w:rsid w:val="002F7AE3"/>
    <w:rsid w:val="00300C1B"/>
    <w:rsid w:val="00301847"/>
    <w:rsid w:val="00301AF4"/>
    <w:rsid w:val="00303C46"/>
    <w:rsid w:val="00312D70"/>
    <w:rsid w:val="003130F1"/>
    <w:rsid w:val="003178C3"/>
    <w:rsid w:val="003202D0"/>
    <w:rsid w:val="003341F7"/>
    <w:rsid w:val="00344A86"/>
    <w:rsid w:val="00345F57"/>
    <w:rsid w:val="0035407F"/>
    <w:rsid w:val="00354746"/>
    <w:rsid w:val="003825E0"/>
    <w:rsid w:val="00384BD5"/>
    <w:rsid w:val="00391D36"/>
    <w:rsid w:val="00397E45"/>
    <w:rsid w:val="003B18FD"/>
    <w:rsid w:val="003C2B9E"/>
    <w:rsid w:val="003C37EC"/>
    <w:rsid w:val="003C7422"/>
    <w:rsid w:val="003D21A8"/>
    <w:rsid w:val="003E0128"/>
    <w:rsid w:val="003E45E0"/>
    <w:rsid w:val="003E6799"/>
    <w:rsid w:val="003E6D0A"/>
    <w:rsid w:val="003E7EC2"/>
    <w:rsid w:val="00405EB0"/>
    <w:rsid w:val="00407E2B"/>
    <w:rsid w:val="004102AF"/>
    <w:rsid w:val="00411B8C"/>
    <w:rsid w:val="004255A9"/>
    <w:rsid w:val="00430FB5"/>
    <w:rsid w:val="00434FCE"/>
    <w:rsid w:val="00445969"/>
    <w:rsid w:val="0044612F"/>
    <w:rsid w:val="0045358C"/>
    <w:rsid w:val="00457F52"/>
    <w:rsid w:val="004606FF"/>
    <w:rsid w:val="00460889"/>
    <w:rsid w:val="00460B63"/>
    <w:rsid w:val="00460F3B"/>
    <w:rsid w:val="004622B6"/>
    <w:rsid w:val="00466621"/>
    <w:rsid w:val="00474734"/>
    <w:rsid w:val="004816E0"/>
    <w:rsid w:val="004903D2"/>
    <w:rsid w:val="00490644"/>
    <w:rsid w:val="00491E41"/>
    <w:rsid w:val="004B18AE"/>
    <w:rsid w:val="004B2474"/>
    <w:rsid w:val="004B7369"/>
    <w:rsid w:val="004D74D0"/>
    <w:rsid w:val="004D7689"/>
    <w:rsid w:val="005043A5"/>
    <w:rsid w:val="0050591B"/>
    <w:rsid w:val="005168DE"/>
    <w:rsid w:val="00540138"/>
    <w:rsid w:val="005411EA"/>
    <w:rsid w:val="0054388E"/>
    <w:rsid w:val="00553398"/>
    <w:rsid w:val="005638F8"/>
    <w:rsid w:val="00571768"/>
    <w:rsid w:val="00587D1C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454E"/>
    <w:rsid w:val="00625EEC"/>
    <w:rsid w:val="00626AD7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040"/>
    <w:rsid w:val="0068117A"/>
    <w:rsid w:val="006844ED"/>
    <w:rsid w:val="006862E6"/>
    <w:rsid w:val="006A17AF"/>
    <w:rsid w:val="006A3D3B"/>
    <w:rsid w:val="006A3F95"/>
    <w:rsid w:val="006A5E57"/>
    <w:rsid w:val="006A67FF"/>
    <w:rsid w:val="006C62B1"/>
    <w:rsid w:val="006C7B78"/>
    <w:rsid w:val="006E24B3"/>
    <w:rsid w:val="006E25C4"/>
    <w:rsid w:val="006F5575"/>
    <w:rsid w:val="006F5F90"/>
    <w:rsid w:val="0070475D"/>
    <w:rsid w:val="00705F59"/>
    <w:rsid w:val="0070647B"/>
    <w:rsid w:val="0071520A"/>
    <w:rsid w:val="007173DF"/>
    <w:rsid w:val="00730688"/>
    <w:rsid w:val="007345F3"/>
    <w:rsid w:val="00736E47"/>
    <w:rsid w:val="00752324"/>
    <w:rsid w:val="0075248F"/>
    <w:rsid w:val="007556D9"/>
    <w:rsid w:val="007572E6"/>
    <w:rsid w:val="00763EF2"/>
    <w:rsid w:val="0077187D"/>
    <w:rsid w:val="00777A6A"/>
    <w:rsid w:val="00785E89"/>
    <w:rsid w:val="00787A4E"/>
    <w:rsid w:val="007907C8"/>
    <w:rsid w:val="007943C4"/>
    <w:rsid w:val="007B7561"/>
    <w:rsid w:val="007D3296"/>
    <w:rsid w:val="007D3EA2"/>
    <w:rsid w:val="007D73E6"/>
    <w:rsid w:val="007D7742"/>
    <w:rsid w:val="00803236"/>
    <w:rsid w:val="00811BC6"/>
    <w:rsid w:val="0083224D"/>
    <w:rsid w:val="00841567"/>
    <w:rsid w:val="00845C8D"/>
    <w:rsid w:val="00847174"/>
    <w:rsid w:val="00853D0A"/>
    <w:rsid w:val="00874ACF"/>
    <w:rsid w:val="008854C8"/>
    <w:rsid w:val="00890171"/>
    <w:rsid w:val="008903C2"/>
    <w:rsid w:val="0089662B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3104"/>
    <w:rsid w:val="00916987"/>
    <w:rsid w:val="0092083B"/>
    <w:rsid w:val="00922BC4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C316A"/>
    <w:rsid w:val="009C7C32"/>
    <w:rsid w:val="009E0111"/>
    <w:rsid w:val="009E2231"/>
    <w:rsid w:val="009E298B"/>
    <w:rsid w:val="009E3B8F"/>
    <w:rsid w:val="009E620C"/>
    <w:rsid w:val="009F1705"/>
    <w:rsid w:val="00A1536B"/>
    <w:rsid w:val="00A21D67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A5F"/>
    <w:rsid w:val="00A47EC6"/>
    <w:rsid w:val="00A530CD"/>
    <w:rsid w:val="00A57AE9"/>
    <w:rsid w:val="00A64843"/>
    <w:rsid w:val="00A66777"/>
    <w:rsid w:val="00A76070"/>
    <w:rsid w:val="00A76976"/>
    <w:rsid w:val="00A817AD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24EE"/>
    <w:rsid w:val="00AF4581"/>
    <w:rsid w:val="00AF53D5"/>
    <w:rsid w:val="00B05048"/>
    <w:rsid w:val="00B1425F"/>
    <w:rsid w:val="00B1533E"/>
    <w:rsid w:val="00B168B7"/>
    <w:rsid w:val="00B24AC9"/>
    <w:rsid w:val="00B26B4D"/>
    <w:rsid w:val="00B3136E"/>
    <w:rsid w:val="00B52AE4"/>
    <w:rsid w:val="00B90D6F"/>
    <w:rsid w:val="00B9278E"/>
    <w:rsid w:val="00B93C6B"/>
    <w:rsid w:val="00BA0E1C"/>
    <w:rsid w:val="00BB7793"/>
    <w:rsid w:val="00BC05EB"/>
    <w:rsid w:val="00BD5AB5"/>
    <w:rsid w:val="00BD69F4"/>
    <w:rsid w:val="00BE70E2"/>
    <w:rsid w:val="00C05321"/>
    <w:rsid w:val="00C11C8A"/>
    <w:rsid w:val="00C12F26"/>
    <w:rsid w:val="00C156E1"/>
    <w:rsid w:val="00C160F6"/>
    <w:rsid w:val="00C167D0"/>
    <w:rsid w:val="00C170D5"/>
    <w:rsid w:val="00C20B20"/>
    <w:rsid w:val="00C27C84"/>
    <w:rsid w:val="00C3256A"/>
    <w:rsid w:val="00C435F0"/>
    <w:rsid w:val="00C4582D"/>
    <w:rsid w:val="00C5107A"/>
    <w:rsid w:val="00C52E76"/>
    <w:rsid w:val="00C5377C"/>
    <w:rsid w:val="00C57655"/>
    <w:rsid w:val="00C675B0"/>
    <w:rsid w:val="00C715AA"/>
    <w:rsid w:val="00C92EB0"/>
    <w:rsid w:val="00CA14EB"/>
    <w:rsid w:val="00CA2DA0"/>
    <w:rsid w:val="00CB0355"/>
    <w:rsid w:val="00CB10AB"/>
    <w:rsid w:val="00CB5592"/>
    <w:rsid w:val="00CC0CC5"/>
    <w:rsid w:val="00CC14DA"/>
    <w:rsid w:val="00CD511D"/>
    <w:rsid w:val="00CD6C09"/>
    <w:rsid w:val="00CE3B1D"/>
    <w:rsid w:val="00D0061F"/>
    <w:rsid w:val="00D02198"/>
    <w:rsid w:val="00D111C3"/>
    <w:rsid w:val="00D119F6"/>
    <w:rsid w:val="00D23C5D"/>
    <w:rsid w:val="00D312F0"/>
    <w:rsid w:val="00D32440"/>
    <w:rsid w:val="00D35928"/>
    <w:rsid w:val="00D400FC"/>
    <w:rsid w:val="00D43666"/>
    <w:rsid w:val="00D47A72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257F2"/>
    <w:rsid w:val="00E305D2"/>
    <w:rsid w:val="00E40910"/>
    <w:rsid w:val="00E47EBB"/>
    <w:rsid w:val="00E53465"/>
    <w:rsid w:val="00E53B5A"/>
    <w:rsid w:val="00E55EDB"/>
    <w:rsid w:val="00E61C15"/>
    <w:rsid w:val="00E63BF9"/>
    <w:rsid w:val="00E736A2"/>
    <w:rsid w:val="00E93D51"/>
    <w:rsid w:val="00EA0427"/>
    <w:rsid w:val="00EB3146"/>
    <w:rsid w:val="00EB3192"/>
    <w:rsid w:val="00EB4CA0"/>
    <w:rsid w:val="00EB65C1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162E8"/>
    <w:rsid w:val="00F3460D"/>
    <w:rsid w:val="00F4122A"/>
    <w:rsid w:val="00F47404"/>
    <w:rsid w:val="00F514D4"/>
    <w:rsid w:val="00F51A4D"/>
    <w:rsid w:val="00F547F3"/>
    <w:rsid w:val="00F64D6F"/>
    <w:rsid w:val="00F81222"/>
    <w:rsid w:val="00F81C59"/>
    <w:rsid w:val="00F841C7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C7BCB"/>
    <w:rsid w:val="00FD1889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587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587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DF5F9-3EF9-4271-BE71-412B9C702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7</Pages>
  <Words>2609</Words>
  <Characters>14875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178</cp:revision>
  <cp:lastPrinted>2020-07-21T01:19:00Z</cp:lastPrinted>
  <dcterms:created xsi:type="dcterms:W3CDTF">2019-04-08T04:30:00Z</dcterms:created>
  <dcterms:modified xsi:type="dcterms:W3CDTF">2022-08-24T05:25:00Z</dcterms:modified>
</cp:coreProperties>
</file>