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B73" w:rsidRDefault="0068154D" w:rsidP="00E82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54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  </w:t>
      </w:r>
    </w:p>
    <w:p w:rsidR="0068154D" w:rsidRPr="0068154D" w:rsidRDefault="008F4B73" w:rsidP="00E82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РЕПЬЕВСКОГО</w:t>
      </w:r>
      <w:r w:rsidR="0068154D" w:rsidRPr="0068154D">
        <w:rPr>
          <w:rFonts w:ascii="Times New Roman" w:eastAsia="Times New Roman" w:hAnsi="Times New Roman" w:cs="Times New Roman"/>
          <w:sz w:val="28"/>
          <w:szCs w:val="28"/>
        </w:rPr>
        <w:t xml:space="preserve">  СЕЛЬСОВЕТА </w:t>
      </w:r>
    </w:p>
    <w:p w:rsidR="0068154D" w:rsidRPr="0068154D" w:rsidRDefault="0068154D" w:rsidP="00E82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54D">
        <w:rPr>
          <w:rFonts w:ascii="Times New Roman" w:eastAsia="Times New Roman" w:hAnsi="Times New Roman" w:cs="Times New Roman"/>
          <w:sz w:val="28"/>
          <w:szCs w:val="28"/>
        </w:rPr>
        <w:t xml:space="preserve">ТОГУЧИНСКОГО  РАЙОНА </w:t>
      </w:r>
    </w:p>
    <w:p w:rsidR="0068154D" w:rsidRPr="0068154D" w:rsidRDefault="0068154D" w:rsidP="00E82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54D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 ОБЛАСТИ </w:t>
      </w:r>
    </w:p>
    <w:p w:rsidR="0068154D" w:rsidRPr="0068154D" w:rsidRDefault="0068154D" w:rsidP="00E82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154D" w:rsidRPr="0068154D" w:rsidRDefault="0068154D" w:rsidP="00E82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54D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68154D" w:rsidRPr="0068154D" w:rsidRDefault="0068154D" w:rsidP="00E82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54D" w:rsidRDefault="00E827AB" w:rsidP="00E82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03.02</w:t>
      </w:r>
      <w:r w:rsidR="0068154D" w:rsidRPr="0068154D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8F4B73">
        <w:rPr>
          <w:rFonts w:ascii="Times New Roman" w:eastAsia="Times New Roman" w:hAnsi="Times New Roman" w:cs="Times New Roman"/>
          <w:sz w:val="28"/>
          <w:szCs w:val="28"/>
        </w:rPr>
        <w:t>2 №</w:t>
      </w:r>
      <w:r w:rsidR="00281788">
        <w:rPr>
          <w:rFonts w:ascii="Times New Roman" w:eastAsia="Times New Roman" w:hAnsi="Times New Roman" w:cs="Times New Roman"/>
          <w:sz w:val="28"/>
          <w:szCs w:val="28"/>
        </w:rPr>
        <w:t xml:space="preserve"> 23</w:t>
      </w:r>
    </w:p>
    <w:p w:rsidR="008F4B73" w:rsidRPr="0068154D" w:rsidRDefault="008F4B73" w:rsidP="00E82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Репьево</w:t>
      </w:r>
    </w:p>
    <w:p w:rsidR="0068154D" w:rsidRPr="0068154D" w:rsidRDefault="0068154D" w:rsidP="00E82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154D" w:rsidRPr="0068154D" w:rsidRDefault="0068154D" w:rsidP="00E827AB">
      <w:pPr>
        <w:spacing w:after="0" w:line="240" w:lineRule="auto"/>
        <w:ind w:right="119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8154D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Pr="0068154D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Положения об оплате труда  руководителя</w:t>
      </w:r>
    </w:p>
    <w:p w:rsidR="0068154D" w:rsidRPr="0068154D" w:rsidRDefault="0068154D" w:rsidP="00E827AB">
      <w:pPr>
        <w:spacing w:after="0" w:line="240" w:lineRule="auto"/>
        <w:ind w:right="119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8154D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казённого учреждения культуры</w:t>
      </w:r>
    </w:p>
    <w:p w:rsidR="0068154D" w:rsidRPr="0068154D" w:rsidRDefault="0068154D" w:rsidP="00E827AB">
      <w:pPr>
        <w:spacing w:after="0" w:line="240" w:lineRule="auto"/>
        <w:ind w:right="119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8154D">
        <w:rPr>
          <w:rFonts w:ascii="Times New Roman" w:eastAsia="Times New Roman" w:hAnsi="Times New Roman" w:cs="Times New Roman"/>
          <w:sz w:val="28"/>
          <w:szCs w:val="28"/>
          <w:lang w:eastAsia="en-US"/>
        </w:rPr>
        <w:t>культурно-досуговый центр</w:t>
      </w:r>
      <w:r w:rsidR="008F4B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«Темп</w:t>
      </w:r>
      <w:r w:rsidRPr="0068154D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</w:p>
    <w:p w:rsidR="0068154D" w:rsidRPr="0068154D" w:rsidRDefault="0068154D" w:rsidP="00E827AB">
      <w:pPr>
        <w:spacing w:after="0" w:line="240" w:lineRule="auto"/>
        <w:ind w:right="1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154D" w:rsidRDefault="00F82BAC" w:rsidP="00F82BAC">
      <w:pPr>
        <w:spacing w:after="0" w:line="240" w:lineRule="auto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2BAC">
        <w:rPr>
          <w:rFonts w:ascii="Times New Roman" w:eastAsia="Times New Roman" w:hAnsi="Times New Roman" w:cs="Times New Roman"/>
          <w:sz w:val="28"/>
          <w:szCs w:val="28"/>
        </w:rPr>
        <w:t>В соответствии со статьями 144 и 145 Трудового кодекса Российской Федерации, со статьей 2 Закона Новосибирской области от 05.07.2017 N 183-ОЗ «О разграничении полномочий органов государственной власти Новосибирской области в сфере трудовых отношений», постановления Правительства Новосибирской области от 26.06.2018 № 272-п «Об установлении системы оплаты труда работников, условий оплаты труда руководителей, их заместителей, главных бухгалтеров и размеров предельного уровня соотношений среднемесячной</w:t>
      </w:r>
      <w:proofErr w:type="gramEnd"/>
      <w:r w:rsidRPr="00F82BAC">
        <w:rPr>
          <w:rFonts w:ascii="Times New Roman" w:eastAsia="Times New Roman" w:hAnsi="Times New Roman" w:cs="Times New Roman"/>
          <w:sz w:val="28"/>
          <w:szCs w:val="28"/>
        </w:rPr>
        <w:t xml:space="preserve"> заработной платы руководителей, их заместителей, главных бухгалтеров и среднемесячной заработной платы работников государственных учреждений Новосибирской области»,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Тогучинского района Новосибирской области от 13.09.2018 № 997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2BA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F82BAC">
        <w:rPr>
          <w:rFonts w:ascii="Times New Roman" w:eastAsia="Times New Roman" w:hAnsi="Times New Roman" w:cs="Times New Roman"/>
          <w:sz w:val="28"/>
          <w:szCs w:val="28"/>
        </w:rPr>
        <w:t>б установлении системы оплаты труда работников, условий оплаты труда руководителей, их заместителей, главных бухгалтеров и размеров 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 муниципальных учреждений Тогучинского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68154D" w:rsidRPr="0068154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8F4B73">
        <w:rPr>
          <w:rFonts w:ascii="Times New Roman" w:eastAsia="Times New Roman" w:hAnsi="Times New Roman" w:cs="Times New Roman"/>
          <w:sz w:val="28"/>
          <w:szCs w:val="28"/>
        </w:rPr>
        <w:t>Репьевского</w:t>
      </w:r>
      <w:r w:rsidR="0068154D" w:rsidRPr="0068154D">
        <w:rPr>
          <w:rFonts w:ascii="Times New Roman" w:eastAsia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 </w:t>
      </w:r>
    </w:p>
    <w:p w:rsidR="00F63FA8" w:rsidRPr="0068154D" w:rsidRDefault="00F63FA8" w:rsidP="00E827AB">
      <w:pPr>
        <w:spacing w:after="0" w:line="240" w:lineRule="auto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54D" w:rsidRPr="0068154D" w:rsidRDefault="0068154D" w:rsidP="00E827AB">
      <w:pPr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54D">
        <w:rPr>
          <w:rFonts w:ascii="Times New Roman" w:eastAsia="Times New Roman" w:hAnsi="Times New Roman" w:cs="Times New Roman"/>
          <w:sz w:val="28"/>
          <w:szCs w:val="28"/>
        </w:rPr>
        <w:t xml:space="preserve">ПОСТАНОВЛЯЕТ: </w:t>
      </w:r>
    </w:p>
    <w:p w:rsidR="008F4B73" w:rsidRDefault="008F4B73" w:rsidP="00E827AB">
      <w:pPr>
        <w:spacing w:after="0" w:line="240" w:lineRule="auto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="0068154D" w:rsidRPr="0068154D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</w:t>
      </w:r>
      <w:r w:rsidR="0068154D" w:rsidRPr="006815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154D" w:rsidRPr="0068154D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Положение об оплате труда  руководителя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казённого учреждения культуры </w:t>
      </w:r>
      <w:r w:rsidR="0068154D" w:rsidRPr="0068154D">
        <w:rPr>
          <w:rFonts w:ascii="Times New Roman" w:eastAsia="Times New Roman" w:hAnsi="Times New Roman" w:cs="Times New Roman"/>
          <w:sz w:val="28"/>
          <w:szCs w:val="28"/>
          <w:lang w:eastAsia="en-US"/>
        </w:rPr>
        <w:t>культурно-досуговый центр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«Темп</w:t>
      </w:r>
      <w:r w:rsidR="0068154D" w:rsidRPr="0068154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(Приложение 1).</w:t>
      </w:r>
    </w:p>
    <w:p w:rsidR="0068154D" w:rsidRPr="008F4B73" w:rsidRDefault="008F4B73" w:rsidP="00E827AB">
      <w:pPr>
        <w:spacing w:after="0" w:line="240" w:lineRule="auto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</w:t>
      </w:r>
      <w:r w:rsidR="0068154D" w:rsidRPr="0068154D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"</w:t>
      </w:r>
      <w:r>
        <w:rPr>
          <w:rFonts w:ascii="Times New Roman" w:eastAsia="Times New Roman" w:hAnsi="Times New Roman" w:cs="Times New Roman"/>
          <w:sz w:val="28"/>
          <w:szCs w:val="28"/>
        </w:rPr>
        <w:t>Репьевский</w:t>
      </w:r>
      <w:r w:rsidR="0068154D" w:rsidRPr="0068154D">
        <w:rPr>
          <w:rFonts w:ascii="Times New Roman" w:eastAsia="Times New Roman" w:hAnsi="Times New Roman" w:cs="Times New Roman"/>
          <w:sz w:val="28"/>
          <w:szCs w:val="28"/>
        </w:rPr>
        <w:t xml:space="preserve"> Вестник" и разместить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Репьевского</w:t>
      </w:r>
      <w:r w:rsidR="0068154D" w:rsidRPr="0068154D">
        <w:rPr>
          <w:rFonts w:ascii="Times New Roman" w:eastAsia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области. </w:t>
      </w:r>
    </w:p>
    <w:p w:rsidR="000C469D" w:rsidRDefault="000C469D" w:rsidP="00E82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54D" w:rsidRPr="0068154D" w:rsidRDefault="0068154D" w:rsidP="00E82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54D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8F4B73">
        <w:rPr>
          <w:rFonts w:ascii="Times New Roman" w:eastAsia="Times New Roman" w:hAnsi="Times New Roman" w:cs="Times New Roman"/>
          <w:sz w:val="28"/>
          <w:szCs w:val="28"/>
        </w:rPr>
        <w:t>Репьевского</w:t>
      </w:r>
      <w:r w:rsidRPr="0068154D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68154D">
        <w:rPr>
          <w:rFonts w:ascii="Times New Roman" w:eastAsia="Times New Roman" w:hAnsi="Times New Roman" w:cs="Times New Roman"/>
          <w:sz w:val="28"/>
          <w:szCs w:val="28"/>
        </w:rPr>
        <w:tab/>
      </w:r>
      <w:r w:rsidRPr="0068154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</w:t>
      </w:r>
    </w:p>
    <w:p w:rsidR="0068154D" w:rsidRPr="0068154D" w:rsidRDefault="0068154D" w:rsidP="000C4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54D">
        <w:rPr>
          <w:rFonts w:ascii="Times New Roman" w:eastAsia="Times New Roman" w:hAnsi="Times New Roman" w:cs="Times New Roman"/>
          <w:sz w:val="28"/>
          <w:szCs w:val="28"/>
        </w:rPr>
        <w:t>Тогучинского района</w:t>
      </w:r>
      <w:r w:rsidR="008F4B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154D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</w:t>
      </w:r>
      <w:r w:rsidR="008F4B73">
        <w:rPr>
          <w:rFonts w:ascii="Times New Roman" w:eastAsia="Times New Roman" w:hAnsi="Times New Roman" w:cs="Times New Roman"/>
          <w:sz w:val="28"/>
          <w:szCs w:val="28"/>
        </w:rPr>
        <w:t>А.В. Строков</w:t>
      </w:r>
    </w:p>
    <w:p w:rsidR="0068154D" w:rsidRPr="0068154D" w:rsidRDefault="0068154D" w:rsidP="00E827AB">
      <w:pPr>
        <w:spacing w:after="0" w:line="240" w:lineRule="auto"/>
        <w:ind w:left="5245" w:right="1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154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 w:rsidR="008F4B7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68154D" w:rsidRPr="0068154D" w:rsidRDefault="0068154D" w:rsidP="00E827AB">
      <w:pPr>
        <w:spacing w:after="0" w:line="240" w:lineRule="auto"/>
        <w:ind w:left="5245" w:right="1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154D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68154D" w:rsidRPr="0068154D" w:rsidRDefault="008F4B73" w:rsidP="00E827AB">
      <w:pPr>
        <w:spacing w:after="0" w:line="240" w:lineRule="auto"/>
        <w:ind w:left="5245" w:right="1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Репьевского</w:t>
      </w:r>
      <w:r w:rsidR="0068154D" w:rsidRPr="00681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68154D" w:rsidRPr="0068154D" w:rsidRDefault="0068154D" w:rsidP="00E827AB">
      <w:pPr>
        <w:spacing w:after="0" w:line="240" w:lineRule="auto"/>
        <w:ind w:left="5245" w:right="1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154D">
        <w:rPr>
          <w:rFonts w:ascii="Times New Roman" w:eastAsia="Times New Roman" w:hAnsi="Times New Roman" w:cs="Times New Roman"/>
          <w:color w:val="000000"/>
          <w:sz w:val="28"/>
          <w:szCs w:val="28"/>
        </w:rPr>
        <w:t>Тогучинского района</w:t>
      </w:r>
    </w:p>
    <w:p w:rsidR="0068154D" w:rsidRPr="0068154D" w:rsidRDefault="0068154D" w:rsidP="00E827AB">
      <w:pPr>
        <w:spacing w:after="0" w:line="240" w:lineRule="auto"/>
        <w:ind w:left="5245" w:right="1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154D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68154D" w:rsidRPr="0068154D" w:rsidRDefault="0068154D" w:rsidP="00E827AB">
      <w:pPr>
        <w:spacing w:after="0" w:line="240" w:lineRule="auto"/>
        <w:ind w:left="5245" w:right="1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1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E827AB">
        <w:rPr>
          <w:rFonts w:ascii="Times New Roman" w:eastAsia="Times New Roman" w:hAnsi="Times New Roman" w:cs="Times New Roman"/>
          <w:color w:val="000000"/>
          <w:sz w:val="28"/>
          <w:szCs w:val="28"/>
        </w:rPr>
        <w:t>03.02</w:t>
      </w:r>
      <w:r w:rsidRPr="0068154D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8F4B73">
        <w:rPr>
          <w:rFonts w:ascii="Times New Roman" w:eastAsia="Times New Roman" w:hAnsi="Times New Roman" w:cs="Times New Roman"/>
          <w:color w:val="000000"/>
          <w:sz w:val="28"/>
          <w:szCs w:val="28"/>
        </w:rPr>
        <w:t>2 №</w:t>
      </w:r>
      <w:r w:rsidR="002817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23</w:t>
      </w:r>
    </w:p>
    <w:p w:rsidR="0068154D" w:rsidRDefault="0068154D" w:rsidP="00E827A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6AD" w:rsidRDefault="00CC26AD" w:rsidP="00E827A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8154D" w:rsidRDefault="00CC26AD" w:rsidP="00E827AB">
      <w:pPr>
        <w:spacing w:after="0" w:line="240" w:lineRule="auto"/>
        <w:ind w:right="119"/>
        <w:jc w:val="center"/>
        <w:rPr>
          <w:rFonts w:ascii="Times New Roman" w:hAnsi="Times New Roman" w:cs="Times New Roman"/>
          <w:sz w:val="28"/>
          <w:szCs w:val="28"/>
        </w:rPr>
      </w:pPr>
      <w:r w:rsidRPr="0068154D">
        <w:rPr>
          <w:rFonts w:ascii="Times New Roman" w:hAnsi="Times New Roman" w:cs="Times New Roman"/>
          <w:b/>
          <w:sz w:val="28"/>
          <w:szCs w:val="28"/>
        </w:rPr>
        <w:t xml:space="preserve">по  </w:t>
      </w:r>
      <w:r w:rsidR="0068154D" w:rsidRPr="0068154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оплате труда  руководителя муниципального казённого учреждения культур</w:t>
      </w:r>
      <w:r w:rsidR="009F1C7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ы</w:t>
      </w:r>
      <w:r w:rsidR="0028178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68154D" w:rsidRPr="0068154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культурно-досуговый центр</w:t>
      </w:r>
      <w:r w:rsidR="0028178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«Темп</w:t>
      </w:r>
      <w:r w:rsidR="0068154D" w:rsidRPr="0068154D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7748A2" w:rsidRPr="006815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8A2" w:rsidRPr="00BF2E2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68154D" w:rsidRDefault="0068154D" w:rsidP="00E827AB">
      <w:pPr>
        <w:spacing w:after="0" w:line="240" w:lineRule="auto"/>
        <w:ind w:right="119"/>
        <w:jc w:val="center"/>
        <w:rPr>
          <w:rFonts w:ascii="Times New Roman" w:hAnsi="Times New Roman" w:cs="Times New Roman"/>
          <w:sz w:val="28"/>
          <w:szCs w:val="28"/>
        </w:rPr>
      </w:pPr>
    </w:p>
    <w:p w:rsidR="007748A2" w:rsidRPr="0068154D" w:rsidRDefault="007748A2" w:rsidP="00E827AB">
      <w:pPr>
        <w:spacing w:after="0" w:line="240" w:lineRule="auto"/>
        <w:ind w:right="119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F2E2E">
        <w:rPr>
          <w:rFonts w:ascii="Times New Roman" w:hAnsi="Times New Roman" w:cs="Times New Roman"/>
          <w:sz w:val="28"/>
          <w:szCs w:val="28"/>
        </w:rPr>
        <w:t>1.  ОБЩИЕ    ПОЛОЖЕНИЯ</w:t>
      </w:r>
    </w:p>
    <w:p w:rsidR="007748A2" w:rsidRPr="00BF2E2E" w:rsidRDefault="007748A2" w:rsidP="00E827AB">
      <w:pPr>
        <w:widowControl w:val="0"/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E2E">
        <w:rPr>
          <w:rFonts w:ascii="Times New Roman" w:hAnsi="Times New Roman" w:cs="Times New Roman"/>
          <w:sz w:val="28"/>
          <w:szCs w:val="28"/>
        </w:rPr>
        <w:t>1.1.</w:t>
      </w:r>
      <w:r w:rsidR="009F1C7C">
        <w:rPr>
          <w:rFonts w:ascii="Times New Roman" w:hAnsi="Times New Roman" w:cs="Times New Roman"/>
          <w:sz w:val="28"/>
          <w:szCs w:val="28"/>
        </w:rPr>
        <w:t xml:space="preserve"> </w:t>
      </w:r>
      <w:r w:rsidRPr="00BF2E2E">
        <w:rPr>
          <w:rFonts w:ascii="Times New Roman" w:hAnsi="Times New Roman" w:cs="Times New Roman"/>
          <w:sz w:val="28"/>
          <w:szCs w:val="28"/>
        </w:rPr>
        <w:t xml:space="preserve">Настоящее  Положение  регулирует  вопросы  оплаты  труда, руководителей муниципальных казённых  учреждений культуры  </w:t>
      </w:r>
      <w:r w:rsidR="00CC26AD">
        <w:rPr>
          <w:rFonts w:ascii="Times New Roman" w:hAnsi="Times New Roman" w:cs="Times New Roman"/>
          <w:sz w:val="28"/>
          <w:szCs w:val="28"/>
        </w:rPr>
        <w:t xml:space="preserve"> </w:t>
      </w:r>
      <w:r w:rsidR="008F4B73">
        <w:rPr>
          <w:rFonts w:ascii="Times New Roman" w:hAnsi="Times New Roman" w:cs="Times New Roman"/>
          <w:sz w:val="28"/>
          <w:szCs w:val="28"/>
        </w:rPr>
        <w:t>Репьевского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27AB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 </w:t>
      </w:r>
      <w:r w:rsidRPr="00BF2E2E">
        <w:rPr>
          <w:rFonts w:ascii="Times New Roman" w:hAnsi="Times New Roman" w:cs="Times New Roman"/>
          <w:sz w:val="28"/>
          <w:szCs w:val="28"/>
        </w:rPr>
        <w:t xml:space="preserve"> </w:t>
      </w:r>
      <w:r w:rsidR="008928D8">
        <w:rPr>
          <w:rFonts w:ascii="Times New Roman" w:hAnsi="Times New Roman" w:cs="Times New Roman"/>
          <w:sz w:val="28"/>
          <w:szCs w:val="28"/>
        </w:rPr>
        <w:t>(</w:t>
      </w:r>
      <w:r w:rsidRPr="00BF2E2E">
        <w:rPr>
          <w:rFonts w:ascii="Times New Roman" w:hAnsi="Times New Roman" w:cs="Times New Roman"/>
          <w:sz w:val="28"/>
          <w:szCs w:val="28"/>
        </w:rPr>
        <w:t>далее Руководитель</w:t>
      </w:r>
      <w:r w:rsidR="008928D8">
        <w:rPr>
          <w:rFonts w:ascii="Times New Roman" w:hAnsi="Times New Roman" w:cs="Times New Roman"/>
          <w:sz w:val="28"/>
          <w:szCs w:val="28"/>
        </w:rPr>
        <w:t>)</w:t>
      </w:r>
      <w:r w:rsidRPr="00BF2E2E">
        <w:rPr>
          <w:rFonts w:ascii="Times New Roman" w:hAnsi="Times New Roman" w:cs="Times New Roman"/>
          <w:sz w:val="28"/>
          <w:szCs w:val="28"/>
        </w:rPr>
        <w:t>.</w:t>
      </w:r>
    </w:p>
    <w:p w:rsidR="00F82BAC" w:rsidRPr="00F82BAC" w:rsidRDefault="007748A2" w:rsidP="00F82BAC">
      <w:pPr>
        <w:widowControl w:val="0"/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E2E">
        <w:rPr>
          <w:rFonts w:ascii="Times New Roman" w:hAnsi="Times New Roman" w:cs="Times New Roman"/>
          <w:sz w:val="28"/>
          <w:szCs w:val="28"/>
        </w:rPr>
        <w:t>1.2.</w:t>
      </w:r>
      <w:r w:rsidR="009F1C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2E2E">
        <w:rPr>
          <w:rFonts w:ascii="Times New Roman" w:hAnsi="Times New Roman" w:cs="Times New Roman"/>
          <w:sz w:val="28"/>
          <w:szCs w:val="28"/>
        </w:rPr>
        <w:t xml:space="preserve">Положение  </w:t>
      </w:r>
      <w:r w:rsidR="00F82BAC" w:rsidRPr="00F82BAC">
        <w:rPr>
          <w:rFonts w:ascii="Times New Roman" w:hAnsi="Times New Roman" w:cs="Times New Roman"/>
          <w:sz w:val="28"/>
          <w:szCs w:val="28"/>
        </w:rPr>
        <w:t>разработано в соответствии со статьями 144, 145 Трудового кодекса Российской Федерации,  статьей 2 Закона Новосибирской области от 05.07.2017 N 183-ОЗ «О разграничении полномочий органов государственной власти Новосибирской области в сфере трудовых отношений» и регулирует правоотношения в сфере оплаты труда работников, условия оплаты труда руководителей, их заместителей, главных бухгалтеров и размеры предельного уровня соотношений среднемесячной заработной платы руководителей, их заместителей</w:t>
      </w:r>
      <w:proofErr w:type="gramEnd"/>
      <w:r w:rsidR="00F82BAC" w:rsidRPr="00F82BAC">
        <w:rPr>
          <w:rFonts w:ascii="Times New Roman" w:hAnsi="Times New Roman" w:cs="Times New Roman"/>
          <w:sz w:val="28"/>
          <w:szCs w:val="28"/>
        </w:rPr>
        <w:t>, главных бухгалтеров и среднемесячной заработной платы работников муниципальных бюджетных, автономных и казенных учреждений Тогучинского района Новосибирской области</w:t>
      </w:r>
      <w:r w:rsidR="00F82BAC">
        <w:rPr>
          <w:rFonts w:ascii="Times New Roman" w:hAnsi="Times New Roman" w:cs="Times New Roman"/>
          <w:sz w:val="28"/>
          <w:szCs w:val="28"/>
        </w:rPr>
        <w:t xml:space="preserve"> (далее – учреждения), </w:t>
      </w:r>
      <w:r w:rsidR="00F82BAC" w:rsidRPr="00F82BAC">
        <w:rPr>
          <w:rFonts w:ascii="Times New Roman" w:hAnsi="Times New Roman" w:cs="Times New Roman"/>
          <w:sz w:val="28"/>
          <w:szCs w:val="28"/>
        </w:rPr>
        <w:t>постановлением администрации Тогучинского района Новосибирской области от 13.09.2018 № 997</w:t>
      </w:r>
      <w:proofErr w:type="gramStart"/>
      <w:r w:rsidR="00F82BAC" w:rsidRPr="00F82BAC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F82BAC" w:rsidRPr="00F82BAC">
        <w:rPr>
          <w:rFonts w:ascii="Times New Roman" w:hAnsi="Times New Roman" w:cs="Times New Roman"/>
          <w:sz w:val="28"/>
          <w:szCs w:val="28"/>
        </w:rPr>
        <w:t>б установлении системы оплаты труда работников, условий оплаты труда руководителей, их заместителей, главных бухгалтеров и размеров 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 муниципальных учреждений Тогучинского района Новосибирской области</w:t>
      </w:r>
      <w:r w:rsidR="00F82BAC">
        <w:rPr>
          <w:rFonts w:ascii="Times New Roman" w:hAnsi="Times New Roman" w:cs="Times New Roman"/>
          <w:sz w:val="28"/>
          <w:szCs w:val="28"/>
        </w:rPr>
        <w:t>.</w:t>
      </w:r>
    </w:p>
    <w:p w:rsidR="00FF577B" w:rsidRPr="00BF2E2E" w:rsidRDefault="007748A2" w:rsidP="00F82BAC">
      <w:pPr>
        <w:widowControl w:val="0"/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E2E">
        <w:rPr>
          <w:rFonts w:ascii="Times New Roman" w:hAnsi="Times New Roman" w:cs="Times New Roman"/>
          <w:sz w:val="28"/>
          <w:szCs w:val="28"/>
        </w:rPr>
        <w:t>1.3.</w:t>
      </w:r>
      <w:r w:rsidR="009F1C7C">
        <w:rPr>
          <w:rFonts w:ascii="Times New Roman" w:hAnsi="Times New Roman" w:cs="Times New Roman"/>
          <w:sz w:val="28"/>
          <w:szCs w:val="28"/>
        </w:rPr>
        <w:t xml:space="preserve"> </w:t>
      </w:r>
      <w:r w:rsidRPr="00BF2E2E">
        <w:rPr>
          <w:rFonts w:ascii="Times New Roman" w:hAnsi="Times New Roman" w:cs="Times New Roman"/>
          <w:sz w:val="28"/>
          <w:szCs w:val="28"/>
        </w:rPr>
        <w:t>Положение  предусматривает принцип  оплаты  труда Руководителя  на  основе  должностного  ок</w:t>
      </w:r>
      <w:r>
        <w:rPr>
          <w:rFonts w:ascii="Times New Roman" w:hAnsi="Times New Roman" w:cs="Times New Roman"/>
          <w:sz w:val="28"/>
          <w:szCs w:val="28"/>
        </w:rPr>
        <w:t xml:space="preserve">лада,  выплат компенсационного и </w:t>
      </w:r>
      <w:r w:rsidRPr="00BF2E2E">
        <w:rPr>
          <w:rFonts w:ascii="Times New Roman" w:hAnsi="Times New Roman" w:cs="Times New Roman"/>
          <w:sz w:val="28"/>
          <w:szCs w:val="28"/>
        </w:rPr>
        <w:t xml:space="preserve"> стимулирующего</w:t>
      </w:r>
      <w:r w:rsidR="00FF577B">
        <w:rPr>
          <w:rFonts w:ascii="Times New Roman" w:hAnsi="Times New Roman" w:cs="Times New Roman"/>
          <w:sz w:val="28"/>
          <w:szCs w:val="28"/>
        </w:rPr>
        <w:t xml:space="preserve"> характера.  </w:t>
      </w:r>
    </w:p>
    <w:p w:rsidR="007748A2" w:rsidRDefault="007748A2" w:rsidP="00E827A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E2E">
        <w:rPr>
          <w:rFonts w:ascii="Times New Roman" w:hAnsi="Times New Roman" w:cs="Times New Roman"/>
          <w:sz w:val="28"/>
          <w:szCs w:val="28"/>
        </w:rPr>
        <w:t>1.4. Размер начисленной  заработной  платы  руководителя  с учетом  всех  надбавок, ежемесячных премий  и  доплат  не</w:t>
      </w:r>
      <w:r w:rsidR="008928D8">
        <w:rPr>
          <w:rFonts w:ascii="Times New Roman" w:hAnsi="Times New Roman" w:cs="Times New Roman"/>
          <w:sz w:val="28"/>
          <w:szCs w:val="28"/>
        </w:rPr>
        <w:t xml:space="preserve">  должен  превышать  четырехкратный</w:t>
      </w:r>
      <w:r w:rsidRPr="00BF2E2E">
        <w:rPr>
          <w:rFonts w:ascii="Times New Roman" w:hAnsi="Times New Roman" w:cs="Times New Roman"/>
          <w:sz w:val="28"/>
          <w:szCs w:val="28"/>
        </w:rPr>
        <w:t xml:space="preserve">  размер  начисленной  средней  заработной  платы  работников  учреждения.</w:t>
      </w:r>
    </w:p>
    <w:p w:rsidR="008928D8" w:rsidRDefault="009F1C7C" w:rsidP="00E827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8928D8" w:rsidRPr="006A1835">
        <w:rPr>
          <w:rFonts w:ascii="Times New Roman" w:hAnsi="Times New Roman" w:cs="Times New Roman"/>
          <w:sz w:val="28"/>
          <w:szCs w:val="28"/>
        </w:rPr>
        <w:t xml:space="preserve">Предельный уровень соотношения среднемесячной заработной платы руководителей учреждений, формируемой за счет всех источников финансового обеспечения и рассчитываемой за календарный год, и среднемесячной заработной платы работников таких учреждений (без учета </w:t>
      </w:r>
      <w:r w:rsidR="008928D8" w:rsidRPr="006A1835">
        <w:rPr>
          <w:rFonts w:ascii="Times New Roman" w:hAnsi="Times New Roman" w:cs="Times New Roman"/>
          <w:sz w:val="28"/>
          <w:szCs w:val="28"/>
        </w:rPr>
        <w:lastRenderedPageBreak/>
        <w:t>заработной платы соответствующего руководителя, его заместителей, главного бухгалтера) устанавливается в размере, не превышающем 5, в соответствии с группами по оплате труда руководителей.</w:t>
      </w:r>
      <w:proofErr w:type="gramEnd"/>
    </w:p>
    <w:p w:rsidR="008928D8" w:rsidRPr="006A1835" w:rsidRDefault="008928D8" w:rsidP="00E827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4"/>
        <w:gridCol w:w="4869"/>
      </w:tblGrid>
      <w:tr w:rsidR="008928D8" w:rsidRPr="006A1835" w:rsidTr="00CE3B8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D8" w:rsidRPr="006A1835" w:rsidRDefault="008928D8" w:rsidP="00E827AB">
            <w:pPr>
              <w:spacing w:before="10" w:line="240" w:lineRule="auto"/>
              <w:ind w:right="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835">
              <w:rPr>
                <w:rFonts w:ascii="Times New Roman" w:hAnsi="Times New Roman" w:cs="Times New Roman"/>
                <w:sz w:val="28"/>
                <w:szCs w:val="28"/>
              </w:rPr>
              <w:t>Группа по оплате труда руководителей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D8" w:rsidRPr="006A1835" w:rsidRDefault="008928D8" w:rsidP="00E827AB">
            <w:pPr>
              <w:spacing w:before="10" w:line="240" w:lineRule="auto"/>
              <w:ind w:right="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835">
              <w:rPr>
                <w:rFonts w:ascii="Times New Roman" w:hAnsi="Times New Roman" w:cs="Times New Roman"/>
                <w:sz w:val="28"/>
                <w:szCs w:val="28"/>
              </w:rPr>
              <w:t>Предельный уровень соотношения среднемесячной заработной платы руководителей учреждений и среднемесячной заработной платы работников*, раз</w:t>
            </w:r>
          </w:p>
        </w:tc>
      </w:tr>
      <w:tr w:rsidR="008928D8" w:rsidRPr="006A1835" w:rsidTr="00CE3B8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D8" w:rsidRPr="006A1835" w:rsidRDefault="008928D8" w:rsidP="00E827AB">
            <w:pPr>
              <w:tabs>
                <w:tab w:val="left" w:pos="486"/>
                <w:tab w:val="center" w:pos="2186"/>
              </w:tabs>
              <w:spacing w:before="10" w:line="240" w:lineRule="auto"/>
              <w:ind w:right="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A18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D8" w:rsidRPr="006A1835" w:rsidRDefault="008928D8" w:rsidP="00E827AB">
            <w:pPr>
              <w:spacing w:before="10" w:line="240" w:lineRule="auto"/>
              <w:ind w:right="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928D8" w:rsidRPr="006A1835" w:rsidTr="00CE3B8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D8" w:rsidRPr="006A1835" w:rsidRDefault="008928D8" w:rsidP="00E827AB">
            <w:pPr>
              <w:spacing w:before="10" w:line="240" w:lineRule="auto"/>
              <w:ind w:right="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D8" w:rsidRPr="006A1835" w:rsidRDefault="008928D8" w:rsidP="00E827AB">
            <w:pPr>
              <w:spacing w:before="10" w:line="240" w:lineRule="auto"/>
              <w:ind w:right="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928D8" w:rsidRPr="006A1835" w:rsidTr="00CE3B8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D8" w:rsidRPr="006A1835" w:rsidRDefault="008928D8" w:rsidP="00E827AB">
            <w:pPr>
              <w:spacing w:before="10" w:line="240" w:lineRule="auto"/>
              <w:ind w:right="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D8" w:rsidRPr="006A1835" w:rsidRDefault="008928D8" w:rsidP="00E827AB">
            <w:pPr>
              <w:spacing w:before="10" w:line="240" w:lineRule="auto"/>
              <w:ind w:right="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928D8" w:rsidRPr="006A1835" w:rsidTr="00CE3B8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D8" w:rsidRPr="006A1835" w:rsidRDefault="008928D8" w:rsidP="00E827AB">
            <w:pPr>
              <w:spacing w:before="10" w:line="240" w:lineRule="auto"/>
              <w:ind w:right="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D8" w:rsidRPr="006A1835" w:rsidRDefault="008928D8" w:rsidP="00E827AB">
            <w:pPr>
              <w:spacing w:before="10" w:line="240" w:lineRule="auto"/>
              <w:ind w:right="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F0494" w:rsidRPr="00E827AB" w:rsidRDefault="008928D8" w:rsidP="00E827AB">
      <w:pPr>
        <w:widowControl w:val="0"/>
        <w:autoSpaceDE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27AB">
        <w:rPr>
          <w:rFonts w:ascii="Times New Roman" w:hAnsi="Times New Roman" w:cs="Times New Roman"/>
          <w:sz w:val="20"/>
          <w:szCs w:val="20"/>
        </w:rPr>
        <w:t>*Без учёта заработной платы соответствующего руководителя, его заместителей, главного бухгалтера.</w:t>
      </w:r>
    </w:p>
    <w:p w:rsidR="0068154D" w:rsidRDefault="007748A2" w:rsidP="00E827AB">
      <w:pPr>
        <w:tabs>
          <w:tab w:val="left" w:pos="540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2DF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:rsidR="007F0494" w:rsidRDefault="007748A2" w:rsidP="00E827AB">
      <w:pPr>
        <w:tabs>
          <w:tab w:val="left" w:pos="540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2DF">
        <w:rPr>
          <w:rFonts w:ascii="Times New Roman" w:hAnsi="Times New Roman" w:cs="Times New Roman"/>
          <w:b/>
          <w:sz w:val="24"/>
          <w:szCs w:val="24"/>
        </w:rPr>
        <w:t>2. РАЗМЕР ЗАРАБОТНОЙ  ПЛАТЫ</w:t>
      </w:r>
    </w:p>
    <w:p w:rsidR="007748A2" w:rsidRPr="000F1783" w:rsidRDefault="007F0494" w:rsidP="00E827AB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8A2" w:rsidRPr="00BF2E2E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48A2" w:rsidRPr="00BF2E2E">
        <w:rPr>
          <w:rFonts w:ascii="Times New Roman" w:hAnsi="Times New Roman" w:cs="Times New Roman"/>
          <w:sz w:val="28"/>
          <w:szCs w:val="28"/>
        </w:rPr>
        <w:t xml:space="preserve">Размер и условия оплаты труда, руководителей учреждений культуры </w:t>
      </w:r>
      <w:r w:rsidR="007748A2" w:rsidRPr="00F82BAC">
        <w:rPr>
          <w:rFonts w:ascii="Times New Roman" w:hAnsi="Times New Roman" w:cs="Times New Roman"/>
          <w:sz w:val="28"/>
          <w:szCs w:val="28"/>
        </w:rPr>
        <w:t>устанавливаются</w:t>
      </w:r>
      <w:r w:rsidR="000F1783" w:rsidRPr="00F82BAC">
        <w:rPr>
          <w:rFonts w:ascii="Times New Roman" w:hAnsi="Times New Roman" w:cs="Times New Roman"/>
          <w:sz w:val="28"/>
          <w:szCs w:val="28"/>
        </w:rPr>
        <w:t xml:space="preserve"> на основании утвержденного ад</w:t>
      </w:r>
      <w:r w:rsidR="00F82BAC" w:rsidRPr="00F82BAC">
        <w:rPr>
          <w:rFonts w:ascii="Times New Roman" w:hAnsi="Times New Roman" w:cs="Times New Roman"/>
          <w:sz w:val="28"/>
          <w:szCs w:val="28"/>
        </w:rPr>
        <w:t>министрацией Репьевского сельсовета</w:t>
      </w:r>
      <w:r w:rsidR="000F1783" w:rsidRPr="00F82BAC">
        <w:rPr>
          <w:rFonts w:ascii="Times New Roman" w:hAnsi="Times New Roman" w:cs="Times New Roman"/>
          <w:sz w:val="28"/>
          <w:szCs w:val="28"/>
        </w:rPr>
        <w:t xml:space="preserve"> </w:t>
      </w:r>
      <w:r w:rsidR="00F82BAC" w:rsidRPr="00F82BA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0F1783" w:rsidRPr="00F82BAC">
        <w:rPr>
          <w:rFonts w:ascii="Times New Roman" w:hAnsi="Times New Roman" w:cs="Times New Roman"/>
          <w:sz w:val="28"/>
          <w:szCs w:val="28"/>
        </w:rPr>
        <w:t xml:space="preserve"> </w:t>
      </w:r>
      <w:r w:rsidR="00F82BAC" w:rsidRPr="00F82BAC">
        <w:rPr>
          <w:rFonts w:ascii="Times New Roman" w:hAnsi="Times New Roman" w:cs="Times New Roman"/>
          <w:sz w:val="28"/>
          <w:szCs w:val="28"/>
        </w:rPr>
        <w:t>от 19.11.2018 № 150 «Об установлении системы оплаты труда работников, условий оплаты труда руководителей, их заместителей, главных бухгалтеров и размеров 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 муниципальных учреждений Репьевского сельсовета Тогучинского района Новосибирской области»</w:t>
      </w:r>
      <w:proofErr w:type="gramEnd"/>
    </w:p>
    <w:p w:rsidR="007748A2" w:rsidRPr="008928D8" w:rsidRDefault="007748A2" w:rsidP="00E827AB">
      <w:pPr>
        <w:widowControl w:val="0"/>
        <w:tabs>
          <w:tab w:val="left" w:pos="540"/>
        </w:tabs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E2E">
        <w:rPr>
          <w:rFonts w:ascii="Times New Roman" w:hAnsi="Times New Roman" w:cs="Times New Roman"/>
          <w:sz w:val="28"/>
          <w:szCs w:val="28"/>
        </w:rPr>
        <w:t>2.2.</w:t>
      </w:r>
      <w:r w:rsidR="007F0494">
        <w:rPr>
          <w:rFonts w:ascii="Times New Roman" w:hAnsi="Times New Roman" w:cs="Times New Roman"/>
          <w:sz w:val="28"/>
          <w:szCs w:val="28"/>
        </w:rPr>
        <w:t xml:space="preserve"> </w:t>
      </w:r>
      <w:r w:rsidRPr="00BF2E2E">
        <w:rPr>
          <w:rFonts w:ascii="Times New Roman" w:hAnsi="Times New Roman" w:cs="Times New Roman"/>
          <w:sz w:val="28"/>
          <w:szCs w:val="28"/>
        </w:rPr>
        <w:t xml:space="preserve">Размер заработной платы руководителя учреждения устанавливается </w:t>
      </w:r>
      <w:proofErr w:type="gramStart"/>
      <w:r w:rsidRPr="00BF2E2E">
        <w:rPr>
          <w:rFonts w:ascii="Times New Roman" w:hAnsi="Times New Roman" w:cs="Times New Roman"/>
          <w:sz w:val="28"/>
          <w:szCs w:val="28"/>
        </w:rPr>
        <w:t>при заключении с ними  трудового  договора в соответствии с установленными требованиями к квалификации</w:t>
      </w:r>
      <w:proofErr w:type="gramEnd"/>
      <w:r w:rsidRPr="00BF2E2E">
        <w:rPr>
          <w:rFonts w:ascii="Times New Roman" w:hAnsi="Times New Roman" w:cs="Times New Roman"/>
          <w:sz w:val="28"/>
          <w:szCs w:val="28"/>
        </w:rPr>
        <w:t xml:space="preserve">, исходя из утвержденных показателей деятельности и порядка отнесения учреждений к группам по оплате труда, а также сложности выполняемых заданий, итогов работы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E2E">
        <w:rPr>
          <w:rFonts w:ascii="Times New Roman" w:hAnsi="Times New Roman" w:cs="Times New Roman"/>
          <w:sz w:val="28"/>
          <w:szCs w:val="28"/>
        </w:rPr>
        <w:t xml:space="preserve"> учреждения. Трудовой договор с руководителем заключает </w:t>
      </w:r>
      <w:r w:rsidR="00E827AB">
        <w:rPr>
          <w:rFonts w:ascii="Times New Roman" w:hAnsi="Times New Roman" w:cs="Times New Roman"/>
          <w:sz w:val="28"/>
          <w:szCs w:val="28"/>
        </w:rPr>
        <w:t>Г</w:t>
      </w:r>
      <w:r w:rsidRPr="00BF2E2E">
        <w:rPr>
          <w:rFonts w:ascii="Times New Roman" w:hAnsi="Times New Roman" w:cs="Times New Roman"/>
          <w:sz w:val="28"/>
          <w:szCs w:val="28"/>
        </w:rPr>
        <w:t xml:space="preserve">лава </w:t>
      </w:r>
      <w:r w:rsidR="008F4B73">
        <w:rPr>
          <w:rFonts w:ascii="Times New Roman" w:hAnsi="Times New Roman" w:cs="Times New Roman"/>
          <w:sz w:val="28"/>
          <w:szCs w:val="28"/>
        </w:rPr>
        <w:t>Репьевского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E2E">
        <w:rPr>
          <w:rFonts w:ascii="Times New Roman" w:hAnsi="Times New Roman" w:cs="Times New Roman"/>
          <w:sz w:val="28"/>
          <w:szCs w:val="28"/>
        </w:rPr>
        <w:t xml:space="preserve">сельсовета. </w:t>
      </w:r>
    </w:p>
    <w:p w:rsidR="007748A2" w:rsidRPr="00BF2E2E" w:rsidRDefault="008928D8" w:rsidP="00E827AB">
      <w:pPr>
        <w:widowControl w:val="0"/>
        <w:tabs>
          <w:tab w:val="left" w:pos="540"/>
        </w:tabs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7748A2" w:rsidRPr="00BF2E2E">
        <w:rPr>
          <w:rFonts w:ascii="Times New Roman" w:hAnsi="Times New Roman" w:cs="Times New Roman"/>
          <w:sz w:val="28"/>
          <w:szCs w:val="28"/>
        </w:rPr>
        <w:t>.</w:t>
      </w:r>
      <w:r w:rsidR="007F0494">
        <w:rPr>
          <w:rFonts w:ascii="Times New Roman" w:hAnsi="Times New Roman" w:cs="Times New Roman"/>
          <w:sz w:val="28"/>
          <w:szCs w:val="28"/>
        </w:rPr>
        <w:t xml:space="preserve"> </w:t>
      </w:r>
      <w:r w:rsidR="007748A2" w:rsidRPr="00BF2E2E">
        <w:rPr>
          <w:rFonts w:ascii="Times New Roman" w:hAnsi="Times New Roman" w:cs="Times New Roman"/>
          <w:sz w:val="28"/>
          <w:szCs w:val="28"/>
        </w:rPr>
        <w:t>Размеры должностных окладов руководителям учреждений культуры устанавливает отдел культуры администрации Тогучинского района на основании группы по оплате труда руководителей, к которой отнесено учреждение.</w:t>
      </w:r>
      <w:r w:rsidR="007748A2" w:rsidRPr="00BF2E2E">
        <w:rPr>
          <w:rFonts w:ascii="Times New Roman" w:hAnsi="Times New Roman" w:cs="Times New Roman"/>
          <w:sz w:val="28"/>
          <w:szCs w:val="28"/>
        </w:rPr>
        <w:tab/>
      </w:r>
    </w:p>
    <w:p w:rsidR="007748A2" w:rsidRPr="00E11F9E" w:rsidRDefault="008928D8" w:rsidP="00E827AB">
      <w:pPr>
        <w:widowControl w:val="0"/>
        <w:tabs>
          <w:tab w:val="left" w:pos="540"/>
        </w:tabs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7748A2" w:rsidRPr="00BF2E2E">
        <w:rPr>
          <w:rFonts w:ascii="Times New Roman" w:hAnsi="Times New Roman" w:cs="Times New Roman"/>
          <w:sz w:val="28"/>
          <w:szCs w:val="28"/>
        </w:rPr>
        <w:t>.</w:t>
      </w:r>
      <w:r w:rsidR="007F0494">
        <w:rPr>
          <w:rFonts w:ascii="Times New Roman" w:hAnsi="Times New Roman" w:cs="Times New Roman"/>
          <w:sz w:val="28"/>
          <w:szCs w:val="28"/>
        </w:rPr>
        <w:t xml:space="preserve"> </w:t>
      </w:r>
      <w:r w:rsidR="007748A2" w:rsidRPr="00BF2E2E">
        <w:rPr>
          <w:rFonts w:ascii="Times New Roman" w:hAnsi="Times New Roman" w:cs="Times New Roman"/>
          <w:sz w:val="28"/>
          <w:szCs w:val="28"/>
        </w:rPr>
        <w:t xml:space="preserve">Группа по оплате труда руководителей учреждению определяется отделом культуры в зависимости от показателей деятельности, характеризующих работу учреждения, а также факторов влияющих на труд руководителя и утверждаются постановлением администрации </w:t>
      </w:r>
      <w:r w:rsidR="00CC26AD">
        <w:rPr>
          <w:rFonts w:ascii="Times New Roman" w:hAnsi="Times New Roman" w:cs="Times New Roman"/>
          <w:sz w:val="28"/>
          <w:szCs w:val="28"/>
        </w:rPr>
        <w:t xml:space="preserve"> </w:t>
      </w:r>
      <w:r w:rsidR="008F4B73">
        <w:rPr>
          <w:rFonts w:ascii="Times New Roman" w:hAnsi="Times New Roman" w:cs="Times New Roman"/>
          <w:sz w:val="28"/>
          <w:szCs w:val="28"/>
        </w:rPr>
        <w:t>Репьевского</w:t>
      </w:r>
      <w:r w:rsidR="007748A2">
        <w:rPr>
          <w:rFonts w:ascii="Times New Roman" w:hAnsi="Times New Roman" w:cs="Times New Roman"/>
          <w:sz w:val="28"/>
          <w:szCs w:val="28"/>
        </w:rPr>
        <w:t xml:space="preserve"> </w:t>
      </w:r>
      <w:r w:rsidR="007748A2" w:rsidRPr="00BF2E2E">
        <w:rPr>
          <w:rFonts w:ascii="Times New Roman" w:hAnsi="Times New Roman" w:cs="Times New Roman"/>
          <w:sz w:val="28"/>
          <w:szCs w:val="28"/>
        </w:rPr>
        <w:t>сельсовета</w:t>
      </w:r>
      <w:r w:rsidRPr="0089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629B">
        <w:rPr>
          <w:rFonts w:ascii="Times New Roman" w:eastAsia="Times New Roman" w:hAnsi="Times New Roman" w:cs="Times New Roman"/>
          <w:sz w:val="28"/>
          <w:szCs w:val="28"/>
        </w:rPr>
        <w:t>Тогучинского района Новосибирской области.</w:t>
      </w:r>
      <w:r w:rsidR="007748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C7C" w:rsidRDefault="009F1C7C" w:rsidP="00E827AB">
      <w:pPr>
        <w:widowControl w:val="0"/>
        <w:tabs>
          <w:tab w:val="left" w:pos="540"/>
        </w:tabs>
        <w:autoSpaceDE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8A2" w:rsidRPr="005B43C5" w:rsidRDefault="007748A2" w:rsidP="00E827AB">
      <w:pPr>
        <w:widowControl w:val="0"/>
        <w:tabs>
          <w:tab w:val="left" w:pos="540"/>
        </w:tabs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3C5">
        <w:rPr>
          <w:rFonts w:ascii="Times New Roman" w:hAnsi="Times New Roman" w:cs="Times New Roman"/>
          <w:b/>
          <w:sz w:val="24"/>
          <w:szCs w:val="24"/>
        </w:rPr>
        <w:t>3. КОМПЕНСАЦИОННЫЕ ВЫПЛАТЫ</w:t>
      </w:r>
    </w:p>
    <w:p w:rsidR="007748A2" w:rsidRDefault="007F0494" w:rsidP="00E827AB">
      <w:pPr>
        <w:widowControl w:val="0"/>
        <w:tabs>
          <w:tab w:val="left" w:pos="540"/>
        </w:tabs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7748A2" w:rsidRPr="00BF2E2E">
        <w:rPr>
          <w:rFonts w:ascii="Times New Roman" w:hAnsi="Times New Roman" w:cs="Times New Roman"/>
          <w:sz w:val="28"/>
          <w:szCs w:val="28"/>
        </w:rPr>
        <w:t xml:space="preserve">Руководителям учреждений культуры могут устанавливаться </w:t>
      </w:r>
      <w:r w:rsidR="007748A2" w:rsidRPr="00BF2E2E">
        <w:rPr>
          <w:rFonts w:ascii="Times New Roman" w:hAnsi="Times New Roman" w:cs="Times New Roman"/>
          <w:sz w:val="28"/>
          <w:szCs w:val="28"/>
        </w:rPr>
        <w:lastRenderedPageBreak/>
        <w:t>выплаты компенсационного характера, предусмотренные перечнем выплат компенсационного характера, применяемых в учреждении в соответствии с нормативными правовыми актами РФ.</w:t>
      </w:r>
    </w:p>
    <w:p w:rsidR="008928D8" w:rsidRPr="0054629B" w:rsidRDefault="008928D8" w:rsidP="00E827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29B">
        <w:rPr>
          <w:rFonts w:ascii="Times New Roman" w:eastAsia="Times New Roman" w:hAnsi="Times New Roman" w:cs="Times New Roman"/>
          <w:sz w:val="28"/>
          <w:szCs w:val="28"/>
        </w:rPr>
        <w:t>3.2. Оплата труда за работу в выходной и нерабочий праздничный день.</w:t>
      </w:r>
    </w:p>
    <w:p w:rsidR="008928D8" w:rsidRPr="0054629B" w:rsidRDefault="008928D8" w:rsidP="00E827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29B">
        <w:rPr>
          <w:rFonts w:ascii="Times New Roman" w:eastAsia="Times New Roman" w:hAnsi="Times New Roman" w:cs="Times New Roman"/>
          <w:sz w:val="28"/>
          <w:szCs w:val="28"/>
        </w:rPr>
        <w:t>Работа в выходной и нерабочий праздничный день оплачивается в двойном размере.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629B">
        <w:rPr>
          <w:rFonts w:ascii="Times New Roman" w:eastAsia="Times New Roman" w:hAnsi="Times New Roman" w:cs="Times New Roman"/>
          <w:sz w:val="28"/>
          <w:szCs w:val="28"/>
        </w:rPr>
        <w:t>За работу в выходной и нерабочий праздничный день может быть предоставлен другой день отдыха. В этом случае работа в нерабочий праздничный день оплачивается в одинарном размере, а день отдыха оплате не подлежит.</w:t>
      </w:r>
    </w:p>
    <w:p w:rsidR="008928D8" w:rsidRPr="0054629B" w:rsidRDefault="008928D8" w:rsidP="00E827AB">
      <w:pPr>
        <w:widowControl w:val="0"/>
        <w:tabs>
          <w:tab w:val="left" w:pos="540"/>
        </w:tabs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29B">
        <w:rPr>
          <w:rFonts w:ascii="Times New Roman" w:eastAsia="Times New Roman" w:hAnsi="Times New Roman" w:cs="Times New Roman"/>
          <w:sz w:val="28"/>
          <w:szCs w:val="28"/>
        </w:rPr>
        <w:t>Выплаты компенсационного характера устанавливаются в процентном отношении к должностному окладу руководителя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28D8" w:rsidRPr="00BF2E2E" w:rsidRDefault="008928D8" w:rsidP="00E827AB">
      <w:pPr>
        <w:widowControl w:val="0"/>
        <w:tabs>
          <w:tab w:val="left" w:pos="54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8A2" w:rsidRPr="005B43C5" w:rsidRDefault="007748A2" w:rsidP="00E827AB">
      <w:pPr>
        <w:tabs>
          <w:tab w:val="left" w:pos="5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3C5">
        <w:rPr>
          <w:rFonts w:ascii="Times New Roman" w:hAnsi="Times New Roman" w:cs="Times New Roman"/>
          <w:b/>
          <w:sz w:val="24"/>
          <w:szCs w:val="24"/>
        </w:rPr>
        <w:t>4. СТИМУЛИРУЮЩИЕ  ВЫПЛАТЫ</w:t>
      </w:r>
    </w:p>
    <w:p w:rsidR="007748A2" w:rsidRPr="00BF2E2E" w:rsidRDefault="008A0F30" w:rsidP="00E827AB">
      <w:pPr>
        <w:widowControl w:val="0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4D5B" w:rsidRPr="00884D5B">
        <w:rPr>
          <w:rFonts w:ascii="Times New Roman" w:hAnsi="Times New Roman" w:cs="Times New Roman"/>
          <w:sz w:val="28"/>
          <w:szCs w:val="28"/>
        </w:rPr>
        <w:t>4.1</w:t>
      </w:r>
      <w:r w:rsidR="007748A2" w:rsidRPr="00884D5B">
        <w:rPr>
          <w:rFonts w:ascii="Times New Roman" w:hAnsi="Times New Roman" w:cs="Times New Roman"/>
          <w:sz w:val="28"/>
          <w:szCs w:val="28"/>
        </w:rPr>
        <w:t>.</w:t>
      </w:r>
      <w:r w:rsidR="007748A2">
        <w:rPr>
          <w:rFonts w:ascii="Times New Roman" w:hAnsi="Times New Roman" w:cs="Times New Roman"/>
          <w:b/>
          <w:sz w:val="28"/>
          <w:szCs w:val="28"/>
        </w:rPr>
        <w:t xml:space="preserve"> Стимулирующая выплата</w:t>
      </w:r>
      <w:r w:rsidR="007748A2" w:rsidRPr="00BF2E2E">
        <w:rPr>
          <w:rFonts w:ascii="Times New Roman" w:hAnsi="Times New Roman" w:cs="Times New Roman"/>
          <w:sz w:val="28"/>
          <w:szCs w:val="28"/>
        </w:rPr>
        <w:t xml:space="preserve"> – выплачивается  в  целях  материальной  заинтересованности  в  конечных  результатах  работы  учреждения,  проявления  творческой  инициативы  направленной  на  совершенствование  деятельности  учреждения,  оказания  качественных  услуг,  </w:t>
      </w:r>
      <w:proofErr w:type="gramStart"/>
      <w:r w:rsidR="007748A2" w:rsidRPr="00BF2E2E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7748A2" w:rsidRPr="00BF2E2E">
        <w:rPr>
          <w:rFonts w:ascii="Times New Roman" w:hAnsi="Times New Roman" w:cs="Times New Roman"/>
          <w:sz w:val="28"/>
          <w:szCs w:val="28"/>
        </w:rPr>
        <w:t xml:space="preserve">  установленных  качественных  показателей  деятельности  Руководителя. </w:t>
      </w:r>
    </w:p>
    <w:p w:rsidR="007748A2" w:rsidRPr="00BF2E2E" w:rsidRDefault="00884D5B" w:rsidP="00E827A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84D5B">
        <w:rPr>
          <w:rFonts w:ascii="Times New Roman" w:hAnsi="Times New Roman" w:cs="Times New Roman"/>
          <w:sz w:val="28"/>
          <w:szCs w:val="28"/>
        </w:rPr>
        <w:t>4.2.</w:t>
      </w:r>
      <w:r w:rsidR="007748A2" w:rsidRPr="00BF2E2E">
        <w:rPr>
          <w:rFonts w:ascii="Times New Roman" w:hAnsi="Times New Roman" w:cs="Times New Roman"/>
          <w:sz w:val="28"/>
          <w:szCs w:val="28"/>
        </w:rPr>
        <w:t xml:space="preserve"> Руководителю КДЦ устанавливается надбавка  за непрерывный стаж работы  в отрасли культуры в качестве руководителя в следующих размерах:</w:t>
      </w:r>
    </w:p>
    <w:p w:rsidR="007748A2" w:rsidRPr="00BF2E2E" w:rsidRDefault="007748A2" w:rsidP="00E827A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2E2E">
        <w:rPr>
          <w:rFonts w:ascii="Times New Roman" w:hAnsi="Times New Roman" w:cs="Times New Roman"/>
          <w:sz w:val="28"/>
          <w:szCs w:val="28"/>
        </w:rPr>
        <w:t xml:space="preserve">- за непрерывный стаж </w:t>
      </w:r>
      <w:r w:rsidR="009F1C7C">
        <w:rPr>
          <w:rFonts w:ascii="Times New Roman" w:hAnsi="Times New Roman" w:cs="Times New Roman"/>
          <w:sz w:val="28"/>
          <w:szCs w:val="28"/>
        </w:rPr>
        <w:t xml:space="preserve">   </w:t>
      </w:r>
      <w:r w:rsidRPr="00BF2E2E">
        <w:rPr>
          <w:rFonts w:ascii="Times New Roman" w:hAnsi="Times New Roman" w:cs="Times New Roman"/>
          <w:sz w:val="28"/>
          <w:szCs w:val="28"/>
        </w:rPr>
        <w:t>от  3 до 5 лет- 5%</w:t>
      </w:r>
    </w:p>
    <w:p w:rsidR="007748A2" w:rsidRPr="00BF2E2E" w:rsidRDefault="007748A2" w:rsidP="00E827A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2E2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о</w:t>
      </w:r>
      <w:r w:rsidRPr="00BF2E2E">
        <w:rPr>
          <w:rFonts w:ascii="Times New Roman" w:hAnsi="Times New Roman" w:cs="Times New Roman"/>
          <w:sz w:val="28"/>
          <w:szCs w:val="28"/>
        </w:rPr>
        <w:t>т 5 до 10 лет – 7 %</w:t>
      </w:r>
    </w:p>
    <w:p w:rsidR="007748A2" w:rsidRPr="00BF2E2E" w:rsidRDefault="007748A2" w:rsidP="00E827A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2E2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о</w:t>
      </w:r>
      <w:r w:rsidRPr="00BF2E2E">
        <w:rPr>
          <w:rFonts w:ascii="Times New Roman" w:hAnsi="Times New Roman" w:cs="Times New Roman"/>
          <w:sz w:val="28"/>
          <w:szCs w:val="28"/>
        </w:rPr>
        <w:t>т 10 до 20 лет – 10%</w:t>
      </w:r>
    </w:p>
    <w:p w:rsidR="007748A2" w:rsidRDefault="007748A2" w:rsidP="00E827A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2E2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о</w:t>
      </w:r>
      <w:r w:rsidRPr="00BF2E2E">
        <w:rPr>
          <w:rFonts w:ascii="Times New Roman" w:hAnsi="Times New Roman" w:cs="Times New Roman"/>
          <w:sz w:val="28"/>
          <w:szCs w:val="28"/>
        </w:rPr>
        <w:t>т 20 и более- 12 %</w:t>
      </w:r>
    </w:p>
    <w:p w:rsidR="00527898" w:rsidRDefault="007748A2" w:rsidP="00E827AB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884D5B">
        <w:rPr>
          <w:rFonts w:ascii="Times New Roman" w:hAnsi="Times New Roman" w:cs="Times New Roman"/>
          <w:color w:val="000000"/>
          <w:spacing w:val="1"/>
          <w:sz w:val="28"/>
          <w:szCs w:val="28"/>
        </w:rPr>
        <w:t>4.</w:t>
      </w:r>
      <w:r w:rsidR="00884D5B" w:rsidRPr="00884D5B">
        <w:rPr>
          <w:rFonts w:ascii="Times New Roman" w:hAnsi="Times New Roman" w:cs="Times New Roman"/>
          <w:color w:val="000000"/>
          <w:spacing w:val="1"/>
          <w:sz w:val="28"/>
          <w:szCs w:val="28"/>
        </w:rPr>
        <w:t>3.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 </w:t>
      </w:r>
      <w:r w:rsidRPr="003A654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Выплаты стимулирующего характера руководителю учреждения </w:t>
      </w:r>
      <w:r w:rsidRPr="003A6540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устанавливаются по результатам деятельности учреждения за календарный период </w:t>
      </w:r>
      <w:r w:rsidRPr="003A6540">
        <w:rPr>
          <w:rFonts w:ascii="Times New Roman" w:hAnsi="Times New Roman" w:cs="Times New Roman"/>
          <w:color w:val="000000"/>
          <w:spacing w:val="-5"/>
          <w:sz w:val="28"/>
          <w:szCs w:val="28"/>
        </w:rPr>
        <w:t>года (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месяц, </w:t>
      </w:r>
      <w:r w:rsidRPr="003A6540">
        <w:rPr>
          <w:rFonts w:ascii="Times New Roman" w:hAnsi="Times New Roman" w:cs="Times New Roman"/>
          <w:color w:val="000000"/>
          <w:spacing w:val="-5"/>
          <w:sz w:val="28"/>
          <w:szCs w:val="28"/>
        </w:rPr>
        <w:t>квартал, полугодие, год)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  <w:r w:rsidRPr="003A654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bookmarkStart w:id="0" w:name="_GoBack"/>
      <w:bookmarkEnd w:id="0"/>
    </w:p>
    <w:p w:rsidR="00CB462D" w:rsidRDefault="00CB462D" w:rsidP="00E827AB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04"/>
        <w:gridCol w:w="1417"/>
        <w:gridCol w:w="2126"/>
      </w:tblGrid>
      <w:tr w:rsidR="00CB462D" w:rsidRPr="000C469D" w:rsidTr="006523AC">
        <w:tc>
          <w:tcPr>
            <w:tcW w:w="6204" w:type="dxa"/>
          </w:tcPr>
          <w:p w:rsidR="00CB462D" w:rsidRPr="000C469D" w:rsidRDefault="00CB462D" w:rsidP="00CB46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B462D" w:rsidRPr="000C469D" w:rsidRDefault="00CB462D" w:rsidP="00CB46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Критерии качества</w:t>
            </w:r>
          </w:p>
        </w:tc>
        <w:tc>
          <w:tcPr>
            <w:tcW w:w="1417" w:type="dxa"/>
          </w:tcPr>
          <w:p w:rsidR="00CB462D" w:rsidRPr="000C469D" w:rsidRDefault="00CB462D" w:rsidP="00CB46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 к должностному окладу</w:t>
            </w:r>
          </w:p>
        </w:tc>
        <w:tc>
          <w:tcPr>
            <w:tcW w:w="2126" w:type="dxa"/>
          </w:tcPr>
          <w:p w:rsidR="00CB462D" w:rsidRPr="000C469D" w:rsidRDefault="00CB462D" w:rsidP="00CB46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Период оценки</w:t>
            </w:r>
          </w:p>
        </w:tc>
      </w:tr>
      <w:tr w:rsidR="00CB462D" w:rsidRPr="000C469D" w:rsidTr="006523AC">
        <w:trPr>
          <w:trHeight w:val="1281"/>
        </w:trPr>
        <w:tc>
          <w:tcPr>
            <w:tcW w:w="6204" w:type="dxa"/>
          </w:tcPr>
          <w:p w:rsidR="00CB462D" w:rsidRPr="000C469D" w:rsidRDefault="00CB462D" w:rsidP="00CB462D">
            <w:pPr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эффективность управленческой деятельности:</w:t>
            </w:r>
          </w:p>
          <w:p w:rsidR="00CB462D" w:rsidRPr="000C469D" w:rsidRDefault="00CB462D" w:rsidP="00CB462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9D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- </w:t>
            </w:r>
            <w:r w:rsidRPr="000C46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соблюдение сроков выполнения приказов, поручений, распоряжений, заданий Учредителя;</w:t>
            </w:r>
          </w:p>
        </w:tc>
        <w:tc>
          <w:tcPr>
            <w:tcW w:w="1417" w:type="dxa"/>
          </w:tcPr>
          <w:p w:rsidR="00CB462D" w:rsidRPr="000C469D" w:rsidRDefault="00CB462D" w:rsidP="00CB46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B462D" w:rsidRPr="000C469D" w:rsidRDefault="00CB462D" w:rsidP="00CB46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B462D" w:rsidRPr="000C469D" w:rsidRDefault="00CB462D" w:rsidP="00CB46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B462D" w:rsidRPr="000C469D" w:rsidRDefault="00CB462D" w:rsidP="00CB46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10%</w:t>
            </w:r>
          </w:p>
          <w:p w:rsidR="00CB462D" w:rsidRPr="000C469D" w:rsidRDefault="00CB462D" w:rsidP="00CB46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B462D" w:rsidRPr="000C469D" w:rsidRDefault="00CB462D" w:rsidP="00CB46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B462D" w:rsidRPr="000C469D" w:rsidRDefault="00CB462D" w:rsidP="00CB46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B462D" w:rsidRPr="000C469D" w:rsidRDefault="00CB462D" w:rsidP="00CB46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B462D" w:rsidRPr="000C469D" w:rsidRDefault="00CB462D" w:rsidP="00CB46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Ежемесячно</w:t>
            </w:r>
          </w:p>
          <w:p w:rsidR="00CB462D" w:rsidRPr="000C469D" w:rsidRDefault="00CB462D" w:rsidP="00CB46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62D" w:rsidRPr="000C469D" w:rsidTr="006523AC">
        <w:trPr>
          <w:trHeight w:val="560"/>
        </w:trPr>
        <w:tc>
          <w:tcPr>
            <w:tcW w:w="6204" w:type="dxa"/>
          </w:tcPr>
          <w:p w:rsidR="00CB462D" w:rsidRPr="000C469D" w:rsidRDefault="00CB462D" w:rsidP="00CB46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69D">
              <w:rPr>
                <w:rFonts w:ascii="Times New Roman" w:eastAsia="Calibri" w:hAnsi="Times New Roman" w:cs="Times New Roman"/>
                <w:sz w:val="24"/>
                <w:szCs w:val="24"/>
              </w:rPr>
              <w:t>2.Организация и проведение мероприятий, повышающих авторитет и имидж учреждения.</w:t>
            </w:r>
          </w:p>
          <w:p w:rsidR="00CB462D" w:rsidRPr="000C469D" w:rsidRDefault="00CB462D" w:rsidP="00CB462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* Увеличение количества посетителей (человек</w:t>
            </w:r>
            <w:proofErr w:type="gramStart"/>
            <w:r w:rsidRPr="000C46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)к</w:t>
            </w:r>
            <w:proofErr w:type="gramEnd"/>
            <w:r w:rsidRPr="000C46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ультурно-массовых мероприятий в соответствии с дорожной картой.</w:t>
            </w:r>
          </w:p>
          <w:p w:rsidR="00CB462D" w:rsidRPr="000C469D" w:rsidRDefault="00CB462D" w:rsidP="00CB462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* Увеличение количества культурн</w:t>
            </w:r>
            <w:proofErr w:type="gramStart"/>
            <w:r w:rsidRPr="000C46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0C46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досуговых </w:t>
            </w:r>
            <w:r w:rsidRPr="000C46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мероприятий для детей и юношества в соответствии с дорожной картой.</w:t>
            </w:r>
          </w:p>
          <w:p w:rsidR="00CB462D" w:rsidRPr="000C469D" w:rsidRDefault="00CB462D" w:rsidP="00CB462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* Увеличение количества клубных формирований (не менее 10)</w:t>
            </w:r>
          </w:p>
          <w:p w:rsidR="00CB462D" w:rsidRPr="000C469D" w:rsidRDefault="00CB462D" w:rsidP="00CB462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* Сохранность и развитие библиотечного обслуживания и </w:t>
            </w:r>
            <w:proofErr w:type="gramStart"/>
            <w:r w:rsidRPr="000C46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кино обслуживания</w:t>
            </w:r>
            <w:proofErr w:type="gramEnd"/>
            <w:r w:rsidRPr="000C46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B462D" w:rsidRPr="000C469D" w:rsidRDefault="00CB462D" w:rsidP="00CB462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* Развитие материально-технической базы.</w:t>
            </w:r>
          </w:p>
        </w:tc>
        <w:tc>
          <w:tcPr>
            <w:tcW w:w="1417" w:type="dxa"/>
          </w:tcPr>
          <w:p w:rsidR="00CB462D" w:rsidRPr="000C469D" w:rsidRDefault="00CB462D" w:rsidP="00CB46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B462D" w:rsidRPr="000C469D" w:rsidRDefault="00CB462D" w:rsidP="00CB46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B462D" w:rsidRPr="000C469D" w:rsidRDefault="00CB462D" w:rsidP="00CB46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B462D" w:rsidRPr="000C469D" w:rsidRDefault="00CB462D" w:rsidP="00CB46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40%</w:t>
            </w:r>
          </w:p>
          <w:p w:rsidR="00CB462D" w:rsidRPr="000C469D" w:rsidRDefault="00CB462D" w:rsidP="00CB46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B462D" w:rsidRPr="000C469D" w:rsidRDefault="00CB462D" w:rsidP="00CB46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B462D" w:rsidRPr="000C469D" w:rsidRDefault="00CB462D" w:rsidP="00CB46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B462D" w:rsidRPr="000C469D" w:rsidRDefault="00CB462D" w:rsidP="00CB46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B462D" w:rsidRPr="000C469D" w:rsidRDefault="00CB462D" w:rsidP="00CB46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Ежемесячно</w:t>
            </w:r>
          </w:p>
          <w:p w:rsidR="00CB462D" w:rsidRPr="000C469D" w:rsidRDefault="00CB462D" w:rsidP="00CB46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B462D" w:rsidRPr="000C469D" w:rsidRDefault="00CB462D" w:rsidP="00CB46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B462D" w:rsidRPr="000C469D" w:rsidRDefault="00CB462D" w:rsidP="00CB46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B462D" w:rsidRPr="000C469D" w:rsidRDefault="00CB462D" w:rsidP="00CB46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62D" w:rsidRPr="000C469D" w:rsidTr="006523AC">
        <w:trPr>
          <w:trHeight w:val="980"/>
        </w:trPr>
        <w:tc>
          <w:tcPr>
            <w:tcW w:w="6204" w:type="dxa"/>
          </w:tcPr>
          <w:p w:rsidR="00CB462D" w:rsidRPr="000C469D" w:rsidRDefault="00CB462D" w:rsidP="00CB462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C469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3.За обеспечение выполнения требований пожарной и электробезопасности, охраны труда.</w:t>
            </w:r>
          </w:p>
        </w:tc>
        <w:tc>
          <w:tcPr>
            <w:tcW w:w="1417" w:type="dxa"/>
          </w:tcPr>
          <w:p w:rsidR="00CB462D" w:rsidRPr="000C469D" w:rsidRDefault="00CB462D" w:rsidP="00CB46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10%</w:t>
            </w:r>
          </w:p>
          <w:p w:rsidR="00CB462D" w:rsidRPr="000C469D" w:rsidRDefault="00CB462D" w:rsidP="00CB46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B462D" w:rsidRPr="000C469D" w:rsidRDefault="00CB462D" w:rsidP="00CB46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раз в квартал</w:t>
            </w:r>
          </w:p>
          <w:p w:rsidR="00CB462D" w:rsidRPr="000C469D" w:rsidRDefault="00CB462D" w:rsidP="00CB46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62D" w:rsidRPr="000C469D" w:rsidTr="006523AC">
        <w:trPr>
          <w:trHeight w:val="1155"/>
        </w:trPr>
        <w:tc>
          <w:tcPr>
            <w:tcW w:w="6204" w:type="dxa"/>
          </w:tcPr>
          <w:p w:rsidR="00CB462D" w:rsidRPr="000C469D" w:rsidRDefault="00CB462D" w:rsidP="00CB46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69D">
              <w:rPr>
                <w:rFonts w:ascii="Times New Roman" w:eastAsia="Calibri" w:hAnsi="Times New Roman" w:cs="Times New Roman"/>
                <w:sz w:val="24"/>
                <w:szCs w:val="24"/>
              </w:rPr>
              <w:t>4.Своевременный учет и исполнение договорных обязательств</w:t>
            </w:r>
          </w:p>
          <w:p w:rsidR="00CB462D" w:rsidRPr="000C469D" w:rsidRDefault="00CB462D" w:rsidP="00CB462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C469D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Pr="000C46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отсутствие нарушений, замечаний учредителя</w:t>
            </w:r>
          </w:p>
        </w:tc>
        <w:tc>
          <w:tcPr>
            <w:tcW w:w="1417" w:type="dxa"/>
          </w:tcPr>
          <w:p w:rsidR="00CB462D" w:rsidRPr="000C469D" w:rsidRDefault="00CB462D" w:rsidP="00CB46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2126" w:type="dxa"/>
          </w:tcPr>
          <w:p w:rsidR="00CB462D" w:rsidRPr="000C469D" w:rsidRDefault="00CB462D" w:rsidP="00CB46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раз в квартал</w:t>
            </w:r>
          </w:p>
        </w:tc>
      </w:tr>
      <w:tr w:rsidR="00CB462D" w:rsidRPr="000C469D" w:rsidTr="006523AC">
        <w:trPr>
          <w:trHeight w:val="855"/>
        </w:trPr>
        <w:tc>
          <w:tcPr>
            <w:tcW w:w="6204" w:type="dxa"/>
          </w:tcPr>
          <w:p w:rsidR="00CB462D" w:rsidRPr="000C469D" w:rsidRDefault="00CB462D" w:rsidP="00CB46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6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личный вклад в показатели деятельности учреждения по итогам года,</w:t>
            </w:r>
          </w:p>
        </w:tc>
        <w:tc>
          <w:tcPr>
            <w:tcW w:w="1417" w:type="dxa"/>
          </w:tcPr>
          <w:p w:rsidR="00CB462D" w:rsidRPr="000C469D" w:rsidRDefault="00CB462D" w:rsidP="00CB46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100%</w:t>
            </w:r>
          </w:p>
          <w:p w:rsidR="00CB462D" w:rsidRPr="000C469D" w:rsidRDefault="00CB462D" w:rsidP="00CB46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B462D" w:rsidRPr="000C469D" w:rsidRDefault="00CB462D" w:rsidP="00CB46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раз в год</w:t>
            </w:r>
          </w:p>
        </w:tc>
      </w:tr>
      <w:tr w:rsidR="00CB462D" w:rsidRPr="000C469D" w:rsidTr="006523AC">
        <w:trPr>
          <w:trHeight w:val="482"/>
        </w:trPr>
        <w:tc>
          <w:tcPr>
            <w:tcW w:w="6204" w:type="dxa"/>
          </w:tcPr>
          <w:p w:rsidR="00CB462D" w:rsidRPr="000C469D" w:rsidRDefault="00CB462D" w:rsidP="00CB462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B462D" w:rsidRPr="000C469D" w:rsidRDefault="00CB462D" w:rsidP="00CB46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6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170%</w:t>
            </w:r>
          </w:p>
        </w:tc>
        <w:tc>
          <w:tcPr>
            <w:tcW w:w="2126" w:type="dxa"/>
          </w:tcPr>
          <w:p w:rsidR="00CB462D" w:rsidRPr="000C469D" w:rsidRDefault="00CB462D" w:rsidP="00CB46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748A2" w:rsidRPr="00BF2E2E" w:rsidRDefault="007748A2" w:rsidP="00E827A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E2E">
        <w:rPr>
          <w:rFonts w:ascii="Times New Roman" w:hAnsi="Times New Roman" w:cs="Times New Roman"/>
          <w:b/>
          <w:sz w:val="28"/>
          <w:szCs w:val="28"/>
        </w:rPr>
        <w:t>Показатели и группы по оплате труда руководителей</w:t>
      </w:r>
    </w:p>
    <w:p w:rsidR="007748A2" w:rsidRPr="00BF2E2E" w:rsidRDefault="007748A2" w:rsidP="00E827A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E2E">
        <w:rPr>
          <w:rFonts w:ascii="Times New Roman" w:hAnsi="Times New Roman" w:cs="Times New Roman"/>
          <w:b/>
          <w:sz w:val="28"/>
          <w:szCs w:val="28"/>
        </w:rPr>
        <w:t>учреждений культуры.</w:t>
      </w:r>
    </w:p>
    <w:p w:rsidR="00FE6F78" w:rsidRPr="00BF2E2E" w:rsidRDefault="007748A2" w:rsidP="00E827AB">
      <w:pPr>
        <w:shd w:val="clear" w:color="auto" w:fill="FFFFFF"/>
        <w:spacing w:line="240" w:lineRule="auto"/>
        <w:ind w:left="164" w:firstLine="556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BF2E2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Показатели, характеризующие деятельность </w:t>
      </w:r>
      <w:r w:rsidRPr="00BF2E2E">
        <w:rPr>
          <w:rFonts w:ascii="Times New Roman" w:hAnsi="Times New Roman" w:cs="Times New Roman"/>
          <w:sz w:val="28"/>
          <w:szCs w:val="28"/>
        </w:rPr>
        <w:t xml:space="preserve">учреждений культуры клубного типа - </w:t>
      </w:r>
      <w:r w:rsidR="00FE6F78">
        <w:rPr>
          <w:rFonts w:ascii="Times New Roman" w:hAnsi="Times New Roman" w:cs="Times New Roman"/>
          <w:sz w:val="28"/>
          <w:szCs w:val="28"/>
        </w:rPr>
        <w:t>дом</w:t>
      </w:r>
      <w:r w:rsidR="00884D5B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BF2E2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543"/>
        <w:gridCol w:w="2551"/>
        <w:gridCol w:w="2411"/>
      </w:tblGrid>
      <w:tr w:rsidR="007748A2" w:rsidRPr="003D232E" w:rsidTr="0068154D">
        <w:tc>
          <w:tcPr>
            <w:tcW w:w="993" w:type="dxa"/>
            <w:shd w:val="clear" w:color="auto" w:fill="auto"/>
          </w:tcPr>
          <w:p w:rsidR="007748A2" w:rsidRPr="003D232E" w:rsidRDefault="007748A2" w:rsidP="00E82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32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3" w:type="dxa"/>
            <w:shd w:val="clear" w:color="auto" w:fill="auto"/>
          </w:tcPr>
          <w:p w:rsidR="007748A2" w:rsidRPr="003D232E" w:rsidRDefault="007748A2" w:rsidP="00E82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32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551" w:type="dxa"/>
            <w:shd w:val="clear" w:color="auto" w:fill="auto"/>
          </w:tcPr>
          <w:p w:rsidR="007748A2" w:rsidRPr="003D232E" w:rsidRDefault="007748A2" w:rsidP="00E82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32E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2411" w:type="dxa"/>
            <w:shd w:val="clear" w:color="auto" w:fill="auto"/>
          </w:tcPr>
          <w:p w:rsidR="007748A2" w:rsidRPr="003D232E" w:rsidRDefault="007748A2" w:rsidP="00E827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32E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7748A2" w:rsidRPr="003D232E" w:rsidTr="0068154D">
        <w:tc>
          <w:tcPr>
            <w:tcW w:w="993" w:type="dxa"/>
            <w:shd w:val="clear" w:color="auto" w:fill="auto"/>
          </w:tcPr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</w:tcPr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32E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  <w:r w:rsidRPr="003D232E">
              <w:rPr>
                <w:rFonts w:ascii="Times New Roman" w:hAnsi="Times New Roman" w:cs="Times New Roman"/>
                <w:sz w:val="24"/>
                <w:szCs w:val="24"/>
              </w:rPr>
              <w:t>. дома культуры и клубы, центры досуга, методические центры, культурно досуговые объединения</w:t>
            </w:r>
          </w:p>
        </w:tc>
      </w:tr>
      <w:tr w:rsidR="007748A2" w:rsidRPr="003D232E" w:rsidTr="0068154D">
        <w:tc>
          <w:tcPr>
            <w:tcW w:w="993" w:type="dxa"/>
            <w:shd w:val="clear" w:color="auto" w:fill="auto"/>
          </w:tcPr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  <w:shd w:val="clear" w:color="auto" w:fill="auto"/>
          </w:tcPr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2E">
              <w:rPr>
                <w:rFonts w:ascii="Times New Roman" w:hAnsi="Times New Roman" w:cs="Times New Roman"/>
                <w:sz w:val="24"/>
                <w:szCs w:val="24"/>
              </w:rPr>
              <w:t>Количество:</w:t>
            </w:r>
          </w:p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2E">
              <w:rPr>
                <w:rFonts w:ascii="Times New Roman" w:hAnsi="Times New Roman" w:cs="Times New Roman"/>
                <w:sz w:val="24"/>
                <w:szCs w:val="24"/>
              </w:rPr>
              <w:t>- клубных формирований</w:t>
            </w:r>
          </w:p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2E">
              <w:rPr>
                <w:rFonts w:ascii="Times New Roman" w:hAnsi="Times New Roman" w:cs="Times New Roman"/>
                <w:sz w:val="24"/>
                <w:szCs w:val="24"/>
              </w:rPr>
              <w:t>- досуговых объединений</w:t>
            </w:r>
          </w:p>
        </w:tc>
        <w:tc>
          <w:tcPr>
            <w:tcW w:w="2551" w:type="dxa"/>
            <w:shd w:val="clear" w:color="auto" w:fill="auto"/>
          </w:tcPr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2E">
              <w:rPr>
                <w:rFonts w:ascii="Times New Roman" w:hAnsi="Times New Roman" w:cs="Times New Roman"/>
                <w:sz w:val="24"/>
                <w:szCs w:val="24"/>
              </w:rPr>
              <w:t>за одно клубное формирование, действующее:</w:t>
            </w:r>
          </w:p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2E">
              <w:rPr>
                <w:rFonts w:ascii="Times New Roman" w:hAnsi="Times New Roman" w:cs="Times New Roman"/>
                <w:sz w:val="24"/>
                <w:szCs w:val="24"/>
              </w:rPr>
              <w:t>- в течении года</w:t>
            </w:r>
          </w:p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2E">
              <w:rPr>
                <w:rFonts w:ascii="Times New Roman" w:hAnsi="Times New Roman" w:cs="Times New Roman"/>
                <w:sz w:val="24"/>
                <w:szCs w:val="24"/>
              </w:rPr>
              <w:t>- в течении 6 мес.</w:t>
            </w:r>
          </w:p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2E">
              <w:rPr>
                <w:rFonts w:ascii="Times New Roman" w:hAnsi="Times New Roman" w:cs="Times New Roman"/>
                <w:sz w:val="24"/>
                <w:szCs w:val="24"/>
              </w:rPr>
              <w:t xml:space="preserve">-3 и менее мес. </w:t>
            </w:r>
          </w:p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2E">
              <w:rPr>
                <w:rFonts w:ascii="Times New Roman" w:hAnsi="Times New Roman" w:cs="Times New Roman"/>
                <w:sz w:val="24"/>
                <w:szCs w:val="24"/>
              </w:rPr>
              <w:t>за каждый объект</w:t>
            </w:r>
          </w:p>
        </w:tc>
        <w:tc>
          <w:tcPr>
            <w:tcW w:w="2411" w:type="dxa"/>
            <w:shd w:val="clear" w:color="auto" w:fill="auto"/>
          </w:tcPr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2E">
              <w:rPr>
                <w:rFonts w:ascii="Times New Roman" w:hAnsi="Times New Roman" w:cs="Times New Roman"/>
                <w:sz w:val="24"/>
                <w:szCs w:val="24"/>
              </w:rPr>
              <w:t>5(10)</w:t>
            </w:r>
          </w:p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2E">
              <w:rPr>
                <w:rFonts w:ascii="Times New Roman" w:hAnsi="Times New Roman" w:cs="Times New Roman"/>
                <w:sz w:val="24"/>
                <w:szCs w:val="24"/>
              </w:rPr>
              <w:t>2 (5)</w:t>
            </w:r>
          </w:p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2E">
              <w:rPr>
                <w:rFonts w:ascii="Times New Roman" w:hAnsi="Times New Roman" w:cs="Times New Roman"/>
                <w:sz w:val="24"/>
                <w:szCs w:val="24"/>
              </w:rPr>
              <w:t>1 (3)</w:t>
            </w:r>
          </w:p>
        </w:tc>
      </w:tr>
      <w:tr w:rsidR="007748A2" w:rsidRPr="003D232E" w:rsidTr="0068154D">
        <w:tc>
          <w:tcPr>
            <w:tcW w:w="993" w:type="dxa"/>
            <w:shd w:val="clear" w:color="auto" w:fill="auto"/>
          </w:tcPr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  <w:shd w:val="clear" w:color="auto" w:fill="auto"/>
          </w:tcPr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2E">
              <w:rPr>
                <w:rFonts w:ascii="Times New Roman" w:hAnsi="Times New Roman" w:cs="Times New Roman"/>
                <w:sz w:val="24"/>
                <w:szCs w:val="24"/>
              </w:rPr>
              <w:t>Количество культурно-досуговых (культурно-просветительных</w:t>
            </w:r>
            <w:proofErr w:type="gramStart"/>
            <w:r w:rsidRPr="003D232E">
              <w:rPr>
                <w:rFonts w:ascii="Times New Roman" w:hAnsi="Times New Roman" w:cs="Times New Roman"/>
                <w:sz w:val="24"/>
                <w:szCs w:val="24"/>
              </w:rPr>
              <w:t>)м</w:t>
            </w:r>
            <w:proofErr w:type="gramEnd"/>
            <w:r w:rsidRPr="003D232E">
              <w:rPr>
                <w:rFonts w:ascii="Times New Roman" w:hAnsi="Times New Roman" w:cs="Times New Roman"/>
                <w:sz w:val="24"/>
                <w:szCs w:val="24"/>
              </w:rPr>
              <w:t>ероприятий на одного творческого работника</w:t>
            </w:r>
          </w:p>
        </w:tc>
        <w:tc>
          <w:tcPr>
            <w:tcW w:w="2551" w:type="dxa"/>
            <w:shd w:val="clear" w:color="auto" w:fill="auto"/>
          </w:tcPr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2E">
              <w:rPr>
                <w:rFonts w:ascii="Times New Roman" w:hAnsi="Times New Roman" w:cs="Times New Roman"/>
                <w:sz w:val="24"/>
                <w:szCs w:val="24"/>
              </w:rPr>
              <w:t>за каждое мероприятие</w:t>
            </w:r>
          </w:p>
        </w:tc>
        <w:tc>
          <w:tcPr>
            <w:tcW w:w="2411" w:type="dxa"/>
            <w:shd w:val="clear" w:color="auto" w:fill="auto"/>
          </w:tcPr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8A2" w:rsidRPr="003D232E" w:rsidTr="0068154D">
        <w:tc>
          <w:tcPr>
            <w:tcW w:w="993" w:type="dxa"/>
            <w:shd w:val="clear" w:color="auto" w:fill="auto"/>
          </w:tcPr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  <w:shd w:val="clear" w:color="auto" w:fill="auto"/>
          </w:tcPr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2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коллективов, </w:t>
            </w:r>
            <w:r w:rsidRPr="003D2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имеющих звание «народный»,</w:t>
            </w:r>
          </w:p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2E">
              <w:rPr>
                <w:rFonts w:ascii="Times New Roman" w:hAnsi="Times New Roman" w:cs="Times New Roman"/>
                <w:sz w:val="24"/>
                <w:szCs w:val="24"/>
              </w:rPr>
              <w:t>«образцовый»</w:t>
            </w:r>
          </w:p>
        </w:tc>
        <w:tc>
          <w:tcPr>
            <w:tcW w:w="2551" w:type="dxa"/>
            <w:shd w:val="clear" w:color="auto" w:fill="auto"/>
          </w:tcPr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2E">
              <w:rPr>
                <w:rFonts w:ascii="Times New Roman" w:hAnsi="Times New Roman" w:cs="Times New Roman"/>
                <w:sz w:val="24"/>
                <w:szCs w:val="24"/>
              </w:rPr>
              <w:t xml:space="preserve">за каждый </w:t>
            </w:r>
          </w:p>
        </w:tc>
        <w:tc>
          <w:tcPr>
            <w:tcW w:w="2411" w:type="dxa"/>
            <w:shd w:val="clear" w:color="auto" w:fill="auto"/>
          </w:tcPr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748A2" w:rsidRPr="003D232E" w:rsidTr="0068154D">
        <w:tc>
          <w:tcPr>
            <w:tcW w:w="993" w:type="dxa"/>
            <w:shd w:val="clear" w:color="auto" w:fill="auto"/>
          </w:tcPr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43" w:type="dxa"/>
            <w:shd w:val="clear" w:color="auto" w:fill="auto"/>
          </w:tcPr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2E">
              <w:rPr>
                <w:rFonts w:ascii="Times New Roman" w:hAnsi="Times New Roman" w:cs="Times New Roman"/>
                <w:sz w:val="24"/>
                <w:szCs w:val="24"/>
              </w:rPr>
              <w:t>Количество концертов (программ)</w:t>
            </w:r>
          </w:p>
        </w:tc>
        <w:tc>
          <w:tcPr>
            <w:tcW w:w="2551" w:type="dxa"/>
            <w:shd w:val="clear" w:color="auto" w:fill="auto"/>
          </w:tcPr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2E">
              <w:rPr>
                <w:rFonts w:ascii="Times New Roman" w:hAnsi="Times New Roman" w:cs="Times New Roman"/>
                <w:sz w:val="24"/>
                <w:szCs w:val="24"/>
              </w:rPr>
              <w:t>за каждый концерт</w:t>
            </w:r>
          </w:p>
        </w:tc>
        <w:tc>
          <w:tcPr>
            <w:tcW w:w="2411" w:type="dxa"/>
            <w:shd w:val="clear" w:color="auto" w:fill="auto"/>
          </w:tcPr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8A2" w:rsidRPr="003D232E" w:rsidTr="0068154D">
        <w:tc>
          <w:tcPr>
            <w:tcW w:w="993" w:type="dxa"/>
            <w:shd w:val="clear" w:color="auto" w:fill="auto"/>
          </w:tcPr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2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3" w:type="dxa"/>
            <w:shd w:val="clear" w:color="auto" w:fill="auto"/>
          </w:tcPr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2E">
              <w:rPr>
                <w:rFonts w:ascii="Times New Roman" w:hAnsi="Times New Roman" w:cs="Times New Roman"/>
                <w:sz w:val="24"/>
                <w:szCs w:val="24"/>
              </w:rPr>
              <w:t>Количество видов  платных услуг.</w:t>
            </w:r>
          </w:p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2E">
              <w:rPr>
                <w:rFonts w:ascii="Times New Roman" w:hAnsi="Times New Roman" w:cs="Times New Roman"/>
                <w:sz w:val="24"/>
                <w:szCs w:val="24"/>
              </w:rPr>
              <w:t>Оказываемых населению в течении года</w:t>
            </w:r>
          </w:p>
        </w:tc>
        <w:tc>
          <w:tcPr>
            <w:tcW w:w="2551" w:type="dxa"/>
            <w:shd w:val="clear" w:color="auto" w:fill="auto"/>
          </w:tcPr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2E">
              <w:rPr>
                <w:rFonts w:ascii="Times New Roman" w:hAnsi="Times New Roman" w:cs="Times New Roman"/>
                <w:sz w:val="24"/>
                <w:szCs w:val="24"/>
              </w:rPr>
              <w:t xml:space="preserve">за каждый вид </w:t>
            </w:r>
          </w:p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2E">
              <w:rPr>
                <w:rFonts w:ascii="Times New Roman" w:hAnsi="Times New Roman" w:cs="Times New Roman"/>
                <w:sz w:val="24"/>
                <w:szCs w:val="24"/>
              </w:rPr>
              <w:t>платных услуг</w:t>
            </w:r>
          </w:p>
        </w:tc>
        <w:tc>
          <w:tcPr>
            <w:tcW w:w="2411" w:type="dxa"/>
            <w:shd w:val="clear" w:color="auto" w:fill="auto"/>
          </w:tcPr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48A2" w:rsidRPr="003D232E" w:rsidTr="0068154D">
        <w:tc>
          <w:tcPr>
            <w:tcW w:w="993" w:type="dxa"/>
            <w:shd w:val="clear" w:color="auto" w:fill="auto"/>
          </w:tcPr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2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3" w:type="dxa"/>
            <w:shd w:val="clear" w:color="auto" w:fill="auto"/>
          </w:tcPr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2E">
              <w:rPr>
                <w:rFonts w:ascii="Times New Roman" w:hAnsi="Times New Roman" w:cs="Times New Roman"/>
                <w:sz w:val="24"/>
                <w:szCs w:val="24"/>
              </w:rPr>
              <w:t>Участие творческих коллективов в смотрах, фестивалях, конкурсах:</w:t>
            </w:r>
          </w:p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2E">
              <w:rPr>
                <w:rFonts w:ascii="Times New Roman" w:hAnsi="Times New Roman" w:cs="Times New Roman"/>
                <w:sz w:val="24"/>
                <w:szCs w:val="24"/>
              </w:rPr>
              <w:t>- российских, межрегиональных</w:t>
            </w:r>
          </w:p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2E">
              <w:rPr>
                <w:rFonts w:ascii="Times New Roman" w:hAnsi="Times New Roman" w:cs="Times New Roman"/>
                <w:sz w:val="24"/>
                <w:szCs w:val="24"/>
              </w:rPr>
              <w:t>- областных, зональных районных, городских</w:t>
            </w:r>
          </w:p>
        </w:tc>
        <w:tc>
          <w:tcPr>
            <w:tcW w:w="2551" w:type="dxa"/>
            <w:shd w:val="clear" w:color="auto" w:fill="auto"/>
          </w:tcPr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</w:tcPr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2E">
              <w:rPr>
                <w:rFonts w:ascii="Times New Roman" w:hAnsi="Times New Roman" w:cs="Times New Roman"/>
                <w:sz w:val="24"/>
                <w:szCs w:val="24"/>
              </w:rPr>
              <w:t>5 (10)</w:t>
            </w:r>
          </w:p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2E">
              <w:rPr>
                <w:rFonts w:ascii="Times New Roman" w:hAnsi="Times New Roman" w:cs="Times New Roman"/>
                <w:sz w:val="24"/>
                <w:szCs w:val="24"/>
              </w:rPr>
              <w:t>4 (8)</w:t>
            </w:r>
          </w:p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2E">
              <w:rPr>
                <w:rFonts w:ascii="Times New Roman" w:hAnsi="Times New Roman" w:cs="Times New Roman"/>
                <w:sz w:val="24"/>
                <w:szCs w:val="24"/>
              </w:rPr>
              <w:t>3 (6)</w:t>
            </w:r>
          </w:p>
        </w:tc>
      </w:tr>
      <w:tr w:rsidR="007748A2" w:rsidRPr="003D232E" w:rsidTr="0068154D">
        <w:tc>
          <w:tcPr>
            <w:tcW w:w="993" w:type="dxa"/>
            <w:shd w:val="clear" w:color="auto" w:fill="auto"/>
          </w:tcPr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2E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543" w:type="dxa"/>
            <w:shd w:val="clear" w:color="auto" w:fill="auto"/>
          </w:tcPr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2E">
              <w:rPr>
                <w:rFonts w:ascii="Times New Roman" w:hAnsi="Times New Roman" w:cs="Times New Roman"/>
                <w:sz w:val="24"/>
                <w:szCs w:val="24"/>
              </w:rPr>
              <w:t>Численность участников в постоянно действующих кружках художественной самодеятельности на одного работника кружка</w:t>
            </w:r>
          </w:p>
        </w:tc>
        <w:tc>
          <w:tcPr>
            <w:tcW w:w="2551" w:type="dxa"/>
            <w:shd w:val="clear" w:color="auto" w:fill="auto"/>
          </w:tcPr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</w:tcPr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48A2" w:rsidRPr="003D232E" w:rsidTr="0068154D">
        <w:tc>
          <w:tcPr>
            <w:tcW w:w="993" w:type="dxa"/>
            <w:shd w:val="clear" w:color="auto" w:fill="auto"/>
          </w:tcPr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2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3" w:type="dxa"/>
            <w:shd w:val="clear" w:color="auto" w:fill="auto"/>
          </w:tcPr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2E">
              <w:rPr>
                <w:rFonts w:ascii="Times New Roman" w:hAnsi="Times New Roman" w:cs="Times New Roman"/>
                <w:sz w:val="24"/>
                <w:szCs w:val="24"/>
              </w:rPr>
              <w:t>Наличие доходов от предпринимательской и иной приносящей доход деятельности</w:t>
            </w:r>
          </w:p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2E">
              <w:rPr>
                <w:rFonts w:ascii="Times New Roman" w:hAnsi="Times New Roman" w:cs="Times New Roman"/>
                <w:sz w:val="24"/>
                <w:szCs w:val="24"/>
              </w:rPr>
              <w:t>(на усмотрение учредителя)</w:t>
            </w:r>
          </w:p>
        </w:tc>
        <w:tc>
          <w:tcPr>
            <w:tcW w:w="2551" w:type="dxa"/>
            <w:shd w:val="clear" w:color="auto" w:fill="auto"/>
          </w:tcPr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</w:tcPr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2E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</w:tr>
      <w:tr w:rsidR="007748A2" w:rsidRPr="003D232E" w:rsidTr="0068154D">
        <w:tc>
          <w:tcPr>
            <w:tcW w:w="993" w:type="dxa"/>
            <w:shd w:val="clear" w:color="auto" w:fill="auto"/>
          </w:tcPr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2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3" w:type="dxa"/>
            <w:shd w:val="clear" w:color="auto" w:fill="auto"/>
          </w:tcPr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2E">
              <w:rPr>
                <w:rFonts w:ascii="Times New Roman" w:hAnsi="Times New Roman" w:cs="Times New Roman"/>
                <w:sz w:val="24"/>
                <w:szCs w:val="24"/>
              </w:rPr>
              <w:t>Привлечение дополнительных целевых средств (грантов, спонсорских средств)</w:t>
            </w:r>
          </w:p>
        </w:tc>
        <w:tc>
          <w:tcPr>
            <w:tcW w:w="2551" w:type="dxa"/>
            <w:shd w:val="clear" w:color="auto" w:fill="auto"/>
          </w:tcPr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</w:tcPr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2E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</w:tr>
      <w:tr w:rsidR="007748A2" w:rsidRPr="003D232E" w:rsidTr="0068154D">
        <w:tc>
          <w:tcPr>
            <w:tcW w:w="993" w:type="dxa"/>
            <w:shd w:val="clear" w:color="auto" w:fill="auto"/>
          </w:tcPr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2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3" w:type="dxa"/>
            <w:shd w:val="clear" w:color="auto" w:fill="auto"/>
          </w:tcPr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2E">
              <w:rPr>
                <w:rFonts w:ascii="Times New Roman" w:hAnsi="Times New Roman" w:cs="Times New Roman"/>
                <w:sz w:val="24"/>
                <w:szCs w:val="24"/>
              </w:rPr>
              <w:t>Проведение работы, связанной с сохранением и возрождением традиционной народной культуры</w:t>
            </w:r>
          </w:p>
        </w:tc>
        <w:tc>
          <w:tcPr>
            <w:tcW w:w="2551" w:type="dxa"/>
            <w:shd w:val="clear" w:color="auto" w:fill="auto"/>
          </w:tcPr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</w:tcPr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48A2" w:rsidRPr="003D232E" w:rsidTr="0068154D">
        <w:tc>
          <w:tcPr>
            <w:tcW w:w="993" w:type="dxa"/>
            <w:shd w:val="clear" w:color="auto" w:fill="auto"/>
          </w:tcPr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2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3" w:type="dxa"/>
            <w:shd w:val="clear" w:color="auto" w:fill="auto"/>
          </w:tcPr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2E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 клубного типа, которым оказывается методическая и практическая помощь на постоянной основе</w:t>
            </w:r>
          </w:p>
        </w:tc>
        <w:tc>
          <w:tcPr>
            <w:tcW w:w="2551" w:type="dxa"/>
            <w:shd w:val="clear" w:color="auto" w:fill="auto"/>
          </w:tcPr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2E">
              <w:rPr>
                <w:rFonts w:ascii="Times New Roman" w:hAnsi="Times New Roman" w:cs="Times New Roman"/>
                <w:sz w:val="24"/>
                <w:szCs w:val="24"/>
              </w:rPr>
              <w:t>за каждое</w:t>
            </w:r>
          </w:p>
        </w:tc>
        <w:tc>
          <w:tcPr>
            <w:tcW w:w="2411" w:type="dxa"/>
            <w:shd w:val="clear" w:color="auto" w:fill="auto"/>
          </w:tcPr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8A2" w:rsidRPr="003D232E" w:rsidTr="0068154D">
        <w:trPr>
          <w:trHeight w:val="886"/>
        </w:trPr>
        <w:tc>
          <w:tcPr>
            <w:tcW w:w="993" w:type="dxa"/>
            <w:shd w:val="clear" w:color="auto" w:fill="auto"/>
          </w:tcPr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2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3" w:type="dxa"/>
            <w:shd w:val="clear" w:color="auto" w:fill="auto"/>
          </w:tcPr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2E">
              <w:rPr>
                <w:rFonts w:ascii="Times New Roman" w:hAnsi="Times New Roman" w:cs="Times New Roman"/>
                <w:sz w:val="24"/>
                <w:szCs w:val="24"/>
              </w:rPr>
              <w:t>Количество обслуживаемых населенных пунктов и производственных участков, не входящих в сферу обслуживания стационарных клубных учреждений</w:t>
            </w:r>
          </w:p>
        </w:tc>
        <w:tc>
          <w:tcPr>
            <w:tcW w:w="2551" w:type="dxa"/>
            <w:shd w:val="clear" w:color="auto" w:fill="auto"/>
          </w:tcPr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2E">
              <w:rPr>
                <w:rFonts w:ascii="Times New Roman" w:hAnsi="Times New Roman" w:cs="Times New Roman"/>
                <w:sz w:val="24"/>
                <w:szCs w:val="24"/>
              </w:rPr>
              <w:t xml:space="preserve">за 1  населенный </w:t>
            </w:r>
          </w:p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2E">
              <w:rPr>
                <w:rFonts w:ascii="Times New Roman" w:hAnsi="Times New Roman" w:cs="Times New Roman"/>
                <w:sz w:val="24"/>
                <w:szCs w:val="24"/>
              </w:rPr>
              <w:t>пункт (участок)</w:t>
            </w:r>
          </w:p>
        </w:tc>
        <w:tc>
          <w:tcPr>
            <w:tcW w:w="2411" w:type="dxa"/>
            <w:shd w:val="clear" w:color="auto" w:fill="auto"/>
          </w:tcPr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48A2" w:rsidRPr="003D232E" w:rsidTr="0068154D">
        <w:tc>
          <w:tcPr>
            <w:tcW w:w="993" w:type="dxa"/>
            <w:shd w:val="clear" w:color="auto" w:fill="auto"/>
          </w:tcPr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2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3" w:type="dxa"/>
            <w:shd w:val="clear" w:color="auto" w:fill="auto"/>
          </w:tcPr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2E">
              <w:rPr>
                <w:rFonts w:ascii="Times New Roman" w:hAnsi="Times New Roman" w:cs="Times New Roman"/>
                <w:sz w:val="24"/>
                <w:szCs w:val="24"/>
              </w:rPr>
              <w:t>Прочие показатели (учитываются по согласованию с учредителем)</w:t>
            </w:r>
          </w:p>
        </w:tc>
        <w:tc>
          <w:tcPr>
            <w:tcW w:w="2551" w:type="dxa"/>
            <w:shd w:val="clear" w:color="auto" w:fill="auto"/>
          </w:tcPr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</w:tcPr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8A2" w:rsidRPr="003D232E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7748A2" w:rsidRPr="00BF2E2E" w:rsidRDefault="00F86368" w:rsidP="00E827AB">
      <w:pPr>
        <w:shd w:val="clear" w:color="auto" w:fill="FFFFFF"/>
        <w:spacing w:before="235" w:line="240" w:lineRule="auto"/>
        <w:ind w:right="96" w:firstLine="85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4.4</w:t>
      </w:r>
      <w:r w:rsidR="007748A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 w:rsidR="007748A2" w:rsidRPr="00BF2E2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 клубным формированиям относятся: любительские объединения, клубы по интересам, кружки и коллективы народного </w:t>
      </w:r>
      <w:r w:rsidR="007748A2" w:rsidRPr="00BF2E2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творчества, прикладных навыков и знаний, другие кружки, курсы, </w:t>
      </w:r>
      <w:r w:rsidR="007748A2" w:rsidRPr="00BF2E2E">
        <w:rPr>
          <w:rFonts w:ascii="Times New Roman" w:hAnsi="Times New Roman" w:cs="Times New Roman"/>
          <w:color w:val="000000"/>
          <w:sz w:val="28"/>
          <w:szCs w:val="28"/>
        </w:rPr>
        <w:t>студии и т.п.; спортивные секции, оздоровительные группы, другие</w:t>
      </w:r>
      <w:r w:rsidR="007748A2" w:rsidRPr="00BF2E2E">
        <w:rPr>
          <w:rFonts w:ascii="Times New Roman" w:hAnsi="Times New Roman" w:cs="Times New Roman"/>
          <w:sz w:val="28"/>
          <w:szCs w:val="28"/>
        </w:rPr>
        <w:t xml:space="preserve"> </w:t>
      </w:r>
      <w:r w:rsidR="007748A2" w:rsidRPr="00BF2E2E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подобные формирования, действующие в клубном учреждении и его филиалах, входящих в структуру учреждения.</w:t>
      </w:r>
    </w:p>
    <w:p w:rsidR="007748A2" w:rsidRPr="00BF2E2E" w:rsidRDefault="007748A2" w:rsidP="00E827AB">
      <w:pPr>
        <w:shd w:val="clear" w:color="auto" w:fill="FFFFFF"/>
        <w:spacing w:before="235" w:line="240" w:lineRule="auto"/>
        <w:ind w:right="96" w:firstLine="720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F2E2E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Примерная наполняемость участниками коллективов клубных формирований</w:t>
      </w:r>
    </w:p>
    <w:tbl>
      <w:tblPr>
        <w:tblW w:w="9503" w:type="dxa"/>
        <w:jc w:val="center"/>
        <w:tblInd w:w="1189" w:type="dxa"/>
        <w:tblLayout w:type="fixed"/>
        <w:tblLook w:val="0000" w:firstRow="0" w:lastRow="0" w:firstColumn="0" w:lastColumn="0" w:noHBand="0" w:noVBand="0"/>
      </w:tblPr>
      <w:tblGrid>
        <w:gridCol w:w="2407"/>
        <w:gridCol w:w="1842"/>
        <w:gridCol w:w="1842"/>
        <w:gridCol w:w="1843"/>
        <w:gridCol w:w="1569"/>
      </w:tblGrid>
      <w:tr w:rsidR="007748A2" w:rsidRPr="005B43C5" w:rsidTr="0068154D">
        <w:trPr>
          <w:trHeight w:val="495"/>
          <w:jc w:val="center"/>
        </w:trPr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8A2" w:rsidRPr="005B43C5" w:rsidRDefault="007748A2" w:rsidP="00E827AB">
            <w:pPr>
              <w:snapToGrid w:val="0"/>
              <w:spacing w:before="235" w:after="0" w:line="240" w:lineRule="auto"/>
              <w:ind w:left="483" w:right="96" w:hanging="142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5B43C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Типы клубных формирований</w:t>
            </w:r>
          </w:p>
        </w:tc>
        <w:tc>
          <w:tcPr>
            <w:tcW w:w="7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8A2" w:rsidRPr="005B43C5" w:rsidRDefault="007748A2" w:rsidP="00E827AB">
            <w:pPr>
              <w:snapToGrid w:val="0"/>
              <w:spacing w:before="235" w:after="0" w:line="240" w:lineRule="auto"/>
              <w:ind w:right="96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5B43C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Группа по оплате труда</w:t>
            </w:r>
          </w:p>
        </w:tc>
      </w:tr>
      <w:tr w:rsidR="007748A2" w:rsidRPr="005B43C5" w:rsidTr="0068154D">
        <w:trPr>
          <w:trHeight w:val="375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8A2" w:rsidRPr="005B43C5" w:rsidRDefault="007748A2" w:rsidP="00E82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8A2" w:rsidRPr="005B43C5" w:rsidRDefault="007748A2" w:rsidP="00E827AB">
            <w:pPr>
              <w:snapToGrid w:val="0"/>
              <w:spacing w:before="235" w:after="0" w:line="240" w:lineRule="auto"/>
              <w:ind w:right="96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5B43C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8A2" w:rsidRPr="005B43C5" w:rsidRDefault="007748A2" w:rsidP="00E827AB">
            <w:pPr>
              <w:snapToGrid w:val="0"/>
              <w:spacing w:before="235" w:after="0" w:line="240" w:lineRule="auto"/>
              <w:ind w:right="96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5B43C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8A2" w:rsidRPr="005B43C5" w:rsidRDefault="007748A2" w:rsidP="00E827AB">
            <w:pPr>
              <w:snapToGrid w:val="0"/>
              <w:spacing w:before="235" w:after="0" w:line="240" w:lineRule="auto"/>
              <w:ind w:right="96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5B43C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8A2" w:rsidRPr="005B43C5" w:rsidRDefault="007748A2" w:rsidP="00E827AB">
            <w:pPr>
              <w:snapToGrid w:val="0"/>
              <w:spacing w:before="235" w:after="0" w:line="240" w:lineRule="auto"/>
              <w:ind w:right="96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5B43C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4</w:t>
            </w:r>
          </w:p>
        </w:tc>
      </w:tr>
      <w:tr w:rsidR="007748A2" w:rsidRPr="005B43C5" w:rsidTr="0068154D">
        <w:trPr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8A2" w:rsidRPr="005B43C5" w:rsidRDefault="007748A2" w:rsidP="00E827AB">
            <w:pPr>
              <w:snapToGrid w:val="0"/>
              <w:spacing w:before="235" w:after="0" w:line="240" w:lineRule="auto"/>
              <w:ind w:right="96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5B43C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Художественн</w:t>
            </w:r>
            <w:proofErr w:type="gramStart"/>
            <w:r w:rsidRPr="005B43C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о-</w:t>
            </w:r>
            <w:proofErr w:type="gramEnd"/>
            <w:r w:rsidRPr="005B43C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творческие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8A2" w:rsidRPr="005B43C5" w:rsidRDefault="007748A2" w:rsidP="00E827AB">
            <w:pPr>
              <w:snapToGrid w:val="0"/>
              <w:spacing w:before="235" w:after="0" w:line="240" w:lineRule="auto"/>
              <w:ind w:right="96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5B43C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18-20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8A2" w:rsidRPr="005B43C5" w:rsidRDefault="007748A2" w:rsidP="00E827AB">
            <w:pPr>
              <w:snapToGrid w:val="0"/>
              <w:spacing w:before="235" w:after="0" w:line="240" w:lineRule="auto"/>
              <w:ind w:right="96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5B43C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15-18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8A2" w:rsidRPr="005B43C5" w:rsidRDefault="007748A2" w:rsidP="00E827AB">
            <w:pPr>
              <w:snapToGrid w:val="0"/>
              <w:spacing w:before="235" w:after="0" w:line="240" w:lineRule="auto"/>
              <w:ind w:right="96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5B43C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12-15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8A2" w:rsidRPr="005B43C5" w:rsidRDefault="007748A2" w:rsidP="00E827AB">
            <w:pPr>
              <w:snapToGrid w:val="0"/>
              <w:spacing w:before="235" w:after="0" w:line="240" w:lineRule="auto"/>
              <w:ind w:right="96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5B43C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10-12</w:t>
            </w:r>
          </w:p>
        </w:tc>
      </w:tr>
      <w:tr w:rsidR="007748A2" w:rsidRPr="005B43C5" w:rsidTr="0068154D">
        <w:trPr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8A2" w:rsidRPr="005B43C5" w:rsidRDefault="007748A2" w:rsidP="00E827AB">
            <w:pPr>
              <w:snapToGrid w:val="0"/>
              <w:spacing w:before="235" w:after="0" w:line="240" w:lineRule="auto"/>
              <w:ind w:right="96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5B43C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Творческо- прикладные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8A2" w:rsidRPr="005B43C5" w:rsidRDefault="007748A2" w:rsidP="00E827AB">
            <w:pPr>
              <w:snapToGrid w:val="0"/>
              <w:spacing w:before="235" w:after="0" w:line="240" w:lineRule="auto"/>
              <w:ind w:right="96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5B43C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12-15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8A2" w:rsidRPr="005B43C5" w:rsidRDefault="007748A2" w:rsidP="00E827AB">
            <w:pPr>
              <w:snapToGrid w:val="0"/>
              <w:spacing w:before="235" w:after="0" w:line="240" w:lineRule="auto"/>
              <w:ind w:right="96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5B43C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9-12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8A2" w:rsidRPr="005B43C5" w:rsidRDefault="007748A2" w:rsidP="00E827AB">
            <w:pPr>
              <w:snapToGrid w:val="0"/>
              <w:spacing w:before="235" w:after="0" w:line="240" w:lineRule="auto"/>
              <w:ind w:right="96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5B43C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8-10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8A2" w:rsidRPr="005B43C5" w:rsidRDefault="007748A2" w:rsidP="00E827AB">
            <w:pPr>
              <w:snapToGrid w:val="0"/>
              <w:spacing w:before="235" w:after="0" w:line="240" w:lineRule="auto"/>
              <w:ind w:right="96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5B43C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6-8</w:t>
            </w:r>
          </w:p>
        </w:tc>
      </w:tr>
    </w:tbl>
    <w:p w:rsidR="009F1C7C" w:rsidRDefault="007748A2" w:rsidP="00E827AB">
      <w:pPr>
        <w:shd w:val="clear" w:color="auto" w:fill="FFFFFF"/>
        <w:tabs>
          <w:tab w:val="left" w:pos="103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748A2" w:rsidRDefault="00F86368" w:rsidP="00E827AB">
      <w:pPr>
        <w:shd w:val="clear" w:color="auto" w:fill="FFFFFF"/>
        <w:tabs>
          <w:tab w:val="left" w:pos="1037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4.5</w:t>
      </w:r>
      <w:r w:rsidR="007748A2" w:rsidRPr="00BF2E2E">
        <w:rPr>
          <w:rFonts w:ascii="Times New Roman" w:hAnsi="Times New Roman" w:cs="Times New Roman"/>
          <w:color w:val="000000"/>
          <w:sz w:val="28"/>
          <w:szCs w:val="28"/>
        </w:rPr>
        <w:t xml:space="preserve">. К культурно </w:t>
      </w:r>
      <w:proofErr w:type="gramStart"/>
      <w:r w:rsidR="007748A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748A2" w:rsidRPr="00BF2E2E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="007748A2" w:rsidRPr="00BF2E2E">
        <w:rPr>
          <w:rFonts w:ascii="Times New Roman" w:hAnsi="Times New Roman" w:cs="Times New Roman"/>
          <w:color w:val="000000"/>
          <w:sz w:val="28"/>
          <w:szCs w:val="28"/>
        </w:rPr>
        <w:t>осуговым</w:t>
      </w:r>
      <w:r w:rsidR="007748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48A2" w:rsidRPr="00BF2E2E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мероприятиям относятся</w:t>
      </w:r>
      <w:r w:rsidR="007748A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F0494" w:rsidRDefault="007748A2" w:rsidP="00E827AB">
      <w:pPr>
        <w:shd w:val="clear" w:color="auto" w:fill="FFFFFF"/>
        <w:tabs>
          <w:tab w:val="left" w:pos="1037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театрализованные</w:t>
      </w:r>
      <w:r w:rsidRPr="00BF2E2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праздники и представления, спектакли, </w:t>
      </w:r>
      <w:r w:rsidRPr="00BF2E2E">
        <w:rPr>
          <w:rFonts w:ascii="Times New Roman" w:hAnsi="Times New Roman" w:cs="Times New Roman"/>
          <w:color w:val="000000"/>
          <w:sz w:val="28"/>
          <w:szCs w:val="28"/>
        </w:rPr>
        <w:t xml:space="preserve">карнавалы, праздники города   (района),   гражданские семейные </w:t>
      </w:r>
      <w:r w:rsidRPr="00BF2E2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обряды и ритуалы, игры (игротеки), дискотеки,   кино-показы (при </w:t>
      </w:r>
      <w:r w:rsidRPr="00BF2E2E">
        <w:rPr>
          <w:rFonts w:ascii="Times New Roman" w:hAnsi="Times New Roman" w:cs="Times New Roman"/>
          <w:color w:val="000000"/>
          <w:sz w:val="28"/>
          <w:szCs w:val="28"/>
        </w:rPr>
        <w:t>условии включения кинообслуживания в структуру учреждения).</w:t>
      </w:r>
      <w:proofErr w:type="gramEnd"/>
    </w:p>
    <w:p w:rsidR="007748A2" w:rsidRPr="007F0494" w:rsidRDefault="007748A2" w:rsidP="00E827AB">
      <w:pPr>
        <w:shd w:val="clear" w:color="auto" w:fill="FFFFFF"/>
        <w:tabs>
          <w:tab w:val="left" w:pos="1037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368">
        <w:rPr>
          <w:rFonts w:ascii="Times New Roman" w:hAnsi="Times New Roman" w:cs="Times New Roman"/>
          <w:sz w:val="28"/>
          <w:szCs w:val="28"/>
        </w:rPr>
        <w:t>4.6</w:t>
      </w:r>
      <w:r>
        <w:rPr>
          <w:rFonts w:ascii="Times New Roman" w:hAnsi="Times New Roman" w:cs="Times New Roman"/>
          <w:sz w:val="28"/>
          <w:szCs w:val="28"/>
        </w:rPr>
        <w:t>.</w:t>
      </w:r>
      <w:r w:rsidR="0068154D">
        <w:rPr>
          <w:rFonts w:ascii="Times New Roman" w:hAnsi="Times New Roman" w:cs="Times New Roman"/>
          <w:sz w:val="28"/>
          <w:szCs w:val="28"/>
        </w:rPr>
        <w:t xml:space="preserve"> </w:t>
      </w:r>
      <w:r w:rsidRPr="00BF2E2E">
        <w:rPr>
          <w:rFonts w:ascii="Times New Roman" w:hAnsi="Times New Roman" w:cs="Times New Roman"/>
          <w:sz w:val="28"/>
          <w:szCs w:val="28"/>
        </w:rPr>
        <w:t xml:space="preserve">К творческим работникам относятся специалисты, занятые культурно-просветительной деятельностью. Художественный руководитель, библиотекарь, режиссер, хормейстер, </w:t>
      </w:r>
      <w:proofErr w:type="spellStart"/>
      <w:r w:rsidRPr="00BF2E2E">
        <w:rPr>
          <w:rFonts w:ascii="Times New Roman" w:hAnsi="Times New Roman" w:cs="Times New Roman"/>
          <w:color w:val="000000"/>
          <w:spacing w:val="-1"/>
          <w:sz w:val="28"/>
          <w:szCs w:val="28"/>
        </w:rPr>
        <w:t>культорганизатор</w:t>
      </w:r>
      <w:proofErr w:type="spellEnd"/>
      <w:r w:rsidRPr="00BF2E2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киномеханик, другие </w:t>
      </w:r>
      <w:proofErr w:type="spellStart"/>
      <w:r w:rsidRPr="00BF2E2E">
        <w:rPr>
          <w:rFonts w:ascii="Times New Roman" w:hAnsi="Times New Roman" w:cs="Times New Roman"/>
          <w:color w:val="000000"/>
          <w:spacing w:val="-1"/>
          <w:sz w:val="28"/>
          <w:szCs w:val="28"/>
        </w:rPr>
        <w:t>культпросветработники</w:t>
      </w:r>
      <w:proofErr w:type="spellEnd"/>
      <w:r w:rsidRPr="00BF2E2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7748A2" w:rsidRPr="00BF2E2E" w:rsidRDefault="007748A2" w:rsidP="00E827AB">
      <w:pPr>
        <w:shd w:val="clear" w:color="auto" w:fill="FFFFFF"/>
        <w:spacing w:after="0" w:line="240" w:lineRule="auto"/>
        <w:ind w:right="1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E2E">
        <w:rPr>
          <w:rFonts w:ascii="Times New Roman" w:hAnsi="Times New Roman" w:cs="Times New Roman"/>
          <w:color w:val="000000"/>
          <w:sz w:val="28"/>
          <w:szCs w:val="28"/>
        </w:rPr>
        <w:t xml:space="preserve">Вышеуказанные специалисты должны числиться в штате </w:t>
      </w:r>
      <w:r w:rsidRPr="00BF2E2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учреждения и фактически работать на конец отчетного года или </w:t>
      </w:r>
      <w:r w:rsidRPr="00BF2E2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работать на условиях трудового договора сроком не менее года, в </w:t>
      </w:r>
      <w:r w:rsidRPr="00BF2E2E">
        <w:rPr>
          <w:rFonts w:ascii="Times New Roman" w:hAnsi="Times New Roman" w:cs="Times New Roman"/>
          <w:color w:val="000000"/>
          <w:sz w:val="28"/>
          <w:szCs w:val="28"/>
        </w:rPr>
        <w:t>том числе по совместительству.</w:t>
      </w:r>
    </w:p>
    <w:p w:rsidR="007748A2" w:rsidRPr="00BF2E2E" w:rsidRDefault="00F86368" w:rsidP="00E827AB">
      <w:pPr>
        <w:shd w:val="clear" w:color="auto" w:fill="FFFFFF"/>
        <w:spacing w:after="0" w:line="240" w:lineRule="auto"/>
        <w:ind w:right="10" w:firstLine="851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4.7</w:t>
      </w:r>
      <w:r w:rsidR="007748A2" w:rsidRPr="00BF2E2E">
        <w:rPr>
          <w:rFonts w:ascii="Times New Roman" w:hAnsi="Times New Roman" w:cs="Times New Roman"/>
          <w:color w:val="000000"/>
          <w:sz w:val="28"/>
          <w:szCs w:val="28"/>
        </w:rPr>
        <w:t>.  К</w:t>
      </w:r>
      <w:r w:rsidR="007748A2" w:rsidRPr="00BF2E2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концертам относятся:</w:t>
      </w:r>
    </w:p>
    <w:p w:rsidR="007748A2" w:rsidRPr="00BF2E2E" w:rsidRDefault="007748A2" w:rsidP="00E827AB">
      <w:pPr>
        <w:shd w:val="clear" w:color="auto" w:fill="FFFFFF"/>
        <w:tabs>
          <w:tab w:val="left" w:pos="0"/>
        </w:tabs>
        <w:spacing w:before="5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E2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а) для учреждений клубного типа - концерты, продолжительностью </w:t>
      </w:r>
      <w:r w:rsidRPr="00BF2E2E">
        <w:rPr>
          <w:rFonts w:ascii="Times New Roman" w:hAnsi="Times New Roman" w:cs="Times New Roman"/>
          <w:color w:val="000000"/>
          <w:sz w:val="28"/>
          <w:szCs w:val="28"/>
        </w:rPr>
        <w:t xml:space="preserve">не менее 55 минут, проводимые своими коллективами </w:t>
      </w:r>
      <w:r w:rsidRPr="00BF2E2E">
        <w:rPr>
          <w:rFonts w:ascii="Times New Roman" w:hAnsi="Times New Roman" w:cs="Times New Roman"/>
          <w:color w:val="000000"/>
          <w:spacing w:val="-1"/>
          <w:sz w:val="28"/>
          <w:szCs w:val="28"/>
        </w:rPr>
        <w:t>(исполнителями) как на стационаре, так и на выездах (гастролях)</w:t>
      </w:r>
      <w:r w:rsidRPr="00BF2E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48A2" w:rsidRPr="00BF2E2E" w:rsidRDefault="007748A2" w:rsidP="00E827AB">
      <w:pPr>
        <w:shd w:val="clear" w:color="auto" w:fill="FFFFFF"/>
        <w:tabs>
          <w:tab w:val="left" w:pos="0"/>
        </w:tabs>
        <w:spacing w:before="5"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F2E2E">
        <w:rPr>
          <w:rFonts w:ascii="Times New Roman" w:hAnsi="Times New Roman" w:cs="Times New Roman"/>
          <w:color w:val="000000"/>
          <w:spacing w:val="-1"/>
          <w:sz w:val="28"/>
          <w:szCs w:val="28"/>
        </w:rPr>
        <w:t>б) для парков культуры и отдыха - концерты, подтвержденные официальными договорами и продолжительностью не менее 55 минут.</w:t>
      </w:r>
    </w:p>
    <w:p w:rsidR="007F0494" w:rsidRDefault="007748A2" w:rsidP="00E827AB">
      <w:pPr>
        <w:shd w:val="clear" w:color="auto" w:fill="FFFFFF"/>
        <w:tabs>
          <w:tab w:val="left" w:pos="10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F2E2E">
        <w:rPr>
          <w:rFonts w:ascii="Times New Roman" w:hAnsi="Times New Roman" w:cs="Times New Roman"/>
          <w:color w:val="000000"/>
          <w:spacing w:val="-11"/>
          <w:sz w:val="28"/>
          <w:szCs w:val="28"/>
        </w:rPr>
        <w:t>4.</w:t>
      </w:r>
      <w:r w:rsidR="00F86368">
        <w:rPr>
          <w:rFonts w:ascii="Times New Roman" w:hAnsi="Times New Roman" w:cs="Times New Roman"/>
          <w:color w:val="000000"/>
          <w:spacing w:val="-11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.</w:t>
      </w:r>
      <w:r w:rsidRPr="00BF2E2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F2E2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 «народным», «образцовым» коллективам относятся </w:t>
      </w:r>
      <w:r w:rsidRPr="00BF2E2E">
        <w:rPr>
          <w:rFonts w:ascii="Times New Roman" w:hAnsi="Times New Roman" w:cs="Times New Roman"/>
          <w:color w:val="000000"/>
          <w:sz w:val="28"/>
          <w:szCs w:val="28"/>
        </w:rPr>
        <w:t xml:space="preserve">постоянно действующие коллективы художественной </w:t>
      </w:r>
      <w:r w:rsidRPr="00BF2E2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самодеятельности в учреждениях клубного типа или других учреждениях, звания которым подтверждено или вновь </w:t>
      </w:r>
      <w:r w:rsidRPr="00BF2E2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присвоено приказом департамента культуры Новосибирской </w:t>
      </w:r>
      <w:r w:rsidRPr="00BF2E2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области.      </w:t>
      </w:r>
    </w:p>
    <w:p w:rsidR="007F0494" w:rsidRDefault="007748A2" w:rsidP="00E827AB">
      <w:pPr>
        <w:shd w:val="clear" w:color="auto" w:fill="FFFFFF"/>
        <w:tabs>
          <w:tab w:val="left" w:pos="10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F2E2E">
        <w:rPr>
          <w:rFonts w:ascii="Times New Roman" w:hAnsi="Times New Roman" w:cs="Times New Roman"/>
          <w:color w:val="000000"/>
          <w:spacing w:val="1"/>
          <w:sz w:val="28"/>
          <w:szCs w:val="28"/>
        </w:rPr>
        <w:t>4.</w:t>
      </w:r>
      <w:r w:rsidR="00F86368">
        <w:rPr>
          <w:rFonts w:ascii="Times New Roman" w:hAnsi="Times New Roman" w:cs="Times New Roman"/>
          <w:color w:val="000000"/>
          <w:spacing w:val="1"/>
          <w:sz w:val="28"/>
          <w:szCs w:val="28"/>
        </w:rPr>
        <w:t>9</w:t>
      </w:r>
      <w:r w:rsidRPr="00BF2E2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К работникам кружков относятся руководитель кружка </w:t>
      </w:r>
      <w:r w:rsidRPr="00BF2E2E">
        <w:rPr>
          <w:rFonts w:ascii="Times New Roman" w:hAnsi="Times New Roman" w:cs="Times New Roman"/>
          <w:color w:val="000000"/>
          <w:spacing w:val="-1"/>
          <w:sz w:val="28"/>
          <w:szCs w:val="28"/>
        </w:rPr>
        <w:t>(дирижер, балетмейстер, хормейстер) и аккомпаниатор. Руководитель кружка, работающий на ставку заработн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ой платы должен иметь не менее 2 </w:t>
      </w:r>
      <w:r w:rsidRPr="00BF2E2E">
        <w:rPr>
          <w:rFonts w:ascii="Times New Roman" w:hAnsi="Times New Roman" w:cs="Times New Roman"/>
          <w:color w:val="000000"/>
          <w:spacing w:val="-1"/>
          <w:sz w:val="28"/>
          <w:szCs w:val="28"/>
        </w:rPr>
        <w:t>групп участников.</w:t>
      </w:r>
    </w:p>
    <w:p w:rsidR="007748A2" w:rsidRPr="007F0494" w:rsidRDefault="007748A2" w:rsidP="00E827AB">
      <w:pPr>
        <w:shd w:val="clear" w:color="auto" w:fill="FFFFFF"/>
        <w:tabs>
          <w:tab w:val="left" w:pos="10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F86368">
        <w:rPr>
          <w:rFonts w:ascii="Times New Roman" w:hAnsi="Times New Roman" w:cs="Times New Roman"/>
          <w:color w:val="000000"/>
          <w:spacing w:val="-2"/>
          <w:sz w:val="28"/>
          <w:szCs w:val="28"/>
        </w:rPr>
        <w:t>4.10</w:t>
      </w:r>
      <w:r w:rsidRPr="00BF2E2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 Количество культурно - досуговых мероприятий на </w:t>
      </w:r>
      <w:r w:rsidRPr="00BF2E2E">
        <w:rPr>
          <w:rFonts w:ascii="Times New Roman" w:hAnsi="Times New Roman" w:cs="Times New Roman"/>
          <w:color w:val="000000"/>
          <w:spacing w:val="-1"/>
          <w:sz w:val="28"/>
          <w:szCs w:val="28"/>
        </w:rPr>
        <w:t>одного творческого работника определяется как отношение количества мероприятий (за исключением концертов) к числу творческих работников.</w:t>
      </w:r>
    </w:p>
    <w:p w:rsidR="007748A2" w:rsidRPr="00BF2E2E" w:rsidRDefault="00F86368" w:rsidP="00E827AB">
      <w:pPr>
        <w:shd w:val="clear" w:color="auto" w:fill="FFFFFF"/>
        <w:tabs>
          <w:tab w:val="left" w:pos="109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>4.11</w:t>
      </w:r>
      <w:r w:rsidR="007748A2" w:rsidRPr="00BF2E2E">
        <w:rPr>
          <w:rFonts w:ascii="Times New Roman" w:hAnsi="Times New Roman" w:cs="Times New Roman"/>
          <w:color w:val="000000"/>
          <w:spacing w:val="-12"/>
          <w:sz w:val="28"/>
          <w:szCs w:val="28"/>
        </w:rPr>
        <w:t>. </w:t>
      </w:r>
      <w:r w:rsidR="007748A2" w:rsidRPr="00BF2E2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748A2" w:rsidRPr="00BF2E2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Численность участников в постоянно действующих </w:t>
      </w:r>
      <w:r w:rsidR="007748A2" w:rsidRPr="00BF2E2E">
        <w:rPr>
          <w:rFonts w:ascii="Times New Roman" w:hAnsi="Times New Roman" w:cs="Times New Roman"/>
          <w:color w:val="000000"/>
          <w:sz w:val="28"/>
          <w:szCs w:val="28"/>
        </w:rPr>
        <w:t xml:space="preserve">кружках художественной самодеятельности на одного </w:t>
      </w:r>
      <w:r w:rsidR="007748A2" w:rsidRPr="00BF2E2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работника кружка определяется </w:t>
      </w:r>
      <w:r w:rsidR="007748A2" w:rsidRPr="00BF2E2E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путем деления численности </w:t>
      </w:r>
      <w:r w:rsidR="007748A2" w:rsidRPr="00BF2E2E">
        <w:rPr>
          <w:rFonts w:ascii="Times New Roman" w:hAnsi="Times New Roman" w:cs="Times New Roman"/>
          <w:color w:val="000000"/>
          <w:sz w:val="28"/>
          <w:szCs w:val="28"/>
        </w:rPr>
        <w:t>участников в кружках на число работников  кружков.</w:t>
      </w:r>
    </w:p>
    <w:p w:rsidR="007748A2" w:rsidRDefault="007748A2" w:rsidP="00E827AB">
      <w:pPr>
        <w:shd w:val="clear" w:color="auto" w:fill="FFFFFF"/>
        <w:spacing w:line="240" w:lineRule="auto"/>
        <w:ind w:right="36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E2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Группы по оплате труда, руководителей учреждений </w:t>
      </w:r>
      <w:r w:rsidR="0068154D">
        <w:rPr>
          <w:rFonts w:ascii="Times New Roman" w:hAnsi="Times New Roman" w:cs="Times New Roman"/>
          <w:sz w:val="28"/>
          <w:szCs w:val="28"/>
        </w:rPr>
        <w:t xml:space="preserve">культуры клубного </w:t>
      </w:r>
      <w:r w:rsidRPr="00BF2E2E">
        <w:rPr>
          <w:rFonts w:ascii="Times New Roman" w:hAnsi="Times New Roman" w:cs="Times New Roman"/>
          <w:sz w:val="28"/>
          <w:szCs w:val="28"/>
        </w:rPr>
        <w:t>типа: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1276"/>
        <w:gridCol w:w="1260"/>
        <w:gridCol w:w="1080"/>
        <w:gridCol w:w="1080"/>
        <w:gridCol w:w="832"/>
      </w:tblGrid>
      <w:tr w:rsidR="007748A2" w:rsidRPr="00BC0686" w:rsidTr="00F107B7">
        <w:tc>
          <w:tcPr>
            <w:tcW w:w="709" w:type="dxa"/>
            <w:shd w:val="clear" w:color="auto" w:fill="auto"/>
          </w:tcPr>
          <w:p w:rsidR="007748A2" w:rsidRPr="00BC0686" w:rsidRDefault="007748A2" w:rsidP="00E82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68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shd w:val="clear" w:color="auto" w:fill="auto"/>
          </w:tcPr>
          <w:p w:rsidR="007748A2" w:rsidRPr="00BC0686" w:rsidRDefault="007748A2" w:rsidP="00E82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686">
              <w:rPr>
                <w:rFonts w:ascii="Times New Roman" w:hAnsi="Times New Roman" w:cs="Times New Roman"/>
                <w:sz w:val="24"/>
                <w:szCs w:val="24"/>
              </w:rPr>
              <w:t>Тип (вид) образовательного учреждения</w:t>
            </w:r>
          </w:p>
        </w:tc>
        <w:tc>
          <w:tcPr>
            <w:tcW w:w="5528" w:type="dxa"/>
            <w:gridSpan w:val="5"/>
            <w:shd w:val="clear" w:color="auto" w:fill="auto"/>
          </w:tcPr>
          <w:p w:rsidR="007748A2" w:rsidRPr="00BC0686" w:rsidRDefault="007748A2" w:rsidP="00E82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686">
              <w:rPr>
                <w:rFonts w:ascii="Times New Roman" w:hAnsi="Times New Roman" w:cs="Times New Roman"/>
                <w:sz w:val="24"/>
                <w:szCs w:val="24"/>
              </w:rPr>
              <w:t>Группа, к которой учреждение относится по оплате труда руководителей от суммы баллов</w:t>
            </w:r>
          </w:p>
        </w:tc>
      </w:tr>
      <w:tr w:rsidR="007748A2" w:rsidRPr="00BC0686" w:rsidTr="00F107B7">
        <w:tc>
          <w:tcPr>
            <w:tcW w:w="709" w:type="dxa"/>
            <w:shd w:val="clear" w:color="auto" w:fill="auto"/>
          </w:tcPr>
          <w:p w:rsidR="007748A2" w:rsidRPr="00BC0686" w:rsidRDefault="007748A2" w:rsidP="00E82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748A2" w:rsidRPr="00BC0686" w:rsidRDefault="007748A2" w:rsidP="00E82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48A2" w:rsidRPr="00BC0686" w:rsidRDefault="007748A2" w:rsidP="00E82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7748A2" w:rsidRPr="00BC0686" w:rsidRDefault="007748A2" w:rsidP="00E82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6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7748A2" w:rsidRPr="00BC0686" w:rsidRDefault="007748A2" w:rsidP="00E82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6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7748A2" w:rsidRPr="00BC0686" w:rsidRDefault="007748A2" w:rsidP="00E82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6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2" w:type="dxa"/>
            <w:shd w:val="clear" w:color="auto" w:fill="auto"/>
          </w:tcPr>
          <w:p w:rsidR="007748A2" w:rsidRPr="00BC0686" w:rsidRDefault="007748A2" w:rsidP="00E82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686">
              <w:rPr>
                <w:rFonts w:ascii="Times New Roman" w:hAnsi="Times New Roman" w:cs="Times New Roman"/>
                <w:sz w:val="24"/>
                <w:szCs w:val="24"/>
              </w:rPr>
              <w:t>Вне группы</w:t>
            </w:r>
          </w:p>
        </w:tc>
      </w:tr>
      <w:tr w:rsidR="007748A2" w:rsidRPr="00BC0686" w:rsidTr="00F107B7">
        <w:tc>
          <w:tcPr>
            <w:tcW w:w="709" w:type="dxa"/>
            <w:shd w:val="clear" w:color="auto" w:fill="auto"/>
          </w:tcPr>
          <w:p w:rsidR="007748A2" w:rsidRPr="00BC0686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7748A2" w:rsidRPr="00BC0686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86">
              <w:rPr>
                <w:rFonts w:ascii="Times New Roman" w:hAnsi="Times New Roman" w:cs="Times New Roman"/>
                <w:sz w:val="24"/>
                <w:szCs w:val="24"/>
              </w:rPr>
              <w:t>Учреждения клубного типа:</w:t>
            </w:r>
          </w:p>
          <w:p w:rsidR="007748A2" w:rsidRPr="00BC0686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86">
              <w:rPr>
                <w:rFonts w:ascii="Times New Roman" w:hAnsi="Times New Roman" w:cs="Times New Roman"/>
                <w:sz w:val="24"/>
                <w:szCs w:val="24"/>
              </w:rPr>
              <w:t>- муниципальные дома культуры, клубы, центры культуры и досуга, культурно- досуговые объединения, досуговые объекты</w:t>
            </w:r>
          </w:p>
          <w:p w:rsidR="007748A2" w:rsidRPr="00BC0686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86">
              <w:rPr>
                <w:rFonts w:ascii="Times New Roman" w:hAnsi="Times New Roman" w:cs="Times New Roman"/>
                <w:sz w:val="24"/>
                <w:szCs w:val="24"/>
              </w:rPr>
              <w:t>- передвижные клубные учреждения, районные методические центры, прочие учреждения культуры</w:t>
            </w:r>
          </w:p>
        </w:tc>
        <w:tc>
          <w:tcPr>
            <w:tcW w:w="1276" w:type="dxa"/>
            <w:shd w:val="clear" w:color="auto" w:fill="auto"/>
          </w:tcPr>
          <w:p w:rsidR="007748A2" w:rsidRPr="00BC0686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8A2" w:rsidRPr="00BC0686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86">
              <w:rPr>
                <w:rFonts w:ascii="Times New Roman" w:hAnsi="Times New Roman" w:cs="Times New Roman"/>
                <w:sz w:val="24"/>
                <w:szCs w:val="24"/>
              </w:rPr>
              <w:t>401 и более</w:t>
            </w:r>
          </w:p>
          <w:p w:rsidR="007748A2" w:rsidRPr="00BC0686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8A2" w:rsidRPr="00BC0686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8A2" w:rsidRPr="00BC0686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8A2" w:rsidRPr="00BC0686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86">
              <w:rPr>
                <w:rFonts w:ascii="Times New Roman" w:hAnsi="Times New Roman" w:cs="Times New Roman"/>
                <w:sz w:val="24"/>
                <w:szCs w:val="24"/>
              </w:rPr>
              <w:t>501 и более</w:t>
            </w:r>
          </w:p>
        </w:tc>
        <w:tc>
          <w:tcPr>
            <w:tcW w:w="1260" w:type="dxa"/>
            <w:shd w:val="clear" w:color="auto" w:fill="auto"/>
          </w:tcPr>
          <w:p w:rsidR="007748A2" w:rsidRPr="00BC0686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8A2" w:rsidRPr="00BC0686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86">
              <w:rPr>
                <w:rFonts w:ascii="Times New Roman" w:hAnsi="Times New Roman" w:cs="Times New Roman"/>
                <w:sz w:val="24"/>
                <w:szCs w:val="24"/>
              </w:rPr>
              <w:t>300-400</w:t>
            </w:r>
          </w:p>
          <w:p w:rsidR="007748A2" w:rsidRPr="00BC0686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8A2" w:rsidRPr="00BC0686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8A2" w:rsidRPr="00BC0686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8A2" w:rsidRPr="00BC0686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86">
              <w:rPr>
                <w:rFonts w:ascii="Times New Roman" w:hAnsi="Times New Roman" w:cs="Times New Roman"/>
                <w:sz w:val="24"/>
                <w:szCs w:val="24"/>
              </w:rPr>
              <w:t>400-500</w:t>
            </w:r>
          </w:p>
        </w:tc>
        <w:tc>
          <w:tcPr>
            <w:tcW w:w="1080" w:type="dxa"/>
            <w:shd w:val="clear" w:color="auto" w:fill="auto"/>
          </w:tcPr>
          <w:p w:rsidR="007748A2" w:rsidRPr="00BC0686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8A2" w:rsidRPr="00BC0686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86">
              <w:rPr>
                <w:rFonts w:ascii="Times New Roman" w:hAnsi="Times New Roman" w:cs="Times New Roman"/>
                <w:sz w:val="24"/>
                <w:szCs w:val="24"/>
              </w:rPr>
              <w:t>200-300</w:t>
            </w:r>
          </w:p>
          <w:p w:rsidR="007748A2" w:rsidRPr="00BC0686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8A2" w:rsidRPr="00BC0686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8A2" w:rsidRPr="00BC0686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8A2" w:rsidRPr="00BC0686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86">
              <w:rPr>
                <w:rFonts w:ascii="Times New Roman" w:hAnsi="Times New Roman" w:cs="Times New Roman"/>
                <w:sz w:val="24"/>
                <w:szCs w:val="24"/>
              </w:rPr>
              <w:t>300-400</w:t>
            </w:r>
          </w:p>
        </w:tc>
        <w:tc>
          <w:tcPr>
            <w:tcW w:w="1080" w:type="dxa"/>
            <w:shd w:val="clear" w:color="auto" w:fill="auto"/>
          </w:tcPr>
          <w:p w:rsidR="007748A2" w:rsidRPr="00BC0686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8A2" w:rsidRPr="00BC0686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86">
              <w:rPr>
                <w:rFonts w:ascii="Times New Roman" w:hAnsi="Times New Roman" w:cs="Times New Roman"/>
                <w:sz w:val="24"/>
                <w:szCs w:val="24"/>
              </w:rPr>
              <w:t>100-200</w:t>
            </w:r>
          </w:p>
          <w:p w:rsidR="007748A2" w:rsidRPr="00BC0686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8A2" w:rsidRPr="00BC0686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8A2" w:rsidRPr="00BC0686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8A2" w:rsidRPr="00BC0686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86">
              <w:rPr>
                <w:rFonts w:ascii="Times New Roman" w:hAnsi="Times New Roman" w:cs="Times New Roman"/>
                <w:sz w:val="24"/>
                <w:szCs w:val="24"/>
              </w:rPr>
              <w:t>200-300</w:t>
            </w:r>
          </w:p>
        </w:tc>
        <w:tc>
          <w:tcPr>
            <w:tcW w:w="832" w:type="dxa"/>
            <w:shd w:val="clear" w:color="auto" w:fill="auto"/>
          </w:tcPr>
          <w:p w:rsidR="007748A2" w:rsidRPr="00BC0686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8A2" w:rsidRPr="00BC0686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86"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  <w:p w:rsidR="007748A2" w:rsidRPr="00BC0686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8A2" w:rsidRPr="00BC0686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8A2" w:rsidRPr="00BC0686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8A2" w:rsidRPr="00BC0686" w:rsidRDefault="007748A2" w:rsidP="00E82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686">
              <w:rPr>
                <w:rFonts w:ascii="Times New Roman" w:hAnsi="Times New Roman" w:cs="Times New Roman"/>
                <w:sz w:val="24"/>
                <w:szCs w:val="24"/>
              </w:rPr>
              <w:t>до 200</w:t>
            </w:r>
          </w:p>
        </w:tc>
      </w:tr>
    </w:tbl>
    <w:p w:rsidR="009F1C7C" w:rsidRDefault="009F1C7C" w:rsidP="00E827AB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90F" w:rsidRPr="005C790F" w:rsidRDefault="008A0F30" w:rsidP="00E827AB">
      <w:pPr>
        <w:tabs>
          <w:tab w:val="left" w:pos="822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107B7">
        <w:rPr>
          <w:rFonts w:ascii="Times New Roman" w:hAnsi="Times New Roman" w:cs="Times New Roman"/>
          <w:sz w:val="28"/>
          <w:szCs w:val="28"/>
        </w:rPr>
        <w:t xml:space="preserve"> </w:t>
      </w:r>
      <w:r w:rsidR="005C790F" w:rsidRPr="005C790F">
        <w:rPr>
          <w:rFonts w:ascii="Times New Roman" w:hAnsi="Times New Roman" w:cs="Times New Roman"/>
          <w:sz w:val="28"/>
          <w:szCs w:val="28"/>
        </w:rPr>
        <w:t>Выплаты стимулирующего характера руководителю учреждения уст</w:t>
      </w:r>
      <w:r w:rsidR="00253A2F">
        <w:rPr>
          <w:rFonts w:ascii="Times New Roman" w:hAnsi="Times New Roman" w:cs="Times New Roman"/>
          <w:sz w:val="28"/>
          <w:szCs w:val="28"/>
        </w:rPr>
        <w:t xml:space="preserve">анавливаются распоряжением главы администрации </w:t>
      </w:r>
      <w:r w:rsidR="008F4B73">
        <w:rPr>
          <w:rFonts w:ascii="Times New Roman" w:hAnsi="Times New Roman" w:cs="Times New Roman"/>
          <w:sz w:val="28"/>
          <w:szCs w:val="28"/>
        </w:rPr>
        <w:t>Репьевского</w:t>
      </w:r>
      <w:r w:rsidR="00253A2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C790F" w:rsidRPr="005C790F">
        <w:rPr>
          <w:rFonts w:ascii="Times New Roman" w:hAnsi="Times New Roman" w:cs="Times New Roman"/>
          <w:sz w:val="28"/>
          <w:szCs w:val="28"/>
        </w:rPr>
        <w:t xml:space="preserve"> </w:t>
      </w:r>
      <w:r w:rsidR="005C790F">
        <w:rPr>
          <w:rFonts w:ascii="Times New Roman" w:hAnsi="Times New Roman" w:cs="Times New Roman"/>
          <w:sz w:val="28"/>
          <w:szCs w:val="28"/>
        </w:rPr>
        <w:t xml:space="preserve"> </w:t>
      </w:r>
      <w:r w:rsidR="005C790F" w:rsidRPr="005C790F">
        <w:rPr>
          <w:rFonts w:ascii="Times New Roman" w:hAnsi="Times New Roman" w:cs="Times New Roman"/>
          <w:sz w:val="28"/>
          <w:szCs w:val="28"/>
        </w:rPr>
        <w:t xml:space="preserve"> по результатам деятельности учреждения за календарный период года (</w:t>
      </w:r>
      <w:r w:rsidR="00EC1D8B">
        <w:rPr>
          <w:rFonts w:ascii="Times New Roman" w:hAnsi="Times New Roman" w:cs="Times New Roman"/>
          <w:sz w:val="28"/>
          <w:szCs w:val="28"/>
        </w:rPr>
        <w:t xml:space="preserve">месяц, </w:t>
      </w:r>
      <w:r w:rsidR="005C790F" w:rsidRPr="005C790F">
        <w:rPr>
          <w:rFonts w:ascii="Times New Roman" w:hAnsi="Times New Roman" w:cs="Times New Roman"/>
          <w:sz w:val="28"/>
          <w:szCs w:val="28"/>
        </w:rPr>
        <w:t>квартал, полугодие, год) на основании представленных учреждением отчетов о выполнении качественных показателей деятельности учреждения.</w:t>
      </w:r>
    </w:p>
    <w:p w:rsidR="005C790F" w:rsidRPr="005C790F" w:rsidRDefault="008A0F30" w:rsidP="00E827AB">
      <w:pPr>
        <w:pStyle w:val="western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5C790F" w:rsidRPr="005C790F">
        <w:rPr>
          <w:sz w:val="28"/>
          <w:szCs w:val="28"/>
        </w:rPr>
        <w:t>.    При не полном выполнении качественных показателей деятельности учреждения, стимулирующие выплаты руководителю учреждения могут быть уменьшены (отменены) в соответствии</w:t>
      </w:r>
      <w:r w:rsidR="00253A2F">
        <w:rPr>
          <w:sz w:val="28"/>
          <w:szCs w:val="28"/>
        </w:rPr>
        <w:t xml:space="preserve"> с распоряжением главы администрации </w:t>
      </w:r>
      <w:r w:rsidR="008F4B73">
        <w:rPr>
          <w:sz w:val="28"/>
          <w:szCs w:val="28"/>
        </w:rPr>
        <w:t>Репьевского</w:t>
      </w:r>
      <w:r w:rsidR="00253A2F">
        <w:rPr>
          <w:sz w:val="28"/>
          <w:szCs w:val="28"/>
        </w:rPr>
        <w:t xml:space="preserve"> сельсовета</w:t>
      </w:r>
      <w:r w:rsidR="005C790F" w:rsidRPr="005C790F">
        <w:rPr>
          <w:sz w:val="28"/>
          <w:szCs w:val="28"/>
        </w:rPr>
        <w:t xml:space="preserve"> (учредителем учреждения).</w:t>
      </w:r>
    </w:p>
    <w:p w:rsidR="005C790F" w:rsidRDefault="008A0F30" w:rsidP="00E827AB">
      <w:pPr>
        <w:pStyle w:val="western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5C790F" w:rsidRPr="005C790F">
        <w:rPr>
          <w:sz w:val="28"/>
          <w:szCs w:val="28"/>
        </w:rPr>
        <w:t>.   За выполнение особо важного и сложного задания в сфере культуры  руководителю учреждения</w:t>
      </w:r>
      <w:r w:rsidR="00253A2F">
        <w:rPr>
          <w:sz w:val="28"/>
          <w:szCs w:val="28"/>
        </w:rPr>
        <w:t xml:space="preserve"> распоряжением </w:t>
      </w:r>
      <w:r w:rsidR="00E827AB">
        <w:rPr>
          <w:sz w:val="28"/>
          <w:szCs w:val="28"/>
        </w:rPr>
        <w:t>Главы</w:t>
      </w:r>
      <w:r w:rsidR="00253A2F">
        <w:rPr>
          <w:sz w:val="28"/>
          <w:szCs w:val="28"/>
        </w:rPr>
        <w:t xml:space="preserve"> </w:t>
      </w:r>
      <w:r w:rsidR="008F4B73">
        <w:rPr>
          <w:sz w:val="28"/>
          <w:szCs w:val="28"/>
        </w:rPr>
        <w:t>Репьевского</w:t>
      </w:r>
      <w:r w:rsidR="00253A2F">
        <w:rPr>
          <w:sz w:val="28"/>
          <w:szCs w:val="28"/>
        </w:rPr>
        <w:t xml:space="preserve"> сельсовета</w:t>
      </w:r>
      <w:r w:rsidR="005C790F" w:rsidRPr="005C790F">
        <w:rPr>
          <w:sz w:val="28"/>
          <w:szCs w:val="28"/>
        </w:rPr>
        <w:t xml:space="preserve"> (учредителем учреждения) могут устанавливаться выплаты стимулирующего характера в виде </w:t>
      </w:r>
      <w:r w:rsidR="00AC5415">
        <w:rPr>
          <w:sz w:val="28"/>
          <w:szCs w:val="28"/>
        </w:rPr>
        <w:t>единовременной</w:t>
      </w:r>
      <w:r w:rsidR="00253A2F">
        <w:rPr>
          <w:sz w:val="28"/>
          <w:szCs w:val="28"/>
        </w:rPr>
        <w:t xml:space="preserve"> выплат</w:t>
      </w:r>
      <w:r w:rsidR="00AC5415">
        <w:rPr>
          <w:sz w:val="28"/>
          <w:szCs w:val="28"/>
        </w:rPr>
        <w:t>ы</w:t>
      </w:r>
      <w:r w:rsidR="00253A2F">
        <w:rPr>
          <w:sz w:val="28"/>
          <w:szCs w:val="28"/>
        </w:rPr>
        <w:t xml:space="preserve"> </w:t>
      </w:r>
      <w:r w:rsidR="00253A2F" w:rsidRPr="00253A2F">
        <w:rPr>
          <w:sz w:val="28"/>
          <w:szCs w:val="28"/>
        </w:rPr>
        <w:t>и макс</w:t>
      </w:r>
      <w:r w:rsidR="00AC5415">
        <w:rPr>
          <w:sz w:val="28"/>
          <w:szCs w:val="28"/>
        </w:rPr>
        <w:t>имальным размером не ограничивае</w:t>
      </w:r>
      <w:r w:rsidR="00253A2F" w:rsidRPr="00253A2F">
        <w:rPr>
          <w:sz w:val="28"/>
          <w:szCs w:val="28"/>
        </w:rPr>
        <w:t>тся.</w:t>
      </w:r>
    </w:p>
    <w:p w:rsidR="009F753A" w:rsidRPr="0054629B" w:rsidRDefault="009F753A" w:rsidP="00E827A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</w:t>
      </w:r>
      <w:r w:rsidRPr="0054629B">
        <w:rPr>
          <w:rFonts w:ascii="Times New Roman" w:eastAsia="Times New Roman" w:hAnsi="Times New Roman" w:cs="Times New Roman"/>
          <w:sz w:val="28"/>
          <w:szCs w:val="28"/>
        </w:rPr>
        <w:t>. Единовременная премия выплачивается за высокие производственные показатели, акти</w:t>
      </w:r>
      <w:r>
        <w:rPr>
          <w:rFonts w:ascii="Times New Roman" w:eastAsia="Times New Roman" w:hAnsi="Times New Roman" w:cs="Times New Roman"/>
          <w:sz w:val="28"/>
          <w:szCs w:val="28"/>
        </w:rPr>
        <w:t>вное участие в жи</w:t>
      </w:r>
      <w:r w:rsidR="00E827AB">
        <w:rPr>
          <w:rFonts w:ascii="Times New Roman" w:eastAsia="Times New Roman" w:hAnsi="Times New Roman" w:cs="Times New Roman"/>
          <w:sz w:val="28"/>
          <w:szCs w:val="28"/>
        </w:rPr>
        <w:t>зни  муниципального образования</w:t>
      </w:r>
      <w:r w:rsidRPr="0054629B">
        <w:rPr>
          <w:rFonts w:ascii="Times New Roman" w:eastAsia="Times New Roman" w:hAnsi="Times New Roman" w:cs="Times New Roman"/>
          <w:sz w:val="28"/>
          <w:szCs w:val="28"/>
        </w:rPr>
        <w:t xml:space="preserve"> и по итогам работы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 </w:t>
      </w:r>
      <w:r w:rsidRPr="0054629B">
        <w:rPr>
          <w:rFonts w:ascii="Times New Roman" w:eastAsia="Times New Roman" w:hAnsi="Times New Roman" w:cs="Times New Roman"/>
          <w:sz w:val="28"/>
          <w:szCs w:val="28"/>
        </w:rPr>
        <w:t>из сре</w:t>
      </w:r>
      <w:proofErr w:type="gramStart"/>
      <w:r w:rsidRPr="0054629B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54629B">
        <w:rPr>
          <w:rFonts w:ascii="Times New Roman" w:eastAsia="Times New Roman" w:hAnsi="Times New Roman" w:cs="Times New Roman"/>
          <w:sz w:val="28"/>
          <w:szCs w:val="28"/>
        </w:rPr>
        <w:t xml:space="preserve">иносящей доход деятельности.  </w:t>
      </w:r>
    </w:p>
    <w:p w:rsidR="009F753A" w:rsidRDefault="009F753A" w:rsidP="00E827AB">
      <w:pPr>
        <w:pStyle w:val="western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4629B">
        <w:rPr>
          <w:sz w:val="28"/>
          <w:szCs w:val="28"/>
        </w:rPr>
        <w:t xml:space="preserve">Единовременная премия максимальным размером не ограничивается. </w:t>
      </w:r>
      <w:r>
        <w:rPr>
          <w:sz w:val="28"/>
          <w:szCs w:val="28"/>
        </w:rPr>
        <w:t xml:space="preserve">   </w:t>
      </w:r>
    </w:p>
    <w:p w:rsidR="009F753A" w:rsidRPr="000F1783" w:rsidRDefault="009F753A" w:rsidP="00E827AB">
      <w:pPr>
        <w:pStyle w:val="western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F1783">
        <w:rPr>
          <w:sz w:val="28"/>
          <w:szCs w:val="28"/>
        </w:rPr>
        <w:t>Решение о выплате единовременной премии принимается и оформляется распоряжением администрации</w:t>
      </w:r>
      <w:r w:rsidR="00E827AB" w:rsidRPr="000F1783">
        <w:rPr>
          <w:sz w:val="28"/>
          <w:szCs w:val="28"/>
        </w:rPr>
        <w:t xml:space="preserve"> </w:t>
      </w:r>
      <w:r w:rsidR="008F4B73" w:rsidRPr="000F1783">
        <w:rPr>
          <w:sz w:val="28"/>
          <w:szCs w:val="28"/>
        </w:rPr>
        <w:t>Репьевского</w:t>
      </w:r>
      <w:r w:rsidRPr="000F1783">
        <w:rPr>
          <w:sz w:val="28"/>
          <w:szCs w:val="28"/>
        </w:rPr>
        <w:t xml:space="preserve"> сельсовета Тогучинского района.</w:t>
      </w:r>
    </w:p>
    <w:p w:rsidR="005C790F" w:rsidRPr="00F82BAC" w:rsidRDefault="009F753A" w:rsidP="00E827AB">
      <w:pPr>
        <w:pStyle w:val="western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82BAC">
        <w:rPr>
          <w:sz w:val="28"/>
          <w:szCs w:val="28"/>
        </w:rPr>
        <w:lastRenderedPageBreak/>
        <w:t>5.4</w:t>
      </w:r>
      <w:r w:rsidR="005C790F" w:rsidRPr="00F82BAC">
        <w:rPr>
          <w:sz w:val="28"/>
          <w:szCs w:val="28"/>
        </w:rPr>
        <w:t xml:space="preserve">.   Выплаты стимулирующего характера руководителю за качественные показатели деятельности </w:t>
      </w:r>
      <w:r w:rsidR="00AC5415" w:rsidRPr="00F82BAC">
        <w:rPr>
          <w:sz w:val="28"/>
          <w:szCs w:val="28"/>
        </w:rPr>
        <w:t xml:space="preserve">казённого </w:t>
      </w:r>
      <w:r w:rsidR="005C790F" w:rsidRPr="00F82BAC">
        <w:rPr>
          <w:sz w:val="28"/>
          <w:szCs w:val="28"/>
        </w:rPr>
        <w:t xml:space="preserve">учреждения не начисляются в случаях: </w:t>
      </w:r>
    </w:p>
    <w:p w:rsidR="00F82BAC" w:rsidRPr="008F4B47" w:rsidRDefault="00F82BAC" w:rsidP="00F82B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B47">
        <w:rPr>
          <w:rFonts w:ascii="Times New Roman" w:hAnsi="Times New Roman" w:cs="Times New Roman"/>
          <w:sz w:val="28"/>
          <w:szCs w:val="28"/>
        </w:rPr>
        <w:t xml:space="preserve">1) нарушения в течение календарного периода, по итогам которого осуществляется оценка </w:t>
      </w:r>
      <w:proofErr w:type="gramStart"/>
      <w:r w:rsidRPr="008F4B47">
        <w:rPr>
          <w:rFonts w:ascii="Times New Roman" w:hAnsi="Times New Roman" w:cs="Times New Roman"/>
          <w:sz w:val="28"/>
          <w:szCs w:val="28"/>
        </w:rPr>
        <w:t>результатов выполнения качественных показателей эффективности деятельности</w:t>
      </w:r>
      <w:proofErr w:type="gramEnd"/>
      <w:r w:rsidRPr="008F4B47">
        <w:rPr>
          <w:rFonts w:ascii="Times New Roman" w:hAnsi="Times New Roman" w:cs="Times New Roman"/>
          <w:sz w:val="28"/>
          <w:szCs w:val="28"/>
        </w:rPr>
        <w:t xml:space="preserve"> учреждения (далее – оценка результатов), сроков выплаты заработной платы и иных выплат работникам учреждения;</w:t>
      </w:r>
    </w:p>
    <w:p w:rsidR="00F82BAC" w:rsidRPr="008F4B47" w:rsidRDefault="00F82BAC" w:rsidP="00F82B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B47">
        <w:rPr>
          <w:rFonts w:ascii="Times New Roman" w:hAnsi="Times New Roman" w:cs="Times New Roman"/>
          <w:sz w:val="28"/>
          <w:szCs w:val="28"/>
        </w:rPr>
        <w:t>2) необеспечения в течение календарного периода, по итогам которого осуществляется оценка результатов, условий труда, соответствующих требованиям охраны труда;</w:t>
      </w:r>
    </w:p>
    <w:p w:rsidR="00F82BAC" w:rsidRPr="008F4B47" w:rsidRDefault="00F82BAC" w:rsidP="00F82B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4B47">
        <w:rPr>
          <w:rFonts w:ascii="Times New Roman" w:hAnsi="Times New Roman" w:cs="Times New Roman"/>
          <w:sz w:val="28"/>
          <w:szCs w:val="28"/>
        </w:rPr>
        <w:t>3) наличия в течение календарного периода, по итогам которого осуществляется оценка результатов, фактов установления месячной заработной платы работникам, отработавшим за этот период норму рабочего времени и выполнившим нормы труда (трудовые обязанности), в размере ниже минимального размера оплаты труда или минимальной заработной платы, установленной региональным соглашением о минимальной заработной плате в Новосибирской области, в случае его заключения;</w:t>
      </w:r>
      <w:proofErr w:type="gramEnd"/>
    </w:p>
    <w:p w:rsidR="00F82BAC" w:rsidRDefault="00F82BAC" w:rsidP="00F82B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B47">
        <w:rPr>
          <w:rFonts w:ascii="Times New Roman" w:hAnsi="Times New Roman" w:cs="Times New Roman"/>
          <w:sz w:val="28"/>
          <w:szCs w:val="28"/>
        </w:rPr>
        <w:t xml:space="preserve">4) наличия на первое число одного из месяцев в течение календарного периода, по итогам которого осуществляется оценка результатов, задолженности по налогам, сборам и иным обязательным платежам в бюджеты бюджетной системы Российской Федерации </w:t>
      </w:r>
    </w:p>
    <w:p w:rsidR="00F82BAC" w:rsidRPr="008F4B47" w:rsidRDefault="00F82BAC" w:rsidP="00F82B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Pr="008F4B47">
        <w:rPr>
          <w:rFonts w:ascii="Times New Roman" w:hAnsi="Times New Roman" w:cs="Times New Roman"/>
          <w:sz w:val="28"/>
          <w:szCs w:val="28"/>
        </w:rPr>
        <w:t>. При наличии</w:t>
      </w:r>
      <w:r>
        <w:rPr>
          <w:rFonts w:ascii="Times New Roman" w:hAnsi="Times New Roman" w:cs="Times New Roman"/>
          <w:sz w:val="28"/>
          <w:szCs w:val="28"/>
        </w:rPr>
        <w:t xml:space="preserve"> случаев, определенных пунктом 5.4</w:t>
      </w:r>
      <w:r w:rsidRPr="008F4B47">
        <w:rPr>
          <w:rFonts w:ascii="Times New Roman" w:hAnsi="Times New Roman" w:cs="Times New Roman"/>
          <w:sz w:val="28"/>
          <w:szCs w:val="28"/>
        </w:rPr>
        <w:t xml:space="preserve"> настоящего Положения, выплаты стимулирующего характера руководителю учреждения не  </w:t>
      </w:r>
      <w:proofErr w:type="gramStart"/>
      <w:r w:rsidRPr="008F4B47">
        <w:rPr>
          <w:rFonts w:ascii="Times New Roman" w:hAnsi="Times New Roman" w:cs="Times New Roman"/>
          <w:sz w:val="28"/>
          <w:szCs w:val="28"/>
        </w:rPr>
        <w:t>начисляются</w:t>
      </w:r>
      <w:proofErr w:type="gramEnd"/>
      <w:r w:rsidRPr="008F4B47">
        <w:rPr>
          <w:rFonts w:ascii="Times New Roman" w:hAnsi="Times New Roman" w:cs="Times New Roman"/>
          <w:sz w:val="28"/>
          <w:szCs w:val="28"/>
        </w:rPr>
        <w:t xml:space="preserve"> начиная с месяца, следующего за календарным периодом, по  итогам которого осуществляется оценка результатов, в течение всего следующего календарного периода, установленного в качестве периода оценки результатов.».</w:t>
      </w:r>
    </w:p>
    <w:p w:rsidR="00F82BAC" w:rsidRDefault="00F82BAC" w:rsidP="00E827AB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8A2" w:rsidRPr="00FD42DF" w:rsidRDefault="008A0F30" w:rsidP="00E827AB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7748A2" w:rsidRPr="00FD42DF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253A2F" w:rsidRDefault="008A0F30" w:rsidP="00E827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748A2" w:rsidRPr="0011340C">
        <w:rPr>
          <w:rFonts w:ascii="Times New Roman" w:hAnsi="Times New Roman" w:cs="Times New Roman"/>
          <w:sz w:val="28"/>
          <w:szCs w:val="28"/>
        </w:rPr>
        <w:t>.1.</w:t>
      </w:r>
      <w:r w:rsidR="00CE0E15">
        <w:rPr>
          <w:rFonts w:ascii="Times New Roman" w:hAnsi="Times New Roman" w:cs="Times New Roman"/>
          <w:sz w:val="28"/>
          <w:szCs w:val="28"/>
        </w:rPr>
        <w:t xml:space="preserve"> </w:t>
      </w:r>
      <w:r w:rsidR="00253A2F" w:rsidRPr="0054629B">
        <w:rPr>
          <w:rFonts w:ascii="Times New Roman" w:eastAsia="Times New Roman" w:hAnsi="Times New Roman" w:cs="Times New Roman"/>
          <w:sz w:val="28"/>
          <w:szCs w:val="28"/>
        </w:rPr>
        <w:t xml:space="preserve">На должностные оклады, оклады, ставки заработной платы, компенсационные и стимулирующие выплаты начисляется районный коэффициент в размере 1,25 в соответствии </w:t>
      </w:r>
      <w:r w:rsidR="00253A2F" w:rsidRPr="00732C45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hyperlink r:id="rId7" w:history="1">
        <w:r w:rsidR="00253A2F" w:rsidRPr="00732C45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="00253A2F" w:rsidRPr="00866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3A2F" w:rsidRPr="0054629B">
        <w:rPr>
          <w:rFonts w:ascii="Times New Roman" w:eastAsia="Times New Roman" w:hAnsi="Times New Roman" w:cs="Times New Roman"/>
          <w:sz w:val="28"/>
          <w:szCs w:val="28"/>
        </w:rPr>
        <w:t>администрации Новосибирской области от 20.11.1995 № 474 "О введении повышенного районного коэффициента к заработной плате на территории области</w:t>
      </w:r>
      <w:r w:rsidR="00253A2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B1800" w:rsidRDefault="008A0F30" w:rsidP="00E827AB">
      <w:pPr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6</w:t>
      </w:r>
      <w:r w:rsidR="007748A2" w:rsidRPr="00BF2E2E">
        <w:rPr>
          <w:rFonts w:ascii="Times New Roman" w:hAnsi="Times New Roman" w:cs="Times New Roman"/>
          <w:sz w:val="28"/>
          <w:szCs w:val="28"/>
        </w:rPr>
        <w:t>.2.</w:t>
      </w:r>
      <w:r w:rsidR="00253A2F">
        <w:rPr>
          <w:rFonts w:ascii="Times New Roman" w:hAnsi="Times New Roman" w:cs="Times New Roman"/>
          <w:sz w:val="28"/>
          <w:szCs w:val="28"/>
        </w:rPr>
        <w:t xml:space="preserve"> </w:t>
      </w:r>
      <w:r w:rsidR="007748A2" w:rsidRPr="00BF2E2E">
        <w:rPr>
          <w:rFonts w:ascii="Times New Roman" w:hAnsi="Times New Roman" w:cs="Times New Roman"/>
          <w:sz w:val="28"/>
          <w:szCs w:val="28"/>
        </w:rPr>
        <w:t xml:space="preserve">В  соответствии  со  статьей  57 Трудового  Кодекса  Российской  Федерации  условия  оплаты  труда,  в том  числе  размер  оклада  работника,  доплаты,  надбавки  и  иные  выплаты  должны  быть </w:t>
      </w:r>
      <w:r w:rsidR="00F86368">
        <w:rPr>
          <w:rFonts w:ascii="Times New Roman" w:hAnsi="Times New Roman" w:cs="Times New Roman"/>
          <w:sz w:val="28"/>
          <w:szCs w:val="28"/>
        </w:rPr>
        <w:t xml:space="preserve"> указаны  в  трудовом  договоре</w:t>
      </w:r>
      <w:r w:rsidR="007748A2">
        <w:rPr>
          <w:rFonts w:ascii="Times New Roman" w:hAnsi="Times New Roman" w:cs="Times New Roman"/>
          <w:sz w:val="28"/>
          <w:szCs w:val="28"/>
        </w:rPr>
        <w:t>.</w:t>
      </w:r>
      <w:r w:rsidR="007748A2" w:rsidRPr="00BF2E2E"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2B1800" w:rsidSect="009F1C7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088"/>
        </w:tabs>
        <w:ind w:left="1088" w:hanging="435"/>
      </w:pPr>
      <w:rPr>
        <w:rFonts w:ascii="Times New Roman" w:hAnsi="Times New Roman"/>
      </w:rPr>
    </w:lvl>
  </w:abstractNum>
  <w:abstractNum w:abstractNumId="1">
    <w:nsid w:val="2A7B7465"/>
    <w:multiLevelType w:val="hybridMultilevel"/>
    <w:tmpl w:val="AD7A9164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">
    <w:nsid w:val="54E6510B"/>
    <w:multiLevelType w:val="hybridMultilevel"/>
    <w:tmpl w:val="385EEE1A"/>
    <w:lvl w:ilvl="0" w:tplc="04190011">
      <w:start w:val="1"/>
      <w:numFmt w:val="decimal"/>
      <w:lvlText w:val="%1)"/>
      <w:lvlJc w:val="left"/>
      <w:pPr>
        <w:ind w:left="67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2826641"/>
    <w:multiLevelType w:val="hybridMultilevel"/>
    <w:tmpl w:val="734A8082"/>
    <w:lvl w:ilvl="0" w:tplc="B066ED8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234F3"/>
    <w:multiLevelType w:val="hybridMultilevel"/>
    <w:tmpl w:val="7FFA27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8A2"/>
    <w:rsid w:val="00011EDD"/>
    <w:rsid w:val="000667FC"/>
    <w:rsid w:val="000748CB"/>
    <w:rsid w:val="000752B3"/>
    <w:rsid w:val="000C469D"/>
    <w:rsid w:val="000F1783"/>
    <w:rsid w:val="000F419B"/>
    <w:rsid w:val="00102477"/>
    <w:rsid w:val="00253A2F"/>
    <w:rsid w:val="00281788"/>
    <w:rsid w:val="00297FF7"/>
    <w:rsid w:val="002B1800"/>
    <w:rsid w:val="00430AF0"/>
    <w:rsid w:val="0047503E"/>
    <w:rsid w:val="004F66D1"/>
    <w:rsid w:val="00527898"/>
    <w:rsid w:val="005C790F"/>
    <w:rsid w:val="006109E0"/>
    <w:rsid w:val="00616969"/>
    <w:rsid w:val="00657D84"/>
    <w:rsid w:val="006805F7"/>
    <w:rsid w:val="0068154D"/>
    <w:rsid w:val="00732C45"/>
    <w:rsid w:val="007748A2"/>
    <w:rsid w:val="007C2D7E"/>
    <w:rsid w:val="007D1BF0"/>
    <w:rsid w:val="007E7C5E"/>
    <w:rsid w:val="007F0494"/>
    <w:rsid w:val="00805747"/>
    <w:rsid w:val="0081297B"/>
    <w:rsid w:val="00884D5B"/>
    <w:rsid w:val="008928D8"/>
    <w:rsid w:val="008A0F30"/>
    <w:rsid w:val="008D1239"/>
    <w:rsid w:val="008F4B73"/>
    <w:rsid w:val="009F1C7C"/>
    <w:rsid w:val="009F753A"/>
    <w:rsid w:val="00AC5415"/>
    <w:rsid w:val="00AF55AE"/>
    <w:rsid w:val="00B83A7D"/>
    <w:rsid w:val="00CB462D"/>
    <w:rsid w:val="00CC26AD"/>
    <w:rsid w:val="00CE0E15"/>
    <w:rsid w:val="00D36D41"/>
    <w:rsid w:val="00DC7483"/>
    <w:rsid w:val="00E460F7"/>
    <w:rsid w:val="00E827AB"/>
    <w:rsid w:val="00EC1D8B"/>
    <w:rsid w:val="00F107B7"/>
    <w:rsid w:val="00F11C5F"/>
    <w:rsid w:val="00F51C0C"/>
    <w:rsid w:val="00F63FA8"/>
    <w:rsid w:val="00F82BAC"/>
    <w:rsid w:val="00F86368"/>
    <w:rsid w:val="00FE6F78"/>
    <w:rsid w:val="00FF36A6"/>
    <w:rsid w:val="00FF5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748A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styleId="a3">
    <w:name w:val="List Paragraph"/>
    <w:basedOn w:val="a"/>
    <w:uiPriority w:val="34"/>
    <w:qFormat/>
    <w:rsid w:val="007748A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a"/>
    <w:rsid w:val="0077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7748A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748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74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748A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styleId="a3">
    <w:name w:val="List Paragraph"/>
    <w:basedOn w:val="a"/>
    <w:uiPriority w:val="34"/>
    <w:qFormat/>
    <w:rsid w:val="007748A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a"/>
    <w:rsid w:val="0077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7748A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748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74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6D6270F9950A5365AE5A1508F18D75C313C3BAFD915FCD1C6698724D886B431R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2E42D-D170-4F0A-BFA0-617D9BFDC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9</Pages>
  <Words>2663</Words>
  <Characters>15184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Специалист</cp:lastModifiedBy>
  <cp:revision>13</cp:revision>
  <cp:lastPrinted>2021-02-10T03:17:00Z</cp:lastPrinted>
  <dcterms:created xsi:type="dcterms:W3CDTF">2021-11-30T05:52:00Z</dcterms:created>
  <dcterms:modified xsi:type="dcterms:W3CDTF">2022-02-03T07:49:00Z</dcterms:modified>
</cp:coreProperties>
</file>