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АДМИНИСТРАЦИЯ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РЕПЬЕВСКОГО СЕЛЬСОВЕТА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ТОГУЧИНСКОГО РАЙОНА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НОВОСИБИРСКОЙ ОБЛАСТИ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РАСПОРЯЖЕНИЕ</w:t>
      </w:r>
    </w:p>
    <w:p w:rsidR="00DE58A1" w:rsidRPr="00661D50" w:rsidRDefault="00DE58A1" w:rsidP="00DE58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07.09.2022</w:t>
      </w:r>
      <w:r w:rsidRPr="00661D5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12</w:t>
      </w:r>
      <w:r w:rsidRPr="00661D50">
        <w:rPr>
          <w:color w:val="auto"/>
          <w:sz w:val="28"/>
          <w:szCs w:val="28"/>
        </w:rPr>
        <w:t>-Р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с. Репьево</w:t>
      </w:r>
    </w:p>
    <w:p w:rsidR="00DE58A1" w:rsidRDefault="00DE58A1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AC12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36F6" w:rsidRDefault="00B936F6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F6" w:rsidRPr="00B936F6" w:rsidRDefault="00D70664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6C33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334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 w:rsidRPr="00B936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 w:rsidRPr="00B93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 w:rsidRPr="00B936F6">
        <w:rPr>
          <w:rFonts w:ascii="Times New Roman" w:hAnsi="Times New Roman" w:cs="Times New Roman"/>
          <w:sz w:val="28"/>
          <w:szCs w:val="28"/>
        </w:rPr>
        <w:t>Тогучинского</w:t>
      </w:r>
      <w:r w:rsidR="006C33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36F6">
        <w:rPr>
          <w:rFonts w:ascii="Times New Roman" w:hAnsi="Times New Roman" w:cs="Times New Roman"/>
          <w:sz w:val="28"/>
          <w:szCs w:val="28"/>
        </w:rPr>
        <w:t xml:space="preserve"> от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B936F6">
        <w:rPr>
          <w:rFonts w:ascii="Times New Roman" w:hAnsi="Times New Roman" w:cs="Times New Roman"/>
          <w:sz w:val="28"/>
          <w:szCs w:val="28"/>
        </w:rPr>
        <w:t>20.11.2014 № 347</w:t>
      </w:r>
    </w:p>
    <w:p w:rsidR="00B936F6" w:rsidRPr="008B2CB0" w:rsidRDefault="00B936F6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59" w:rsidRDefault="00471043" w:rsidP="003941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36F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20F0A" w:rsidRPr="00B936F6">
        <w:rPr>
          <w:rFonts w:ascii="Times New Roman" w:hAnsi="Times New Roman" w:cs="Times New Roman"/>
          <w:sz w:val="28"/>
          <w:szCs w:val="28"/>
        </w:rPr>
        <w:t>План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</w:t>
      </w:r>
      <w:r w:rsidR="00264E07" w:rsidRPr="00B936F6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264E07" w:rsidRPr="00B936F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 w:rsidRPr="00B936F6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AC12D3" w:rsidRPr="00B936F6">
        <w:rPr>
          <w:rFonts w:ascii="Times New Roman" w:hAnsi="Times New Roman" w:cs="Times New Roman"/>
          <w:sz w:val="28"/>
          <w:szCs w:val="28"/>
        </w:rPr>
        <w:t>2</w:t>
      </w:r>
      <w:r w:rsidR="00264E07" w:rsidRPr="00B936F6">
        <w:rPr>
          <w:rFonts w:ascii="Times New Roman" w:hAnsi="Times New Roman" w:cs="Times New Roman"/>
          <w:sz w:val="28"/>
          <w:szCs w:val="28"/>
        </w:rPr>
        <w:t xml:space="preserve"> год</w:t>
      </w:r>
      <w:r w:rsidR="00B936F6">
        <w:rPr>
          <w:rFonts w:ascii="Times New Roman" w:hAnsi="Times New Roman" w:cs="Times New Roman"/>
          <w:sz w:val="28"/>
          <w:szCs w:val="28"/>
        </w:rPr>
        <w:t xml:space="preserve"> (П</w:t>
      </w:r>
      <w:r w:rsidR="00B936F6" w:rsidRPr="00B936F6">
        <w:rPr>
          <w:rFonts w:ascii="Times New Roman" w:hAnsi="Times New Roman" w:cs="Times New Roman"/>
          <w:sz w:val="28"/>
          <w:szCs w:val="28"/>
        </w:rPr>
        <w:t>риложение</w:t>
      </w:r>
      <w:r w:rsidR="00B936F6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 xml:space="preserve">Глава Репьевского сельсовета </w:t>
      </w: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Тогучинского района  Новосибирской области                              А. В. Строков</w:t>
      </w: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D50">
        <w:rPr>
          <w:rFonts w:ascii="Times New Roman" w:hAnsi="Times New Roman" w:cs="Times New Roman"/>
          <w:sz w:val="16"/>
          <w:szCs w:val="16"/>
        </w:rPr>
        <w:t>Линчевская</w:t>
      </w: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29-979</w:t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580D8E" w:rsidRPr="00480B1D" w:rsidRDefault="00580D8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580D8E" w:rsidRDefault="00796A30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58A1" w:rsidRPr="00661D50" w:rsidRDefault="00DE58A1" w:rsidP="00DE58A1">
            <w:pPr>
              <w:pStyle w:val="Default"/>
              <w:pageBreakBefore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>Приложение 1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к распоряжению администрации Репьевского 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сельсовета Тогучинского района </w:t>
            </w:r>
          </w:p>
          <w:p w:rsidR="00DE58A1" w:rsidRPr="00661D50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Новосибирской области от </w:t>
            </w:r>
            <w:r>
              <w:rPr>
                <w:color w:val="auto"/>
                <w:sz w:val="28"/>
                <w:szCs w:val="28"/>
              </w:rPr>
              <w:t>07.09.2022</w:t>
            </w:r>
            <w:r w:rsidRPr="00661D50">
              <w:rPr>
                <w:color w:val="auto"/>
                <w:sz w:val="28"/>
                <w:szCs w:val="28"/>
              </w:rPr>
              <w:t xml:space="preserve"> г.</w:t>
            </w:r>
            <w:r w:rsidR="00B936F6">
              <w:rPr>
                <w:color w:val="auto"/>
                <w:sz w:val="28"/>
                <w:szCs w:val="28"/>
              </w:rPr>
              <w:t xml:space="preserve"> </w:t>
            </w:r>
            <w:r w:rsidRPr="00661D50">
              <w:rPr>
                <w:color w:val="auto"/>
                <w:sz w:val="28"/>
                <w:szCs w:val="28"/>
              </w:rPr>
              <w:t xml:space="preserve">№ </w:t>
            </w:r>
            <w:r>
              <w:rPr>
                <w:color w:val="auto"/>
                <w:sz w:val="28"/>
                <w:szCs w:val="28"/>
              </w:rPr>
              <w:t>12</w:t>
            </w:r>
            <w:r w:rsidRPr="00661D50">
              <w:rPr>
                <w:color w:val="auto"/>
                <w:sz w:val="28"/>
                <w:szCs w:val="28"/>
              </w:rPr>
              <w:t>-Р</w:t>
            </w:r>
          </w:p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E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796A30" w:rsidRPr="00B936F6" w:rsidRDefault="00EF0BAA" w:rsidP="003D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157227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AC12D3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5920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bookmarkStart w:id="0" w:name="_GoBack"/>
            <w:bookmarkEnd w:id="0"/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DE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КДЦ «Темп»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936F6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6F6">
              <w:rPr>
                <w:rFonts w:ascii="Times New Roman" w:hAnsi="Times New Roman" w:cs="Times New Roman"/>
                <w:sz w:val="20"/>
                <w:szCs w:val="20"/>
              </w:rPr>
              <w:t>5438315571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DE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Репьево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Магистральная дом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DE58A1" w:rsidRDefault="002D1C62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157227" w:rsidRPr="00DE5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4646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30891" w:rsidRPr="00DE58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94" w:rsidRDefault="00507594" w:rsidP="00371E71">
      <w:pPr>
        <w:spacing w:after="0" w:line="240" w:lineRule="auto"/>
      </w:pPr>
      <w:r>
        <w:separator/>
      </w:r>
    </w:p>
  </w:endnote>
  <w:endnote w:type="continuationSeparator" w:id="0">
    <w:p w:rsidR="00507594" w:rsidRDefault="00507594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94" w:rsidRDefault="00507594" w:rsidP="00371E71">
      <w:pPr>
        <w:spacing w:after="0" w:line="240" w:lineRule="auto"/>
      </w:pPr>
      <w:r>
        <w:separator/>
      </w:r>
    </w:p>
  </w:footnote>
  <w:footnote w:type="continuationSeparator" w:id="0">
    <w:p w:rsidR="00507594" w:rsidRDefault="00507594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741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B936F6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7594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36F6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E58A1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EB91-8FC5-44DD-95D0-1E0AFBCE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Специалист</cp:lastModifiedBy>
  <cp:revision>142</cp:revision>
  <cp:lastPrinted>2019-06-17T04:40:00Z</cp:lastPrinted>
  <dcterms:created xsi:type="dcterms:W3CDTF">2016-10-19T07:18:00Z</dcterms:created>
  <dcterms:modified xsi:type="dcterms:W3CDTF">2022-09-07T04:11:00Z</dcterms:modified>
</cp:coreProperties>
</file>