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752324">
        <w:rPr>
          <w:rFonts w:ascii="Mistral" w:hAnsi="Mistral" w:cs="Rod"/>
          <w:bCs/>
          <w:sz w:val="40"/>
          <w:szCs w:val="40"/>
        </w:rPr>
        <w:t>3</w:t>
      </w:r>
      <w:r w:rsidR="007173DF">
        <w:rPr>
          <w:rFonts w:ascii="Mistral" w:hAnsi="Mistral" w:cs="Rod"/>
          <w:bCs/>
          <w:sz w:val="40"/>
          <w:szCs w:val="40"/>
        </w:rPr>
        <w:t>4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7173DF">
        <w:rPr>
          <w:rFonts w:ascii="Mistral" w:hAnsi="Mistral" w:cs="Rod"/>
          <w:bCs/>
          <w:sz w:val="40"/>
          <w:szCs w:val="40"/>
        </w:rPr>
        <w:t>09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</w:t>
      </w:r>
      <w:r w:rsidR="007173DF">
        <w:rPr>
          <w:rFonts w:ascii="Mistral" w:hAnsi="Mistral" w:cs="Rod"/>
          <w:bCs/>
          <w:sz w:val="40"/>
          <w:szCs w:val="40"/>
        </w:rPr>
        <w:t>2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7173DF" w:rsidRPr="007173DF" w:rsidRDefault="007173DF" w:rsidP="007173DF">
      <w:pPr>
        <w:tabs>
          <w:tab w:val="left" w:pos="4480"/>
        </w:tabs>
        <w:jc w:val="center"/>
        <w:rPr>
          <w:b/>
          <w:bCs/>
        </w:rPr>
      </w:pPr>
      <w:r w:rsidRPr="007173DF">
        <w:rPr>
          <w:b/>
          <w:bCs/>
          <w:color w:val="000000"/>
        </w:rPr>
        <w:t>Извещение</w:t>
      </w:r>
      <w:r w:rsidRPr="007173DF">
        <w:rPr>
          <w:b/>
          <w:bCs/>
        </w:rPr>
        <w:t xml:space="preserve"> о проведении собрания о согласовании</w:t>
      </w:r>
    </w:p>
    <w:p w:rsidR="007173DF" w:rsidRPr="007173DF" w:rsidRDefault="007173DF" w:rsidP="007173DF">
      <w:pPr>
        <w:tabs>
          <w:tab w:val="left" w:pos="4480"/>
        </w:tabs>
        <w:jc w:val="center"/>
        <w:rPr>
          <w:b/>
          <w:bCs/>
        </w:rPr>
      </w:pPr>
      <w:r w:rsidRPr="007173DF">
        <w:rPr>
          <w:b/>
          <w:bCs/>
        </w:rPr>
        <w:t>местоположения границы земельного участка</w:t>
      </w:r>
    </w:p>
    <w:p w:rsidR="007173DF" w:rsidRPr="007173DF" w:rsidRDefault="007173DF" w:rsidP="007173DF">
      <w:pPr>
        <w:tabs>
          <w:tab w:val="left" w:pos="4480"/>
        </w:tabs>
        <w:jc w:val="center"/>
        <w:rPr>
          <w:b/>
          <w:bCs/>
        </w:rPr>
      </w:pPr>
    </w:p>
    <w:p w:rsidR="007173DF" w:rsidRPr="007173DF" w:rsidRDefault="007173DF" w:rsidP="007173DF">
      <w:pPr>
        <w:tabs>
          <w:tab w:val="left" w:pos="4480"/>
        </w:tabs>
        <w:jc w:val="both"/>
        <w:rPr>
          <w:bCs/>
          <w:color w:val="000000"/>
          <w:sz w:val="20"/>
          <w:szCs w:val="20"/>
        </w:rPr>
      </w:pPr>
      <w:r w:rsidRPr="007173DF">
        <w:rPr>
          <w:bCs/>
          <w:color w:val="000000"/>
          <w:sz w:val="20"/>
          <w:szCs w:val="20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</w:t>
      </w:r>
      <w:proofErr w:type="gramStart"/>
      <w:r w:rsidRPr="007173DF">
        <w:rPr>
          <w:bCs/>
          <w:color w:val="000000"/>
          <w:sz w:val="20"/>
          <w:szCs w:val="20"/>
        </w:rPr>
        <w:t>СРО КИ</w:t>
      </w:r>
      <w:proofErr w:type="gramEnd"/>
      <w:r w:rsidRPr="007173DF">
        <w:rPr>
          <w:bCs/>
          <w:color w:val="000000"/>
          <w:sz w:val="20"/>
          <w:szCs w:val="20"/>
        </w:rPr>
        <w:t xml:space="preserve">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7173DF">
        <w:rPr>
          <w:bCs/>
          <w:color w:val="000000"/>
          <w:sz w:val="20"/>
          <w:szCs w:val="20"/>
        </w:rPr>
        <w:t>evstog</w:t>
      </w:r>
      <w:proofErr w:type="spellEnd"/>
      <w:r w:rsidRPr="007173DF">
        <w:rPr>
          <w:bCs/>
          <w:color w:val="000000"/>
          <w:sz w:val="20"/>
          <w:szCs w:val="20"/>
        </w:rPr>
        <w:t>@</w:t>
      </w:r>
      <w:r w:rsidRPr="007173DF">
        <w:rPr>
          <w:bCs/>
          <w:color w:val="000000"/>
          <w:sz w:val="20"/>
          <w:szCs w:val="20"/>
          <w:lang w:val="en-US"/>
        </w:rPr>
        <w:t>mail</w:t>
      </w:r>
      <w:r w:rsidRPr="007173DF">
        <w:rPr>
          <w:bCs/>
          <w:color w:val="000000"/>
          <w:sz w:val="20"/>
          <w:szCs w:val="20"/>
        </w:rPr>
        <w:t>.</w:t>
      </w:r>
      <w:proofErr w:type="spellStart"/>
      <w:r w:rsidRPr="007173DF">
        <w:rPr>
          <w:bCs/>
          <w:color w:val="000000"/>
          <w:sz w:val="20"/>
          <w:szCs w:val="20"/>
          <w:lang w:val="en-US"/>
        </w:rPr>
        <w:t>ru</w:t>
      </w:r>
      <w:proofErr w:type="spellEnd"/>
      <w:r w:rsidRPr="007173DF">
        <w:rPr>
          <w:bCs/>
          <w:color w:val="000000"/>
          <w:sz w:val="20"/>
          <w:szCs w:val="20"/>
        </w:rPr>
        <w:t xml:space="preserve">, контактный телефон: 8-923-226-1551, выполняются кадастровые работы по уточнению местоположения границ и площади земельного участка с кадастровым номером 54:24:035802:143, местоположение (адрес): </w:t>
      </w:r>
      <w:r w:rsidRPr="007173DF">
        <w:rPr>
          <w:bCs/>
          <w:sz w:val="20"/>
          <w:szCs w:val="20"/>
        </w:rPr>
        <w:t xml:space="preserve">Новосибирская </w:t>
      </w:r>
      <w:proofErr w:type="spellStart"/>
      <w:proofErr w:type="gramStart"/>
      <w:r w:rsidRPr="007173DF">
        <w:rPr>
          <w:bCs/>
          <w:sz w:val="20"/>
          <w:szCs w:val="20"/>
        </w:rPr>
        <w:t>обл</w:t>
      </w:r>
      <w:proofErr w:type="spellEnd"/>
      <w:proofErr w:type="gramEnd"/>
      <w:r w:rsidRPr="007173DF">
        <w:rPr>
          <w:bCs/>
          <w:sz w:val="20"/>
          <w:szCs w:val="20"/>
        </w:rPr>
        <w:t>, р-н Тогучинский, МО Репьевский сельсовет.</w:t>
      </w:r>
    </w:p>
    <w:p w:rsidR="007173DF" w:rsidRPr="007173DF" w:rsidRDefault="007173DF" w:rsidP="007173DF">
      <w:pPr>
        <w:tabs>
          <w:tab w:val="left" w:pos="4480"/>
        </w:tabs>
        <w:jc w:val="both"/>
        <w:rPr>
          <w:sz w:val="20"/>
          <w:szCs w:val="20"/>
        </w:rPr>
      </w:pPr>
      <w:r w:rsidRPr="007173DF">
        <w:rPr>
          <w:bCs/>
          <w:color w:val="000000"/>
          <w:sz w:val="20"/>
          <w:szCs w:val="20"/>
        </w:rPr>
        <w:t xml:space="preserve">     Заказчиком кадастровых работ является Строков Александр Владимирович, контактный тел. 8-913-764-61-07, зарегистрированный по адресу: </w:t>
      </w:r>
      <w:proofErr w:type="gramStart"/>
      <w:r w:rsidRPr="007173DF">
        <w:rPr>
          <w:bCs/>
          <w:sz w:val="20"/>
          <w:szCs w:val="20"/>
        </w:rPr>
        <w:t xml:space="preserve">Новосибирская область, Тогучинский район, с. Репьево, ул. М. </w:t>
      </w:r>
      <w:proofErr w:type="spellStart"/>
      <w:r w:rsidRPr="007173DF">
        <w:rPr>
          <w:bCs/>
          <w:sz w:val="20"/>
          <w:szCs w:val="20"/>
        </w:rPr>
        <w:t>Баркова</w:t>
      </w:r>
      <w:proofErr w:type="spellEnd"/>
      <w:r w:rsidRPr="007173DF">
        <w:rPr>
          <w:bCs/>
          <w:sz w:val="20"/>
          <w:szCs w:val="20"/>
        </w:rPr>
        <w:t>, д.23.</w:t>
      </w:r>
      <w:proofErr w:type="gramEnd"/>
    </w:p>
    <w:p w:rsidR="007173DF" w:rsidRPr="007173DF" w:rsidRDefault="007173DF" w:rsidP="007173DF">
      <w:pPr>
        <w:tabs>
          <w:tab w:val="left" w:pos="285"/>
        </w:tabs>
        <w:ind w:right="-93"/>
        <w:jc w:val="both"/>
        <w:rPr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   </w:t>
      </w:r>
      <w:r w:rsidRPr="007173DF">
        <w:rPr>
          <w:sz w:val="20"/>
          <w:szCs w:val="20"/>
        </w:rPr>
        <w:t xml:space="preserve">  Собрание заинтересованных лиц по поводу согласования местоположения границы состоится по адресу: </w:t>
      </w:r>
      <w:proofErr w:type="gramStart"/>
      <w:r w:rsidRPr="007173DF">
        <w:rPr>
          <w:bCs/>
          <w:sz w:val="20"/>
          <w:szCs w:val="20"/>
        </w:rPr>
        <w:t>Новосибирская область, Тогучинский район, с. Репьево, ул. Магистральная, д.10 (здание администрации Репьевского сельсовета)</w:t>
      </w:r>
      <w:r w:rsidRPr="007173DF">
        <w:rPr>
          <w:sz w:val="20"/>
          <w:szCs w:val="20"/>
        </w:rPr>
        <w:t xml:space="preserve"> «11» января 2022 г. в 10 часов 00 минут.</w:t>
      </w:r>
      <w:proofErr w:type="gramEnd"/>
    </w:p>
    <w:p w:rsidR="007173DF" w:rsidRPr="007173DF" w:rsidRDefault="007173DF" w:rsidP="007173DF">
      <w:pPr>
        <w:jc w:val="both"/>
        <w:rPr>
          <w:color w:val="000000"/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      С проектом межевого плана земельного участка можно ознакомиться по адресу: Новосибирская область, г. Тогучин </w:t>
      </w:r>
    </w:p>
    <w:p w:rsidR="007173DF" w:rsidRPr="007173DF" w:rsidRDefault="007173DF" w:rsidP="007173DF">
      <w:pPr>
        <w:jc w:val="both"/>
        <w:rPr>
          <w:color w:val="000000"/>
          <w:sz w:val="20"/>
          <w:szCs w:val="20"/>
        </w:rPr>
      </w:pPr>
      <w:r w:rsidRPr="007173DF">
        <w:rPr>
          <w:color w:val="000000"/>
          <w:sz w:val="20"/>
          <w:szCs w:val="20"/>
        </w:rPr>
        <w:lastRenderedPageBreak/>
        <w:t xml:space="preserve">ул. Лапина, 21 1-й </w:t>
      </w:r>
      <w:proofErr w:type="spellStart"/>
      <w:r w:rsidRPr="007173DF">
        <w:rPr>
          <w:color w:val="000000"/>
          <w:sz w:val="20"/>
          <w:szCs w:val="20"/>
        </w:rPr>
        <w:t>эт</w:t>
      </w:r>
      <w:proofErr w:type="spellEnd"/>
      <w:r w:rsidRPr="007173DF">
        <w:rPr>
          <w:color w:val="000000"/>
          <w:sz w:val="20"/>
          <w:szCs w:val="20"/>
        </w:rPr>
        <w:t xml:space="preserve">. каб.№6. </w:t>
      </w:r>
      <w:proofErr w:type="gramStart"/>
      <w:r w:rsidRPr="007173DF">
        <w:rPr>
          <w:color w:val="000000"/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7173DF">
        <w:rPr>
          <w:sz w:val="20"/>
          <w:szCs w:val="20"/>
        </w:rPr>
        <w:t>«09» декабря 2021 г. по «24» декабря 2021 г., а также обоснованные в</w:t>
      </w:r>
      <w:r w:rsidRPr="007173DF">
        <w:rPr>
          <w:color w:val="000000"/>
          <w:sz w:val="20"/>
          <w:szCs w:val="20"/>
        </w:rPr>
        <w:t xml:space="preserve">озражения  о местоположении границ земельных участков после ознакомления с проектом межевого плана, принимаются </w:t>
      </w:r>
      <w:r w:rsidRPr="007173DF">
        <w:rPr>
          <w:sz w:val="20"/>
          <w:szCs w:val="20"/>
        </w:rPr>
        <w:t>«09» декабря 2021 г. по «24» декабря 2021 г..,</w:t>
      </w:r>
      <w:r w:rsidRPr="007173DF">
        <w:rPr>
          <w:color w:val="000000"/>
          <w:sz w:val="20"/>
          <w:szCs w:val="20"/>
        </w:rPr>
        <w:t xml:space="preserve"> по адресу: 633456, Новосибирская область, г. Тогучин ул. Лапина, 21, 1-й этаж каб.№6</w:t>
      </w:r>
      <w:proofErr w:type="gramEnd"/>
      <w:r w:rsidRPr="007173DF">
        <w:rPr>
          <w:color w:val="000000"/>
          <w:sz w:val="20"/>
          <w:szCs w:val="20"/>
        </w:rPr>
        <w:t xml:space="preserve">, в рабочие дни (понедельник-пятница) с 9 час. 00 мин. до 17 час. 00 мин.  </w:t>
      </w:r>
    </w:p>
    <w:p w:rsidR="007173DF" w:rsidRPr="007173DF" w:rsidRDefault="007173DF" w:rsidP="007173DF">
      <w:pPr>
        <w:jc w:val="both"/>
        <w:rPr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       </w:t>
      </w:r>
      <w:r w:rsidRPr="007173DF">
        <w:rPr>
          <w:sz w:val="20"/>
          <w:szCs w:val="20"/>
        </w:rPr>
        <w:t>Смежный земельный участок, с правообладателями которого  требуется согласовать местоположение границы:</w:t>
      </w:r>
    </w:p>
    <w:p w:rsidR="007173DF" w:rsidRPr="007173DF" w:rsidRDefault="007173DF" w:rsidP="007173DF">
      <w:pPr>
        <w:jc w:val="both"/>
        <w:rPr>
          <w:sz w:val="20"/>
          <w:szCs w:val="20"/>
        </w:rPr>
      </w:pPr>
      <w:r w:rsidRPr="007173DF">
        <w:rPr>
          <w:bCs/>
          <w:color w:val="000000"/>
          <w:sz w:val="20"/>
          <w:szCs w:val="20"/>
        </w:rPr>
        <w:t xml:space="preserve">- </w:t>
      </w:r>
      <w:r w:rsidRPr="007173DF">
        <w:rPr>
          <w:bCs/>
          <w:color w:val="000000"/>
          <w:sz w:val="20"/>
          <w:szCs w:val="20"/>
          <w:shd w:val="clear" w:color="auto" w:fill="FFFFFF"/>
        </w:rPr>
        <w:t xml:space="preserve">кадастровый номер 54:24:035802:1, </w:t>
      </w:r>
      <w:r w:rsidRPr="007173DF">
        <w:rPr>
          <w:bCs/>
          <w:color w:val="000000"/>
          <w:sz w:val="20"/>
          <w:szCs w:val="20"/>
        </w:rPr>
        <w:t xml:space="preserve">местоположение (адрес): Новосибирская </w:t>
      </w:r>
      <w:proofErr w:type="spellStart"/>
      <w:proofErr w:type="gramStart"/>
      <w:r w:rsidRPr="007173DF">
        <w:rPr>
          <w:bCs/>
          <w:color w:val="000000"/>
          <w:sz w:val="20"/>
          <w:szCs w:val="20"/>
        </w:rPr>
        <w:t>обл</w:t>
      </w:r>
      <w:proofErr w:type="spellEnd"/>
      <w:proofErr w:type="gramEnd"/>
      <w:r w:rsidRPr="007173DF">
        <w:rPr>
          <w:bCs/>
          <w:color w:val="000000"/>
          <w:sz w:val="20"/>
          <w:szCs w:val="20"/>
        </w:rPr>
        <w:t>, р-н Тогучинский, МО Репьевского сельсовета, колхоз «Заря».</w:t>
      </w:r>
    </w:p>
    <w:p w:rsidR="007173DF" w:rsidRPr="007173DF" w:rsidRDefault="007173DF" w:rsidP="007173DF">
      <w:pPr>
        <w:jc w:val="both"/>
        <w:rPr>
          <w:sz w:val="20"/>
          <w:szCs w:val="20"/>
        </w:rPr>
      </w:pPr>
      <w:r w:rsidRPr="007173DF">
        <w:rPr>
          <w:sz w:val="20"/>
          <w:szCs w:val="20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E47EBB" w:rsidRPr="00E47EBB" w:rsidRDefault="00E47EBB" w:rsidP="00E47EBB">
      <w:pPr>
        <w:rPr>
          <w:sz w:val="20"/>
          <w:szCs w:val="20"/>
          <w:lang w:eastAsia="en-US"/>
        </w:rPr>
      </w:pPr>
    </w:p>
    <w:p w:rsidR="007173DF" w:rsidRPr="007173DF" w:rsidRDefault="007173DF" w:rsidP="007173DF">
      <w:pPr>
        <w:tabs>
          <w:tab w:val="left" w:pos="4480"/>
        </w:tabs>
        <w:jc w:val="center"/>
        <w:rPr>
          <w:b/>
          <w:bCs/>
        </w:rPr>
      </w:pPr>
      <w:r w:rsidRPr="007173DF">
        <w:rPr>
          <w:b/>
          <w:bCs/>
          <w:color w:val="000000"/>
        </w:rPr>
        <w:t>Извещение</w:t>
      </w:r>
      <w:r w:rsidRPr="007173DF">
        <w:rPr>
          <w:b/>
          <w:bCs/>
        </w:rPr>
        <w:t xml:space="preserve"> о проведении собрания о согласовании</w:t>
      </w:r>
    </w:p>
    <w:p w:rsidR="007173DF" w:rsidRPr="007173DF" w:rsidRDefault="007173DF" w:rsidP="007173DF">
      <w:pPr>
        <w:tabs>
          <w:tab w:val="left" w:pos="4480"/>
        </w:tabs>
        <w:jc w:val="center"/>
        <w:rPr>
          <w:b/>
          <w:bCs/>
        </w:rPr>
      </w:pPr>
      <w:r w:rsidRPr="007173DF">
        <w:rPr>
          <w:b/>
          <w:bCs/>
        </w:rPr>
        <w:t>местоположения границы земельного участка</w:t>
      </w:r>
    </w:p>
    <w:p w:rsidR="007173DF" w:rsidRPr="007173DF" w:rsidRDefault="007173DF" w:rsidP="007173DF">
      <w:pPr>
        <w:tabs>
          <w:tab w:val="left" w:pos="4480"/>
        </w:tabs>
        <w:jc w:val="center"/>
        <w:rPr>
          <w:b/>
          <w:bCs/>
        </w:rPr>
      </w:pPr>
    </w:p>
    <w:p w:rsidR="007173DF" w:rsidRPr="007173DF" w:rsidRDefault="007173DF" w:rsidP="007173DF">
      <w:pPr>
        <w:tabs>
          <w:tab w:val="left" w:pos="4480"/>
        </w:tabs>
        <w:jc w:val="both"/>
        <w:rPr>
          <w:bCs/>
          <w:color w:val="000000"/>
          <w:sz w:val="20"/>
          <w:szCs w:val="20"/>
        </w:rPr>
      </w:pPr>
      <w:r w:rsidRPr="007173DF">
        <w:rPr>
          <w:bCs/>
          <w:color w:val="000000"/>
          <w:sz w:val="20"/>
          <w:szCs w:val="20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</w:t>
      </w:r>
      <w:proofErr w:type="gramStart"/>
      <w:r w:rsidRPr="007173DF">
        <w:rPr>
          <w:bCs/>
          <w:color w:val="000000"/>
          <w:sz w:val="20"/>
          <w:szCs w:val="20"/>
        </w:rPr>
        <w:t>СРО КИ</w:t>
      </w:r>
      <w:proofErr w:type="gramEnd"/>
      <w:r w:rsidRPr="007173DF">
        <w:rPr>
          <w:bCs/>
          <w:color w:val="000000"/>
          <w:sz w:val="20"/>
          <w:szCs w:val="20"/>
        </w:rPr>
        <w:t xml:space="preserve">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7173DF">
        <w:rPr>
          <w:bCs/>
          <w:color w:val="000000"/>
          <w:sz w:val="20"/>
          <w:szCs w:val="20"/>
        </w:rPr>
        <w:t>evstog</w:t>
      </w:r>
      <w:proofErr w:type="spellEnd"/>
      <w:r w:rsidRPr="007173DF">
        <w:rPr>
          <w:bCs/>
          <w:color w:val="000000"/>
          <w:sz w:val="20"/>
          <w:szCs w:val="20"/>
        </w:rPr>
        <w:t>@</w:t>
      </w:r>
      <w:r w:rsidRPr="007173DF">
        <w:rPr>
          <w:bCs/>
          <w:color w:val="000000"/>
          <w:sz w:val="20"/>
          <w:szCs w:val="20"/>
          <w:lang w:val="en-US"/>
        </w:rPr>
        <w:t>mail</w:t>
      </w:r>
      <w:r w:rsidRPr="007173DF">
        <w:rPr>
          <w:bCs/>
          <w:color w:val="000000"/>
          <w:sz w:val="20"/>
          <w:szCs w:val="20"/>
        </w:rPr>
        <w:t>.</w:t>
      </w:r>
      <w:proofErr w:type="spellStart"/>
      <w:r w:rsidRPr="007173DF">
        <w:rPr>
          <w:bCs/>
          <w:color w:val="000000"/>
          <w:sz w:val="20"/>
          <w:szCs w:val="20"/>
          <w:lang w:val="en-US"/>
        </w:rPr>
        <w:t>ru</w:t>
      </w:r>
      <w:proofErr w:type="spellEnd"/>
      <w:r w:rsidRPr="007173DF">
        <w:rPr>
          <w:bCs/>
          <w:color w:val="000000"/>
          <w:sz w:val="20"/>
          <w:szCs w:val="20"/>
        </w:rPr>
        <w:t xml:space="preserve">, контактный телефон: 8-923-226-1551, выполняются кадастровые работы по уточнению местоположения границ и площади земельного участка с кадастровым номером 54:24:035802:163, местоположение (адрес): </w:t>
      </w:r>
      <w:r w:rsidRPr="007173DF">
        <w:rPr>
          <w:bCs/>
          <w:sz w:val="20"/>
          <w:szCs w:val="20"/>
        </w:rPr>
        <w:t xml:space="preserve">Новосибирская </w:t>
      </w:r>
      <w:proofErr w:type="spellStart"/>
      <w:proofErr w:type="gramStart"/>
      <w:r w:rsidRPr="007173DF">
        <w:rPr>
          <w:bCs/>
          <w:sz w:val="20"/>
          <w:szCs w:val="20"/>
        </w:rPr>
        <w:t>обл</w:t>
      </w:r>
      <w:proofErr w:type="spellEnd"/>
      <w:proofErr w:type="gramEnd"/>
      <w:r w:rsidRPr="007173DF">
        <w:rPr>
          <w:bCs/>
          <w:sz w:val="20"/>
          <w:szCs w:val="20"/>
        </w:rPr>
        <w:t>, р-н Тогучинский, МО Репьевский сельсовет.</w:t>
      </w:r>
    </w:p>
    <w:p w:rsidR="007173DF" w:rsidRPr="007173DF" w:rsidRDefault="007173DF" w:rsidP="007173DF">
      <w:pPr>
        <w:tabs>
          <w:tab w:val="left" w:pos="4480"/>
        </w:tabs>
        <w:jc w:val="both"/>
        <w:rPr>
          <w:sz w:val="20"/>
          <w:szCs w:val="20"/>
        </w:rPr>
      </w:pPr>
      <w:r w:rsidRPr="007173DF">
        <w:rPr>
          <w:bCs/>
          <w:color w:val="000000"/>
          <w:sz w:val="20"/>
          <w:szCs w:val="20"/>
        </w:rPr>
        <w:t xml:space="preserve">     Заказчиком кадастровых работ является </w:t>
      </w:r>
      <w:proofErr w:type="spellStart"/>
      <w:r w:rsidRPr="007173DF">
        <w:rPr>
          <w:bCs/>
          <w:color w:val="000000"/>
          <w:sz w:val="20"/>
          <w:szCs w:val="20"/>
        </w:rPr>
        <w:t>Сидунов</w:t>
      </w:r>
      <w:proofErr w:type="spellEnd"/>
      <w:r w:rsidRPr="007173DF">
        <w:rPr>
          <w:bCs/>
          <w:color w:val="000000"/>
          <w:sz w:val="20"/>
          <w:szCs w:val="20"/>
        </w:rPr>
        <w:t xml:space="preserve"> Николай Васильевич, контактный тел. 8-913-764-61-07, зарегистрированный по адресу: </w:t>
      </w:r>
      <w:r w:rsidRPr="007173DF">
        <w:rPr>
          <w:bCs/>
          <w:sz w:val="20"/>
          <w:szCs w:val="20"/>
        </w:rPr>
        <w:t>Новосибирская область, Тогучинский район, с. Репьево, ул. Центральная, д.11.</w:t>
      </w:r>
    </w:p>
    <w:p w:rsidR="007173DF" w:rsidRPr="007173DF" w:rsidRDefault="007173DF" w:rsidP="007173DF">
      <w:pPr>
        <w:tabs>
          <w:tab w:val="left" w:pos="285"/>
        </w:tabs>
        <w:ind w:right="-93"/>
        <w:jc w:val="both"/>
        <w:rPr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   </w:t>
      </w:r>
      <w:r w:rsidRPr="007173DF">
        <w:rPr>
          <w:sz w:val="20"/>
          <w:szCs w:val="20"/>
        </w:rPr>
        <w:t xml:space="preserve">  Собрание заинтересованных лиц по поводу согласования местоположения границы состоится по адресу: </w:t>
      </w:r>
      <w:proofErr w:type="gramStart"/>
      <w:r w:rsidRPr="007173DF">
        <w:rPr>
          <w:bCs/>
          <w:sz w:val="20"/>
          <w:szCs w:val="20"/>
        </w:rPr>
        <w:t>Новосибирская область, Тогучинский район, с. Репьево, ул. Магистральная, д.10 (здание администрации Репьевского сельсовета)</w:t>
      </w:r>
      <w:r w:rsidRPr="007173DF">
        <w:rPr>
          <w:sz w:val="20"/>
          <w:szCs w:val="20"/>
        </w:rPr>
        <w:t xml:space="preserve"> «11» января 2022 г. в 11 часов 00 минут.</w:t>
      </w:r>
      <w:proofErr w:type="gramEnd"/>
    </w:p>
    <w:p w:rsidR="007173DF" w:rsidRPr="007173DF" w:rsidRDefault="007173DF" w:rsidP="007173DF">
      <w:pPr>
        <w:jc w:val="both"/>
        <w:rPr>
          <w:color w:val="000000"/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      С проектом межевого плана земельного участка можно ознакомиться по адресу: Новосибирская область, г. Тогучин </w:t>
      </w:r>
    </w:p>
    <w:p w:rsidR="007173DF" w:rsidRPr="007173DF" w:rsidRDefault="007173DF" w:rsidP="007173DF">
      <w:pPr>
        <w:jc w:val="both"/>
        <w:rPr>
          <w:color w:val="000000"/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ул. Лапина, 21 1-й </w:t>
      </w:r>
      <w:proofErr w:type="spellStart"/>
      <w:r w:rsidRPr="007173DF">
        <w:rPr>
          <w:color w:val="000000"/>
          <w:sz w:val="20"/>
          <w:szCs w:val="20"/>
        </w:rPr>
        <w:t>эт</w:t>
      </w:r>
      <w:proofErr w:type="spellEnd"/>
      <w:r w:rsidRPr="007173DF">
        <w:rPr>
          <w:color w:val="000000"/>
          <w:sz w:val="20"/>
          <w:szCs w:val="20"/>
        </w:rPr>
        <w:t xml:space="preserve">. каб.№6. </w:t>
      </w:r>
      <w:proofErr w:type="gramStart"/>
      <w:r w:rsidRPr="007173DF">
        <w:rPr>
          <w:color w:val="000000"/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7173DF">
        <w:rPr>
          <w:sz w:val="20"/>
          <w:szCs w:val="20"/>
        </w:rPr>
        <w:t>«09» декабря 2021 г. по «24» декабря 2021 г., а также обоснованные в</w:t>
      </w:r>
      <w:r w:rsidRPr="007173DF">
        <w:rPr>
          <w:color w:val="000000"/>
          <w:sz w:val="20"/>
          <w:szCs w:val="20"/>
        </w:rPr>
        <w:t xml:space="preserve">озражения  о местоположении границ земельных участков после ознакомления с проектом межевого плана, принимаются </w:t>
      </w:r>
      <w:r w:rsidRPr="007173DF">
        <w:rPr>
          <w:sz w:val="20"/>
          <w:szCs w:val="20"/>
        </w:rPr>
        <w:t>«09» декабря 2021 г. по «24» декабря 2021 г..,</w:t>
      </w:r>
      <w:r w:rsidRPr="007173DF">
        <w:rPr>
          <w:color w:val="000000"/>
          <w:sz w:val="20"/>
          <w:szCs w:val="20"/>
        </w:rPr>
        <w:t xml:space="preserve"> по адресу: 633456, Новосибирская область, г. Тогучин ул. Лапина, 21, 1-й этаж каб.№6</w:t>
      </w:r>
      <w:proofErr w:type="gramEnd"/>
      <w:r w:rsidRPr="007173DF">
        <w:rPr>
          <w:color w:val="000000"/>
          <w:sz w:val="20"/>
          <w:szCs w:val="20"/>
        </w:rPr>
        <w:t xml:space="preserve">, в рабочие дни (понедельник-пятница) с 9 час. 00 мин. до 17 час. 00 мин.  </w:t>
      </w:r>
    </w:p>
    <w:p w:rsidR="007173DF" w:rsidRPr="007173DF" w:rsidRDefault="007173DF" w:rsidP="007173DF">
      <w:pPr>
        <w:jc w:val="both"/>
        <w:rPr>
          <w:sz w:val="20"/>
          <w:szCs w:val="20"/>
        </w:rPr>
      </w:pPr>
      <w:r w:rsidRPr="007173DF">
        <w:rPr>
          <w:color w:val="000000"/>
          <w:sz w:val="20"/>
          <w:szCs w:val="20"/>
        </w:rPr>
        <w:t xml:space="preserve">       </w:t>
      </w:r>
      <w:r w:rsidRPr="007173DF">
        <w:rPr>
          <w:sz w:val="20"/>
          <w:szCs w:val="20"/>
        </w:rPr>
        <w:t>Смежный земельный участок, с правообладателями которого  требуется согласовать местоположение границы:</w:t>
      </w:r>
    </w:p>
    <w:p w:rsidR="007173DF" w:rsidRPr="007173DF" w:rsidRDefault="007173DF" w:rsidP="007173DF">
      <w:pPr>
        <w:jc w:val="both"/>
        <w:rPr>
          <w:sz w:val="20"/>
          <w:szCs w:val="20"/>
        </w:rPr>
      </w:pPr>
      <w:r w:rsidRPr="007173DF">
        <w:rPr>
          <w:bCs/>
          <w:color w:val="000000"/>
          <w:sz w:val="20"/>
          <w:szCs w:val="20"/>
        </w:rPr>
        <w:t xml:space="preserve">- </w:t>
      </w:r>
      <w:r w:rsidRPr="007173DF">
        <w:rPr>
          <w:bCs/>
          <w:color w:val="000000"/>
          <w:sz w:val="20"/>
          <w:szCs w:val="20"/>
          <w:shd w:val="clear" w:color="auto" w:fill="FFFFFF"/>
        </w:rPr>
        <w:t xml:space="preserve">кадастровый номер 54:24:035802:1, </w:t>
      </w:r>
      <w:r w:rsidRPr="007173DF">
        <w:rPr>
          <w:bCs/>
          <w:color w:val="000000"/>
          <w:sz w:val="20"/>
          <w:szCs w:val="20"/>
        </w:rPr>
        <w:t xml:space="preserve">местоположение (адрес): Новосибирская </w:t>
      </w:r>
      <w:proofErr w:type="spellStart"/>
      <w:proofErr w:type="gramStart"/>
      <w:r w:rsidRPr="007173DF">
        <w:rPr>
          <w:bCs/>
          <w:color w:val="000000"/>
          <w:sz w:val="20"/>
          <w:szCs w:val="20"/>
        </w:rPr>
        <w:t>обл</w:t>
      </w:r>
      <w:proofErr w:type="spellEnd"/>
      <w:proofErr w:type="gramEnd"/>
      <w:r w:rsidRPr="007173DF">
        <w:rPr>
          <w:bCs/>
          <w:color w:val="000000"/>
          <w:sz w:val="20"/>
          <w:szCs w:val="20"/>
        </w:rPr>
        <w:t>, р-н Тогучинский, МО Репьевского сельсовета, колхоз «Заря».</w:t>
      </w:r>
    </w:p>
    <w:p w:rsidR="007173DF" w:rsidRPr="007173DF" w:rsidRDefault="007173DF" w:rsidP="007173DF">
      <w:pPr>
        <w:jc w:val="both"/>
        <w:rPr>
          <w:sz w:val="20"/>
          <w:szCs w:val="20"/>
        </w:rPr>
      </w:pPr>
      <w:r w:rsidRPr="007173DF">
        <w:rPr>
          <w:sz w:val="20"/>
          <w:szCs w:val="20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Default="007173DF" w:rsidP="00D47A72">
      <w:pPr>
        <w:spacing w:after="200"/>
        <w:rPr>
          <w:sz w:val="20"/>
          <w:szCs w:val="20"/>
          <w:lang w:eastAsia="en-US"/>
        </w:rPr>
      </w:pP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АДМИНИСТРАЦИЯ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РЕПЬЕВСКОГО СЕЛЬСОВЕТА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ТОГУЧИНСКОГО РАЙОНА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НОВОСИБИРСКОЙ ОБЛАСТИ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ПОСТАНОВЛЕНИЕ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07.12.2021 №  165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с. Репьево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 xml:space="preserve">Об утверждении   муниципальной Программы энергосбережения 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и повышения энергетической эффективности  в Репьевском  сельсовете Тогучинского района Новосибирской области на 2021-2024 годы</w:t>
      </w:r>
    </w:p>
    <w:p w:rsidR="007173DF" w:rsidRPr="00BA6747" w:rsidRDefault="007173DF" w:rsidP="007173DF">
      <w:pPr>
        <w:jc w:val="center"/>
        <w:rPr>
          <w:sz w:val="20"/>
          <w:szCs w:val="20"/>
        </w:rPr>
      </w:pPr>
    </w:p>
    <w:p w:rsidR="007173DF" w:rsidRPr="00BA6747" w:rsidRDefault="007173DF" w:rsidP="007173DF">
      <w:pPr>
        <w:ind w:firstLine="708"/>
        <w:jc w:val="both"/>
        <w:rPr>
          <w:sz w:val="20"/>
          <w:szCs w:val="20"/>
        </w:rPr>
      </w:pPr>
      <w:proofErr w:type="gramStart"/>
      <w:r w:rsidRPr="00BA6747">
        <w:rPr>
          <w:sz w:val="20"/>
          <w:szCs w:val="20"/>
        </w:rPr>
        <w:t>На основании Федерального закона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энергетики Российской Федерации от 30.06.2014 г. № 398 «Об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Pr="00BA6747">
        <w:rPr>
          <w:sz w:val="20"/>
          <w:szCs w:val="20"/>
        </w:rPr>
        <w:t xml:space="preserve"> </w:t>
      </w:r>
      <w:proofErr w:type="gramStart"/>
      <w:r w:rsidRPr="00BA6747">
        <w:rPr>
          <w:sz w:val="20"/>
          <w:szCs w:val="20"/>
        </w:rPr>
        <w:t>о ходе их реализации», в соответствии с Федеральным законом от 06.10.2003 г. № 131-ФЗ «Об общих принципах организации местного самоуправления в РФ», Постановления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эффективности", администрация Репьевского сельсовета Тогучинского района Новосибирской области</w:t>
      </w:r>
      <w:proofErr w:type="gramEnd"/>
    </w:p>
    <w:p w:rsidR="007173DF" w:rsidRPr="00BA6747" w:rsidRDefault="007173DF" w:rsidP="007173DF">
      <w:pPr>
        <w:jc w:val="both"/>
        <w:rPr>
          <w:sz w:val="20"/>
          <w:szCs w:val="20"/>
        </w:rPr>
      </w:pPr>
    </w:p>
    <w:p w:rsidR="007173DF" w:rsidRPr="00BA6747" w:rsidRDefault="007173DF" w:rsidP="007173DF">
      <w:pPr>
        <w:jc w:val="both"/>
        <w:rPr>
          <w:sz w:val="20"/>
          <w:szCs w:val="20"/>
        </w:rPr>
      </w:pPr>
      <w:r w:rsidRPr="00BA6747">
        <w:rPr>
          <w:sz w:val="20"/>
          <w:szCs w:val="20"/>
        </w:rPr>
        <w:t>ПОСТАНОВЛЯЕТ:</w:t>
      </w:r>
    </w:p>
    <w:p w:rsidR="007173DF" w:rsidRPr="00BA6747" w:rsidRDefault="007173DF" w:rsidP="007173DF">
      <w:pPr>
        <w:ind w:firstLine="851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1. Утвердить муниципальную Программу энергосбережения и повышения энергетической эффективности в Репьевском сельсовете Тогучинского района Новосибирской области на 2021-2024 года (Приложение 1).</w:t>
      </w:r>
    </w:p>
    <w:p w:rsidR="007173DF" w:rsidRPr="00BA6747" w:rsidRDefault="007173DF" w:rsidP="007173DF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  <w:r w:rsidRPr="00BA6747">
        <w:rPr>
          <w:sz w:val="20"/>
          <w:szCs w:val="20"/>
          <w:lang w:eastAsia="zh-CN"/>
        </w:rPr>
        <w:t>2. Опубликовать настоящее постановления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7173DF" w:rsidRPr="00BA6747" w:rsidRDefault="007173DF" w:rsidP="007173DF">
      <w:pPr>
        <w:ind w:firstLine="851"/>
        <w:contextualSpacing/>
        <w:jc w:val="both"/>
        <w:rPr>
          <w:sz w:val="20"/>
          <w:szCs w:val="20"/>
          <w:lang w:eastAsia="zh-CN"/>
        </w:rPr>
      </w:pPr>
      <w:r w:rsidRPr="00BA6747">
        <w:rPr>
          <w:sz w:val="20"/>
          <w:szCs w:val="20"/>
          <w:lang w:eastAsia="zh-CN"/>
        </w:rPr>
        <w:t xml:space="preserve">3. </w:t>
      </w:r>
      <w:proofErr w:type="gramStart"/>
      <w:r w:rsidRPr="00BA6747">
        <w:rPr>
          <w:sz w:val="20"/>
          <w:szCs w:val="20"/>
          <w:lang w:eastAsia="zh-CN"/>
        </w:rPr>
        <w:t>Контроль за</w:t>
      </w:r>
      <w:proofErr w:type="gramEnd"/>
      <w:r w:rsidRPr="00BA6747">
        <w:rPr>
          <w:sz w:val="20"/>
          <w:szCs w:val="20"/>
          <w:lang w:eastAsia="zh-CN"/>
        </w:rPr>
        <w:t xml:space="preserve"> исполнением данного постановления оставляю за собой.</w:t>
      </w:r>
    </w:p>
    <w:p w:rsidR="007173DF" w:rsidRPr="00BA6747" w:rsidRDefault="007173DF" w:rsidP="007173DF">
      <w:pPr>
        <w:ind w:firstLine="851"/>
        <w:contextualSpacing/>
        <w:jc w:val="both"/>
        <w:rPr>
          <w:sz w:val="20"/>
          <w:szCs w:val="20"/>
          <w:shd w:val="clear" w:color="auto" w:fill="FFFFFF"/>
        </w:rPr>
      </w:pPr>
    </w:p>
    <w:p w:rsidR="007173DF" w:rsidRPr="00BA6747" w:rsidRDefault="007173DF" w:rsidP="007173DF">
      <w:pPr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Глава Репьевского сельсовета </w:t>
      </w:r>
    </w:p>
    <w:p w:rsidR="007173DF" w:rsidRPr="00BA6747" w:rsidRDefault="007173DF" w:rsidP="007173DF">
      <w:pPr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Тогучинского района Новосибирской области                             А.В. Строков                                                        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  <w:r w:rsidRPr="00BA6747">
        <w:rPr>
          <w:sz w:val="20"/>
          <w:szCs w:val="20"/>
          <w:lang w:eastAsia="ar-SA"/>
        </w:rPr>
        <w:t>Приложение 1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  <w:r w:rsidRPr="00BA6747">
        <w:rPr>
          <w:sz w:val="20"/>
          <w:szCs w:val="20"/>
          <w:lang w:eastAsia="ar-SA"/>
        </w:rPr>
        <w:t>к постановлению администрации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  <w:r w:rsidRPr="00BA6747">
        <w:rPr>
          <w:sz w:val="20"/>
          <w:szCs w:val="20"/>
          <w:lang w:eastAsia="ar-SA"/>
        </w:rPr>
        <w:t xml:space="preserve">Репьевского сельсовета 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  <w:r w:rsidRPr="00BA6747">
        <w:rPr>
          <w:sz w:val="20"/>
          <w:szCs w:val="20"/>
          <w:lang w:eastAsia="ar-SA"/>
        </w:rPr>
        <w:t>Тогучинского района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  <w:r w:rsidRPr="00BA6747">
        <w:rPr>
          <w:sz w:val="20"/>
          <w:szCs w:val="20"/>
          <w:lang w:eastAsia="ar-SA"/>
        </w:rPr>
        <w:t>Новосибирской области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  <w:r w:rsidRPr="00BA6747">
        <w:rPr>
          <w:sz w:val="20"/>
          <w:szCs w:val="20"/>
          <w:lang w:eastAsia="ar-SA"/>
        </w:rPr>
        <w:t>от 07.12.2021 № 165</w:t>
      </w: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Муниципальная   программа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"Энергосбережение и повышение энергетической эффективности в Репьевском сельсовете Тогучинского района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>Новосибирской области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на 2021 - 2024 годы»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outlineLvl w:val="0"/>
        <w:rPr>
          <w:bCs/>
          <w:sz w:val="20"/>
          <w:szCs w:val="20"/>
          <w:lang w:eastAsia="ar-SA"/>
        </w:rPr>
      </w:pP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>ПАСПОРТ  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6740"/>
      </w:tblGrid>
      <w:tr w:rsidR="007173DF" w:rsidRPr="00BA6747" w:rsidTr="00C25FDB">
        <w:trPr>
          <w:trHeight w:val="683"/>
          <w:jc w:val="center"/>
        </w:trPr>
        <w:tc>
          <w:tcPr>
            <w:tcW w:w="2862" w:type="dxa"/>
          </w:tcPr>
          <w:p w:rsidR="007173DF" w:rsidRPr="00BA6747" w:rsidRDefault="007173DF" w:rsidP="00C25FDB">
            <w:pPr>
              <w:widowControl w:val="0"/>
              <w:suppressAutoHyphens/>
              <w:autoSpaceDE w:val="0"/>
              <w:ind w:left="98"/>
              <w:rPr>
                <w:color w:val="000000"/>
                <w:sz w:val="20"/>
                <w:szCs w:val="20"/>
                <w:lang w:eastAsia="ar-SA"/>
              </w:rPr>
            </w:pPr>
            <w:r w:rsidRPr="00BA6747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Наименование 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Муниципальная программа Репьевского сельсовета "Энергосбережение и повышение энергетической эффективности в Репьевском сельсовете Тогучинского района Новосибирской области на 2021 – 2024 годы.</w:t>
            </w:r>
          </w:p>
        </w:tc>
      </w:tr>
      <w:tr w:rsidR="007173DF" w:rsidRPr="00BA6747" w:rsidTr="00C25FDB">
        <w:trPr>
          <w:trHeight w:val="683"/>
          <w:jc w:val="center"/>
        </w:trPr>
        <w:tc>
          <w:tcPr>
            <w:tcW w:w="2862" w:type="dxa"/>
          </w:tcPr>
          <w:p w:rsidR="007173DF" w:rsidRPr="00BA6747" w:rsidRDefault="007173DF" w:rsidP="00C25FDB">
            <w:pPr>
              <w:widowControl w:val="0"/>
              <w:suppressAutoHyphens/>
              <w:autoSpaceDE w:val="0"/>
              <w:ind w:left="98"/>
              <w:rPr>
                <w:color w:val="000000"/>
                <w:sz w:val="20"/>
                <w:szCs w:val="20"/>
                <w:lang w:eastAsia="ar-SA"/>
              </w:rPr>
            </w:pPr>
            <w:r w:rsidRPr="00BA6747">
              <w:rPr>
                <w:color w:val="000000"/>
                <w:sz w:val="20"/>
                <w:szCs w:val="20"/>
                <w:lang w:eastAsia="ar-SA"/>
              </w:rPr>
              <w:t>Основание для разработки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173DF" w:rsidRPr="00BA6747" w:rsidRDefault="007173DF" w:rsidP="00C25FDB">
            <w:pPr>
              <w:ind w:left="120" w:right="134"/>
              <w:jc w:val="both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Федеральный закон от 06.10.2003 №131 –ФЗ «Об общих принципах организации местного самоуправления в Российской Федерации».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</w:p>
          <w:p w:rsidR="007173DF" w:rsidRPr="00BA6747" w:rsidRDefault="004255A9" w:rsidP="00C25FDB">
            <w:pPr>
              <w:ind w:right="134"/>
              <w:jc w:val="both"/>
              <w:rPr>
                <w:sz w:val="20"/>
                <w:szCs w:val="20"/>
              </w:rPr>
            </w:pPr>
            <w:hyperlink r:id="rId9" w:history="1">
              <w:r w:rsidR="007173DF" w:rsidRPr="00BA6747">
                <w:rPr>
                  <w:rStyle w:val="a9"/>
                  <w:sz w:val="20"/>
                  <w:szCs w:val="20"/>
                </w:rPr>
                <w:t>Постановление</w:t>
              </w:r>
            </w:hyperlink>
            <w:r w:rsidR="007173DF" w:rsidRPr="00BA6747">
              <w:rPr>
                <w:sz w:val="20"/>
                <w:szCs w:val="20"/>
              </w:rPr>
              <w:t xml:space="preserve">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</w:tc>
      </w:tr>
      <w:tr w:rsidR="007173DF" w:rsidRPr="00BA6747" w:rsidTr="00C25FDB">
        <w:trPr>
          <w:trHeight w:val="73"/>
          <w:jc w:val="center"/>
        </w:trPr>
        <w:tc>
          <w:tcPr>
            <w:tcW w:w="2862" w:type="dxa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Полное наименование исполнителей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Администрация Репьевского сельсовета Тогучинского  района Новосибирской области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</w:p>
        </w:tc>
      </w:tr>
      <w:tr w:rsidR="007173DF" w:rsidRPr="00BA6747" w:rsidTr="00C25FDB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left="98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Полное наименование разработчиков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Администрация Репьевского сельсовета Тогучинского  района Новосибирской области</w:t>
            </w:r>
          </w:p>
          <w:p w:rsidR="007173DF" w:rsidRPr="00BA6747" w:rsidRDefault="007173DF" w:rsidP="00C25FDB">
            <w:pPr>
              <w:ind w:right="134"/>
              <w:rPr>
                <w:sz w:val="20"/>
                <w:szCs w:val="20"/>
              </w:rPr>
            </w:pPr>
          </w:p>
        </w:tc>
      </w:tr>
      <w:tr w:rsidR="007173DF" w:rsidRPr="00BA6747" w:rsidTr="00C25FDB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left="98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ind w:left="98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Цели 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left="120"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7173DF" w:rsidRPr="00BA6747" w:rsidRDefault="007173DF" w:rsidP="00C25FDB">
            <w:pPr>
              <w:ind w:left="120" w:right="134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173DF" w:rsidRPr="00BA6747" w:rsidTr="00C25FDB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left="98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Задачи </w:t>
            </w:r>
          </w:p>
          <w:p w:rsidR="007173DF" w:rsidRPr="00BA6747" w:rsidRDefault="007173DF" w:rsidP="00C25FDB">
            <w:pPr>
              <w:ind w:left="98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7173DF">
            <w:pPr>
              <w:numPr>
                <w:ilvl w:val="0"/>
                <w:numId w:val="8"/>
              </w:numPr>
              <w:tabs>
                <w:tab w:val="num" w:pos="408"/>
                <w:tab w:val="left" w:pos="8460"/>
              </w:tabs>
              <w:ind w:left="36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Повышение эффективности потребления энергии.</w:t>
            </w:r>
          </w:p>
          <w:p w:rsidR="007173DF" w:rsidRPr="00BA6747" w:rsidRDefault="007173DF" w:rsidP="007173DF">
            <w:pPr>
              <w:numPr>
                <w:ilvl w:val="0"/>
                <w:numId w:val="8"/>
              </w:numPr>
              <w:tabs>
                <w:tab w:val="num" w:pos="408"/>
                <w:tab w:val="left" w:pos="8460"/>
              </w:tabs>
              <w:ind w:left="36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7173DF" w:rsidRPr="00BA6747" w:rsidRDefault="007173DF" w:rsidP="007173DF">
            <w:pPr>
              <w:numPr>
                <w:ilvl w:val="0"/>
                <w:numId w:val="8"/>
              </w:numPr>
              <w:tabs>
                <w:tab w:val="num" w:pos="408"/>
                <w:tab w:val="left" w:pos="8460"/>
              </w:tabs>
              <w:ind w:left="36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Обеспечение учета всего объема потребляемых энергетических ресурсов.</w:t>
            </w:r>
          </w:p>
          <w:p w:rsidR="007173DF" w:rsidRPr="00BA6747" w:rsidRDefault="007173DF" w:rsidP="007173DF">
            <w:pPr>
              <w:numPr>
                <w:ilvl w:val="0"/>
                <w:numId w:val="8"/>
              </w:numPr>
              <w:tabs>
                <w:tab w:val="num" w:pos="408"/>
                <w:tab w:val="left" w:pos="8460"/>
              </w:tabs>
              <w:ind w:left="36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7173DF" w:rsidRPr="00BA6747" w:rsidRDefault="007173DF" w:rsidP="007173DF">
            <w:pPr>
              <w:numPr>
                <w:ilvl w:val="0"/>
                <w:numId w:val="8"/>
              </w:numPr>
              <w:tabs>
                <w:tab w:val="num" w:pos="408"/>
                <w:tab w:val="left" w:pos="8460"/>
              </w:tabs>
              <w:ind w:left="36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7173DF" w:rsidRPr="00BA6747" w:rsidRDefault="007173DF" w:rsidP="00C25FDB">
            <w:pPr>
              <w:pStyle w:val="aff4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6.Повышение эффективности пропаганды энергосбережения</w:t>
            </w:r>
          </w:p>
        </w:tc>
      </w:tr>
      <w:tr w:rsidR="007173DF" w:rsidRPr="00BA6747" w:rsidTr="00C25FDB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Целевые показатели 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 Установление  лимитов потребления электроэнергии;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 - Экономия электрической энергии в администрации и в системах  уличного освещения;</w:t>
            </w:r>
          </w:p>
        </w:tc>
      </w:tr>
      <w:tr w:rsidR="007173DF" w:rsidRPr="00BA6747" w:rsidTr="00C25FDB">
        <w:trPr>
          <w:trHeight w:val="73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2021-2024год</w:t>
            </w:r>
          </w:p>
        </w:tc>
      </w:tr>
      <w:tr w:rsidR="007173DF" w:rsidRPr="00BA6747" w:rsidTr="00C25FDB">
        <w:trPr>
          <w:trHeight w:val="1788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left="98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 Источники и объемы финансового обеспечения реализации программы </w:t>
            </w:r>
          </w:p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Источник финансового обеспечения реализации программы </w:t>
            </w:r>
            <w:proofErr w:type="gramStart"/>
            <w:r w:rsidRPr="00BA6747">
              <w:rPr>
                <w:sz w:val="20"/>
                <w:szCs w:val="20"/>
              </w:rPr>
              <w:t>-м</w:t>
            </w:r>
            <w:proofErr w:type="gramEnd"/>
            <w:r w:rsidRPr="00BA6747">
              <w:rPr>
                <w:sz w:val="20"/>
                <w:szCs w:val="20"/>
              </w:rPr>
              <w:t xml:space="preserve">естный бюджет; 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объем бюджетных ассигнований на реализацию муниципальной программы  составляет 361,7 тыс. рублей, в том числе: </w:t>
            </w:r>
          </w:p>
          <w:p w:rsidR="007173DF" w:rsidRPr="00BA6747" w:rsidRDefault="007173DF" w:rsidP="007173DF">
            <w:pPr>
              <w:pStyle w:val="af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2021 году - 93,8  тыс. рублей;</w:t>
            </w:r>
          </w:p>
          <w:p w:rsidR="007173DF" w:rsidRPr="00BA6747" w:rsidRDefault="007173DF" w:rsidP="007173DF">
            <w:pPr>
              <w:pStyle w:val="af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2022 году -  90,2 тыс. рублей.</w:t>
            </w:r>
          </w:p>
          <w:p w:rsidR="007173DF" w:rsidRPr="00BA6747" w:rsidRDefault="007173DF" w:rsidP="007173DF">
            <w:pPr>
              <w:pStyle w:val="af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в 2023 году – 89,8 </w:t>
            </w:r>
            <w:proofErr w:type="spellStart"/>
            <w:r w:rsidRPr="00BA6747">
              <w:rPr>
                <w:sz w:val="20"/>
                <w:szCs w:val="20"/>
              </w:rPr>
              <w:t>тыс</w:t>
            </w:r>
            <w:proofErr w:type="gramStart"/>
            <w:r w:rsidRPr="00BA6747">
              <w:rPr>
                <w:sz w:val="20"/>
                <w:szCs w:val="20"/>
              </w:rPr>
              <w:t>.р</w:t>
            </w:r>
            <w:proofErr w:type="gramEnd"/>
            <w:r w:rsidRPr="00BA6747">
              <w:rPr>
                <w:sz w:val="20"/>
                <w:szCs w:val="20"/>
              </w:rPr>
              <w:t>уб</w:t>
            </w:r>
            <w:proofErr w:type="spellEnd"/>
            <w:r w:rsidRPr="00BA6747">
              <w:rPr>
                <w:sz w:val="20"/>
                <w:szCs w:val="20"/>
              </w:rPr>
              <w:t>.</w:t>
            </w:r>
          </w:p>
          <w:p w:rsidR="007173DF" w:rsidRPr="00BA6747" w:rsidRDefault="007173DF" w:rsidP="007173DF">
            <w:pPr>
              <w:pStyle w:val="af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в 2024 году -  87,9 </w:t>
            </w:r>
            <w:proofErr w:type="spellStart"/>
            <w:r w:rsidRPr="00BA6747">
              <w:rPr>
                <w:sz w:val="20"/>
                <w:szCs w:val="20"/>
              </w:rPr>
              <w:t>тыс</w:t>
            </w:r>
            <w:proofErr w:type="gramStart"/>
            <w:r w:rsidRPr="00BA6747">
              <w:rPr>
                <w:sz w:val="20"/>
                <w:szCs w:val="20"/>
              </w:rPr>
              <w:t>.р</w:t>
            </w:r>
            <w:proofErr w:type="gramEnd"/>
            <w:r w:rsidRPr="00BA6747">
              <w:rPr>
                <w:sz w:val="20"/>
                <w:szCs w:val="20"/>
              </w:rPr>
              <w:t>уб</w:t>
            </w:r>
            <w:proofErr w:type="spellEnd"/>
            <w:r w:rsidRPr="00BA6747">
              <w:rPr>
                <w:sz w:val="20"/>
                <w:szCs w:val="20"/>
              </w:rPr>
              <w:t>.</w:t>
            </w:r>
          </w:p>
          <w:p w:rsidR="007173DF" w:rsidRPr="00BA6747" w:rsidRDefault="007173DF" w:rsidP="00C25FDB">
            <w:pPr>
              <w:ind w:right="13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Объемы  и структура финансирования мероприятий Программы в 2021-2024 годах  уточняются  при разработке прогнозов социально-экономического развития в соответствии с уточнением бюджетных проектировок Репьевского сельсовета  Тогучинского  района. Муниципальный заказчик ежегодно уточняют и согласовывают перечень первоочередных проектов и мероприятий, намеченных к финансированию, </w:t>
            </w:r>
            <w:r w:rsidRPr="00BA6747">
              <w:rPr>
                <w:sz w:val="20"/>
                <w:szCs w:val="20"/>
              </w:rPr>
              <w:lastRenderedPageBreak/>
              <w:t xml:space="preserve">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7173DF" w:rsidRPr="00BA6747" w:rsidTr="00C25FDB">
        <w:trPr>
          <w:trHeight w:val="1741"/>
          <w:jc w:val="center"/>
        </w:trPr>
        <w:tc>
          <w:tcPr>
            <w:tcW w:w="286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lastRenderedPageBreak/>
              <w:t>Планируемые  результаты  реализации Программы:</w:t>
            </w:r>
          </w:p>
        </w:tc>
        <w:tc>
          <w:tcPr>
            <w:tcW w:w="71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173DF" w:rsidRPr="00BA6747" w:rsidRDefault="007173DF" w:rsidP="00C25FDB">
            <w:pPr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 Экономия электрической энергии в администрации и в системах  уличного освещения;</w:t>
            </w:r>
          </w:p>
          <w:p w:rsidR="007173DF" w:rsidRPr="00BA6747" w:rsidRDefault="007173DF" w:rsidP="00C25FDB">
            <w:pPr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 Повышение заинтересованности в энергосбережении;</w:t>
            </w:r>
          </w:p>
          <w:p w:rsidR="007173DF" w:rsidRPr="00BA6747" w:rsidRDefault="007173DF" w:rsidP="00C25FDB">
            <w:pPr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-Снижение затрат местного бюджета на оплату коммунальных ресурсов.</w:t>
            </w:r>
          </w:p>
        </w:tc>
      </w:tr>
    </w:tbl>
    <w:p w:rsidR="007173DF" w:rsidRPr="00BA6747" w:rsidRDefault="007173DF" w:rsidP="007173DF">
      <w:pPr>
        <w:pStyle w:val="aff4"/>
        <w:jc w:val="both"/>
        <w:rPr>
          <w:rStyle w:val="aa"/>
          <w:rFonts w:eastAsia="Calibri"/>
          <w:b w:val="0"/>
          <w:sz w:val="20"/>
          <w:szCs w:val="20"/>
        </w:rPr>
      </w:pPr>
      <w:r w:rsidRPr="00BA6747">
        <w:rPr>
          <w:rStyle w:val="aa"/>
          <w:rFonts w:eastAsia="Calibri"/>
          <w:sz w:val="20"/>
          <w:szCs w:val="20"/>
        </w:rPr>
        <w:t xml:space="preserve">        1. Общая характеристика социально-экономической сферы реализации муниципальной программы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rStyle w:val="aa"/>
          <w:rFonts w:eastAsia="Calibri"/>
          <w:sz w:val="20"/>
          <w:szCs w:val="20"/>
        </w:rPr>
        <w:t xml:space="preserve">         Репьевский сельсовет Тогучинского района включает в себя 8 населенных пунктов. Численность населения на 01.01.2021 года составляет 1906 человек. На территории сельсовета 15 организаций торговли.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Электроснабжение объектов  жилищного хозяйства и социальной сферы на территории  Репьевского сельсовета осуществляет Приобское отделение ОАО «</w:t>
      </w:r>
      <w:proofErr w:type="spellStart"/>
      <w:r w:rsidRPr="00BA6747">
        <w:rPr>
          <w:sz w:val="20"/>
          <w:szCs w:val="20"/>
        </w:rPr>
        <w:t>Новосибирскэнергосбыт</w:t>
      </w:r>
      <w:proofErr w:type="spellEnd"/>
      <w:r w:rsidRPr="00BA6747">
        <w:rPr>
          <w:sz w:val="20"/>
          <w:szCs w:val="20"/>
        </w:rPr>
        <w:t xml:space="preserve">».   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На территории Репьевского сельсовета в 4 населенных пунктах есть централизованное водоснабжение </w:t>
      </w:r>
      <w:proofErr w:type="gramStart"/>
      <w:r w:rsidRPr="00BA6747">
        <w:rPr>
          <w:sz w:val="20"/>
          <w:szCs w:val="20"/>
        </w:rPr>
        <w:t>в</w:t>
      </w:r>
      <w:proofErr w:type="gramEnd"/>
      <w:r w:rsidRPr="00BA6747">
        <w:rPr>
          <w:sz w:val="20"/>
          <w:szCs w:val="20"/>
        </w:rPr>
        <w:t xml:space="preserve"> с. Репьево, с. Льниха, </w:t>
      </w:r>
      <w:proofErr w:type="spellStart"/>
      <w:r w:rsidRPr="00BA6747">
        <w:rPr>
          <w:sz w:val="20"/>
          <w:szCs w:val="20"/>
        </w:rPr>
        <w:t>жд</w:t>
      </w:r>
      <w:proofErr w:type="spellEnd"/>
      <w:r w:rsidRPr="00BA6747">
        <w:rPr>
          <w:sz w:val="20"/>
          <w:szCs w:val="20"/>
        </w:rPr>
        <w:t xml:space="preserve"> ст. Восточная, с. Новомотково. Услуги по холодному водоснабжению в сельском поселении оказывает МУП Тогучинского района «Центр модернизации ЖКХ». Горячее водоснабжение отсутствует.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На территории  Репьевского сельсовета преобладающий вид отопления  в жилом секторе – печное, используется каменный уголь и газовое, используется природный газ. Централизовано от газовой котельной МУП Тогучинского района «Центр модернизации ЖКХ» отапливается  дошкольное учреждение: МКОУ Тогучинского района «</w:t>
      </w:r>
      <w:proofErr w:type="spellStart"/>
      <w:r w:rsidRPr="00BA6747">
        <w:rPr>
          <w:sz w:val="20"/>
          <w:szCs w:val="20"/>
        </w:rPr>
        <w:t>Репьевская</w:t>
      </w:r>
      <w:proofErr w:type="spellEnd"/>
      <w:r w:rsidRPr="00BA6747">
        <w:rPr>
          <w:sz w:val="20"/>
          <w:szCs w:val="20"/>
        </w:rPr>
        <w:t xml:space="preserve"> средняя школа». Имеет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энергоресурсов.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 В помещении администрации Репьевского сельсовета   централизованное водоснабжение. Водоотведение имеется. Отопление  </w:t>
      </w:r>
      <w:proofErr w:type="spellStart"/>
      <w:r w:rsidRPr="00BA6747">
        <w:rPr>
          <w:sz w:val="20"/>
          <w:szCs w:val="20"/>
        </w:rPr>
        <w:t>электрокотел</w:t>
      </w:r>
      <w:proofErr w:type="spellEnd"/>
      <w:r w:rsidRPr="00BA6747">
        <w:rPr>
          <w:sz w:val="20"/>
          <w:szCs w:val="20"/>
        </w:rPr>
        <w:t xml:space="preserve">.  Основными источниками потребления электроэнергии являются оргтехника, освещение и отопление. 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На территории Репьевского сельсовета  установлено 260</w:t>
      </w:r>
      <w:r w:rsidRPr="00BA6747">
        <w:rPr>
          <w:color w:val="FF0000"/>
          <w:sz w:val="20"/>
          <w:szCs w:val="20"/>
        </w:rPr>
        <w:t xml:space="preserve"> </w:t>
      </w:r>
      <w:r w:rsidRPr="00BA6747">
        <w:rPr>
          <w:sz w:val="20"/>
          <w:szCs w:val="20"/>
        </w:rPr>
        <w:t xml:space="preserve">светильников  уличного освещения. Планируется замена старых светильников на </w:t>
      </w:r>
      <w:proofErr w:type="gramStart"/>
      <w:r w:rsidRPr="00BA6747">
        <w:rPr>
          <w:sz w:val="20"/>
          <w:szCs w:val="20"/>
        </w:rPr>
        <w:t>энергосберегающие</w:t>
      </w:r>
      <w:proofErr w:type="gramEnd"/>
      <w:r w:rsidRPr="00BA6747">
        <w:rPr>
          <w:sz w:val="20"/>
          <w:szCs w:val="20"/>
        </w:rPr>
        <w:t>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Программа разработана в соответствии с Федеральным законом от 23.11.2009 №261 –ФЗ « 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Целевые показатели реализации муниципальной программы: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lastRenderedPageBreak/>
        <w:t>1 Реализация организационных мероприятий по энергосбережению и повышению энергетической эффективности;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2. Повышение эффективности системы электроснабжения и водоснабжения.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Реализация программы позволит: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- осуществить переход на </w:t>
      </w:r>
      <w:proofErr w:type="spellStart"/>
      <w:r w:rsidRPr="00BA6747">
        <w:rPr>
          <w:sz w:val="20"/>
          <w:szCs w:val="20"/>
        </w:rPr>
        <w:t>энергоэффективный</w:t>
      </w:r>
      <w:proofErr w:type="spellEnd"/>
      <w:r w:rsidRPr="00BA6747">
        <w:rPr>
          <w:sz w:val="20"/>
          <w:szCs w:val="20"/>
        </w:rPr>
        <w:t xml:space="preserve"> путь развития;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- оптимизировать топливно-энергетический баланс;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-уменьшить бюджетные затраты на приобретение ТЭР.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Муниципальная программа рассчитана на 2021-2024 года.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3. Обобщенная характеристика основных мероприятий муниципальной программы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Муниципальная программа направлена на реализацию следующих функций: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-</w:t>
      </w:r>
      <w:proofErr w:type="gramStart"/>
      <w:r w:rsidRPr="00BA6747">
        <w:rPr>
          <w:sz w:val="20"/>
          <w:szCs w:val="20"/>
        </w:rPr>
        <w:t>правоустанавливающая</w:t>
      </w:r>
      <w:proofErr w:type="gramEnd"/>
      <w:r w:rsidRPr="00BA6747">
        <w:rPr>
          <w:sz w:val="20"/>
          <w:szCs w:val="20"/>
        </w:rPr>
        <w:t xml:space="preserve"> - нормативное правовое регулирование в соответствующих сферах;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7173DF" w:rsidRPr="00BA6747" w:rsidRDefault="007173DF" w:rsidP="007173DF">
      <w:pPr>
        <w:pStyle w:val="aff4"/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399"/>
        <w:gridCol w:w="4402"/>
      </w:tblGrid>
      <w:tr w:rsidR="007173DF" w:rsidRPr="00BA6747" w:rsidTr="00C25FDB">
        <w:tc>
          <w:tcPr>
            <w:tcW w:w="76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№</w:t>
            </w:r>
            <w:proofErr w:type="gramStart"/>
            <w:r w:rsidRPr="00BA6747">
              <w:rPr>
                <w:sz w:val="20"/>
                <w:szCs w:val="20"/>
              </w:rPr>
              <w:t>п</w:t>
            </w:r>
            <w:proofErr w:type="gramEnd"/>
            <w:r w:rsidRPr="00BA6747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439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402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Наименование расходов по мероприятию</w:t>
            </w:r>
          </w:p>
        </w:tc>
      </w:tr>
      <w:tr w:rsidR="007173DF" w:rsidRPr="00BA6747" w:rsidTr="00C25FDB">
        <w:tc>
          <w:tcPr>
            <w:tcW w:w="76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proofErr w:type="gramStart"/>
            <w:r w:rsidRPr="00BA6747">
              <w:rPr>
                <w:sz w:val="20"/>
                <w:szCs w:val="20"/>
              </w:rPr>
              <w:t xml:space="preserve">Замена светильников на энергосберегающие, оплата уличного освещения </w:t>
            </w:r>
            <w:proofErr w:type="gramEnd"/>
          </w:p>
        </w:tc>
        <w:tc>
          <w:tcPr>
            <w:tcW w:w="4402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Бюджет Репьевского сельсовета</w:t>
            </w:r>
          </w:p>
        </w:tc>
      </w:tr>
      <w:tr w:rsidR="007173DF" w:rsidRPr="00BA6747" w:rsidTr="00C25FDB">
        <w:tc>
          <w:tcPr>
            <w:tcW w:w="76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439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4402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Бюджет Репьевского сельсовета</w:t>
            </w:r>
          </w:p>
        </w:tc>
      </w:tr>
      <w:tr w:rsidR="007173DF" w:rsidRPr="00BA6747" w:rsidTr="00C25FDB">
        <w:tc>
          <w:tcPr>
            <w:tcW w:w="76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3</w:t>
            </w:r>
          </w:p>
        </w:tc>
        <w:tc>
          <w:tcPr>
            <w:tcW w:w="439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Потребление электроэнергии для отопления и освещения администрации</w:t>
            </w:r>
          </w:p>
        </w:tc>
        <w:tc>
          <w:tcPr>
            <w:tcW w:w="4402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Бюджет Репьевского сельсовета</w:t>
            </w:r>
          </w:p>
        </w:tc>
      </w:tr>
      <w:tr w:rsidR="007173DF" w:rsidRPr="00BA6747" w:rsidTr="00C25FDB">
        <w:tc>
          <w:tcPr>
            <w:tcW w:w="76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4</w:t>
            </w:r>
          </w:p>
        </w:tc>
        <w:tc>
          <w:tcPr>
            <w:tcW w:w="439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Установление  лимитов потребления,  потребляемых  энергетических ресурсов</w:t>
            </w:r>
          </w:p>
        </w:tc>
        <w:tc>
          <w:tcPr>
            <w:tcW w:w="4402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Не требует затрат</w:t>
            </w:r>
          </w:p>
        </w:tc>
      </w:tr>
      <w:tr w:rsidR="007173DF" w:rsidRPr="00BA6747" w:rsidTr="00C25FDB">
        <w:tc>
          <w:tcPr>
            <w:tcW w:w="76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5</w:t>
            </w:r>
          </w:p>
        </w:tc>
        <w:tc>
          <w:tcPr>
            <w:tcW w:w="4399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4402" w:type="dxa"/>
            <w:shd w:val="clear" w:color="auto" w:fill="auto"/>
          </w:tcPr>
          <w:p w:rsidR="007173DF" w:rsidRPr="00BA6747" w:rsidRDefault="007173DF" w:rsidP="00C25FDB">
            <w:pPr>
              <w:pStyle w:val="aff4"/>
              <w:jc w:val="both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Не требует затрат</w:t>
            </w:r>
          </w:p>
        </w:tc>
      </w:tr>
    </w:tbl>
    <w:p w:rsidR="007173DF" w:rsidRPr="00BA6747" w:rsidRDefault="007173DF" w:rsidP="007173DF">
      <w:pPr>
        <w:pStyle w:val="aff4"/>
        <w:jc w:val="center"/>
        <w:rPr>
          <w:sz w:val="20"/>
          <w:szCs w:val="20"/>
        </w:rPr>
      </w:pPr>
      <w:r w:rsidRPr="00BA6747">
        <w:rPr>
          <w:sz w:val="20"/>
          <w:szCs w:val="20"/>
        </w:rPr>
        <w:t>4.Обоснование ресурсного обеспечения муниципальной программы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color w:val="FF0000"/>
          <w:sz w:val="20"/>
          <w:szCs w:val="20"/>
        </w:rPr>
        <w:t xml:space="preserve">      </w:t>
      </w:r>
      <w:r w:rsidRPr="00BA6747">
        <w:rPr>
          <w:sz w:val="20"/>
          <w:szCs w:val="20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7173DF" w:rsidRPr="00BA6747" w:rsidRDefault="007173DF" w:rsidP="007173DF">
      <w:pPr>
        <w:pStyle w:val="aff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</w:t>
      </w:r>
      <w:proofErr w:type="gramStart"/>
      <w:r w:rsidRPr="00BA6747">
        <w:rPr>
          <w:sz w:val="20"/>
          <w:szCs w:val="20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7173DF" w:rsidRPr="00BA6747" w:rsidRDefault="007173DF" w:rsidP="007173DF">
      <w:pPr>
        <w:ind w:right="13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Общий объем финансирования муниципальной программы за счет средств местного бюджета за весь период ее реализации составляет 361,7 тыс. рублей, в том числе: 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в 2021 году - 93,8  тыс. рублей;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>в 2022 году -  90,2 тыс. рублей.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в 2023 году – 89,8 </w:t>
      </w:r>
      <w:proofErr w:type="spellStart"/>
      <w:r w:rsidRPr="00BA6747">
        <w:rPr>
          <w:sz w:val="20"/>
          <w:szCs w:val="20"/>
        </w:rPr>
        <w:t>тыс</w:t>
      </w:r>
      <w:proofErr w:type="gramStart"/>
      <w:r w:rsidRPr="00BA6747">
        <w:rPr>
          <w:sz w:val="20"/>
          <w:szCs w:val="20"/>
        </w:rPr>
        <w:t>.р</w:t>
      </w:r>
      <w:proofErr w:type="gramEnd"/>
      <w:r w:rsidRPr="00BA6747">
        <w:rPr>
          <w:sz w:val="20"/>
          <w:szCs w:val="20"/>
        </w:rPr>
        <w:t>уб</w:t>
      </w:r>
      <w:proofErr w:type="spellEnd"/>
      <w:r w:rsidRPr="00BA6747">
        <w:rPr>
          <w:sz w:val="20"/>
          <w:szCs w:val="20"/>
        </w:rPr>
        <w:t>.</w:t>
      </w:r>
    </w:p>
    <w:p w:rsidR="007173DF" w:rsidRPr="00BA6747" w:rsidRDefault="007173DF" w:rsidP="007173DF">
      <w:pPr>
        <w:pStyle w:val="aff4"/>
        <w:spacing w:before="0" w:beforeAutospacing="0" w:after="0" w:afterAutospacing="0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в 2024 году -  87,9 </w:t>
      </w:r>
      <w:proofErr w:type="spellStart"/>
      <w:r w:rsidRPr="00BA6747">
        <w:rPr>
          <w:sz w:val="20"/>
          <w:szCs w:val="20"/>
        </w:rPr>
        <w:t>тыс</w:t>
      </w:r>
      <w:proofErr w:type="gramStart"/>
      <w:r w:rsidRPr="00BA6747">
        <w:rPr>
          <w:sz w:val="20"/>
          <w:szCs w:val="20"/>
        </w:rPr>
        <w:t>.р</w:t>
      </w:r>
      <w:proofErr w:type="gramEnd"/>
      <w:r w:rsidRPr="00BA6747">
        <w:rPr>
          <w:sz w:val="20"/>
          <w:szCs w:val="20"/>
        </w:rPr>
        <w:t>уб</w:t>
      </w:r>
      <w:proofErr w:type="spellEnd"/>
      <w:r w:rsidRPr="00BA6747">
        <w:rPr>
          <w:sz w:val="20"/>
          <w:szCs w:val="20"/>
        </w:rPr>
        <w:t>.</w:t>
      </w:r>
    </w:p>
    <w:p w:rsidR="007173DF" w:rsidRPr="00BA6747" w:rsidRDefault="007173DF" w:rsidP="007173DF">
      <w:pPr>
        <w:ind w:right="134"/>
        <w:jc w:val="both"/>
        <w:rPr>
          <w:sz w:val="20"/>
          <w:szCs w:val="20"/>
        </w:rPr>
      </w:pPr>
      <w:r w:rsidRPr="00BA6747">
        <w:rPr>
          <w:sz w:val="20"/>
          <w:szCs w:val="20"/>
        </w:rPr>
        <w:t xml:space="preserve">        Объем финансирования носит прогнозный характер и подлежит ежегодному  уточнению в рамках подготовки проекта решения о бюджете Репьевского сельсовета   Тогучинского  района на очередной год и плановый период.</w:t>
      </w:r>
    </w:p>
    <w:p w:rsidR="007173DF" w:rsidRDefault="007173DF" w:rsidP="007173DF">
      <w:pPr>
        <w:jc w:val="right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jc w:val="right"/>
        <w:rPr>
          <w:sz w:val="20"/>
          <w:szCs w:val="20"/>
        </w:rPr>
      </w:pPr>
      <w:r w:rsidRPr="00BA6747">
        <w:rPr>
          <w:sz w:val="20"/>
          <w:szCs w:val="20"/>
          <w:lang w:eastAsia="ar-SA"/>
        </w:rPr>
        <w:lastRenderedPageBreak/>
        <w:t xml:space="preserve">Приложение  1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к Муниципальной   программе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"Энергосбережение и повышение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энергетической эффективности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в Репьевском сельсовете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Тогучинского района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>Новосибирской области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на 2021 - 2024 годы»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</w:p>
    <w:p w:rsidR="007173DF" w:rsidRPr="00BA6747" w:rsidRDefault="007173DF" w:rsidP="007173DF">
      <w:pPr>
        <w:shd w:val="clear" w:color="auto" w:fill="FFFFFF"/>
        <w:spacing w:after="300"/>
        <w:jc w:val="right"/>
        <w:rPr>
          <w:bCs/>
          <w:color w:val="22272F"/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spacing w:after="300"/>
        <w:jc w:val="center"/>
        <w:rPr>
          <w:bCs/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Сведения о целевых показателях программы энергосбережения и повышения энергетической эффективности</w:t>
      </w:r>
    </w:p>
    <w:p w:rsidR="007173DF" w:rsidRPr="00BA6747" w:rsidRDefault="007173DF" w:rsidP="007173DF">
      <w:pPr>
        <w:shd w:val="clear" w:color="auto" w:fill="FFFFFF"/>
        <w:rPr>
          <w:color w:val="22272F"/>
          <w:sz w:val="20"/>
          <w:szCs w:val="20"/>
        </w:rPr>
      </w:pPr>
      <w:r w:rsidRPr="00BA6747">
        <w:rPr>
          <w:color w:val="22272F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566"/>
        <w:gridCol w:w="1263"/>
        <w:gridCol w:w="1264"/>
        <w:gridCol w:w="1264"/>
        <w:gridCol w:w="1264"/>
        <w:gridCol w:w="1315"/>
      </w:tblGrid>
      <w:tr w:rsidR="007173DF" w:rsidRPr="00BA6747" w:rsidTr="007173DF"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N </w:t>
            </w:r>
            <w:proofErr w:type="gramStart"/>
            <w:r w:rsidRPr="00BA6747">
              <w:rPr>
                <w:sz w:val="20"/>
                <w:szCs w:val="20"/>
              </w:rPr>
              <w:t>п</w:t>
            </w:r>
            <w:proofErr w:type="gramEnd"/>
            <w:r w:rsidRPr="00BA6747">
              <w:rPr>
                <w:sz w:val="20"/>
                <w:szCs w:val="20"/>
              </w:rPr>
              <w:t>/п</w:t>
            </w:r>
          </w:p>
        </w:tc>
        <w:tc>
          <w:tcPr>
            <w:tcW w:w="1379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63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7173DF" w:rsidRPr="00BA6747" w:rsidTr="007173DF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379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2021 г.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2022 г.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2023 г.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2024 г.</w:t>
            </w:r>
          </w:p>
        </w:tc>
      </w:tr>
      <w:tr w:rsidR="007173DF" w:rsidRPr="00BA6747" w:rsidTr="007173DF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6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7</w:t>
            </w:r>
          </w:p>
        </w:tc>
      </w:tr>
      <w:tr w:rsidR="007173DF" w:rsidRPr="00BA6747" w:rsidTr="007173DF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pStyle w:val="af"/>
              <w:snapToGrid w:val="0"/>
              <w:rPr>
                <w:rFonts w:cs="Times New Roman"/>
                <w:sz w:val="20"/>
                <w:szCs w:val="20"/>
              </w:rPr>
            </w:pPr>
            <w:r w:rsidRPr="00BA6747">
              <w:rPr>
                <w:rFonts w:cs="Times New Roman"/>
                <w:sz w:val="20"/>
                <w:szCs w:val="20"/>
              </w:rPr>
              <w:t>Удельный расход электрической энергии (в расчете на 1 м</w:t>
            </w:r>
            <w:proofErr w:type="gramStart"/>
            <w:r w:rsidRPr="00BA674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A6747">
              <w:rPr>
                <w:rFonts w:cs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pStyle w:val="af"/>
              <w:snapToGrid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BA6747">
              <w:rPr>
                <w:rFonts w:cs="Times New Roman"/>
                <w:sz w:val="20"/>
                <w:szCs w:val="20"/>
              </w:rPr>
              <w:t>кВт ч/м</w:t>
            </w:r>
            <w:proofErr w:type="gramStart"/>
            <w:r w:rsidRPr="00BA674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0,4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0,4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0,4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0,4</w:t>
            </w:r>
          </w:p>
        </w:tc>
      </w:tr>
      <w:tr w:rsidR="007173DF" w:rsidRPr="00BA6747" w:rsidTr="007173DF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2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pStyle w:val="af"/>
              <w:snapToGrid w:val="0"/>
              <w:rPr>
                <w:rFonts w:cs="Times New Roman"/>
                <w:sz w:val="20"/>
                <w:szCs w:val="20"/>
              </w:rPr>
            </w:pPr>
            <w:r w:rsidRPr="00BA6747">
              <w:rPr>
                <w:rFonts w:cs="Times New Roman"/>
                <w:sz w:val="20"/>
                <w:szCs w:val="20"/>
              </w:rPr>
              <w:t>Удельный расход холодной воды (в расчете на 1 человека)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</w:t>
            </w:r>
            <w:r w:rsidRPr="00BA6747">
              <w:rPr>
                <w:sz w:val="20"/>
                <w:szCs w:val="20"/>
                <w:vertAlign w:val="superscript"/>
              </w:rPr>
              <w:t>3</w:t>
            </w:r>
            <w:r w:rsidRPr="00BA6747">
              <w:rPr>
                <w:sz w:val="20"/>
                <w:szCs w:val="20"/>
              </w:rPr>
              <w:t>./чел.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2,47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2,47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2,47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2,47</w:t>
            </w:r>
          </w:p>
        </w:tc>
      </w:tr>
      <w:tr w:rsidR="007173DF" w:rsidRPr="00BA6747" w:rsidTr="007173DF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3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BA6747">
              <w:rPr>
                <w:sz w:val="20"/>
                <w:szCs w:val="20"/>
              </w:rPr>
              <w:t>энергосервисных</w:t>
            </w:r>
            <w:proofErr w:type="spellEnd"/>
            <w:r w:rsidRPr="00BA6747">
              <w:rPr>
                <w:sz w:val="20"/>
                <w:szCs w:val="20"/>
              </w:rPr>
              <w:t xml:space="preserve"> договоров (контрактов)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шт.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68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</w:tr>
    </w:tbl>
    <w:p w:rsidR="007173DF" w:rsidRPr="00BA6747" w:rsidRDefault="007173DF" w:rsidP="007173DF">
      <w:pPr>
        <w:shd w:val="clear" w:color="auto" w:fill="FFFFFF"/>
        <w:rPr>
          <w:rStyle w:val="affc"/>
          <w:i w:val="0"/>
          <w:iCs w:val="0"/>
          <w:sz w:val="20"/>
          <w:szCs w:val="20"/>
        </w:rPr>
      </w:pPr>
    </w:p>
    <w:p w:rsidR="007173DF" w:rsidRPr="00BA6747" w:rsidRDefault="007173DF" w:rsidP="007173DF">
      <w:pPr>
        <w:jc w:val="right"/>
        <w:rPr>
          <w:sz w:val="20"/>
          <w:szCs w:val="20"/>
        </w:rPr>
      </w:pPr>
      <w:r w:rsidRPr="00BA6747">
        <w:rPr>
          <w:sz w:val="20"/>
          <w:szCs w:val="20"/>
          <w:lang w:eastAsia="ar-SA"/>
        </w:rPr>
        <w:t xml:space="preserve">Приложение  2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к Муниципальной   программе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"Энергосбережение и повышение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энергетической эффективности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в Репьевском сельсовете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Тогучинского района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>Новосибирской области</w:t>
      </w:r>
    </w:p>
    <w:p w:rsidR="007173DF" w:rsidRPr="00BA6747" w:rsidRDefault="007173DF" w:rsidP="007173DF">
      <w:pPr>
        <w:pStyle w:val="aff4"/>
        <w:jc w:val="right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на 2021 - 2024 годы»</w:t>
      </w:r>
    </w:p>
    <w:p w:rsidR="007173DF" w:rsidRPr="00BA6747" w:rsidRDefault="007173DF" w:rsidP="007173DF">
      <w:pPr>
        <w:pStyle w:val="aff4"/>
        <w:jc w:val="both"/>
        <w:rPr>
          <w:rStyle w:val="affc"/>
          <w:i w:val="0"/>
          <w:iCs w:val="0"/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spacing w:after="300"/>
        <w:jc w:val="center"/>
        <w:rPr>
          <w:bCs/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Перечень мероприятий программы энергосбережения и повышения энергетической эффективности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837"/>
        <w:gridCol w:w="472"/>
        <w:gridCol w:w="432"/>
        <w:gridCol w:w="278"/>
        <w:gridCol w:w="348"/>
        <w:gridCol w:w="628"/>
        <w:gridCol w:w="472"/>
        <w:gridCol w:w="432"/>
        <w:gridCol w:w="278"/>
        <w:gridCol w:w="348"/>
        <w:gridCol w:w="628"/>
        <w:gridCol w:w="472"/>
        <w:gridCol w:w="363"/>
        <w:gridCol w:w="278"/>
        <w:gridCol w:w="348"/>
        <w:gridCol w:w="628"/>
        <w:gridCol w:w="400"/>
        <w:gridCol w:w="291"/>
        <w:gridCol w:w="348"/>
        <w:gridCol w:w="277"/>
        <w:gridCol w:w="592"/>
        <w:gridCol w:w="3"/>
      </w:tblGrid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N </w:t>
            </w:r>
            <w:proofErr w:type="gramStart"/>
            <w:r w:rsidRPr="00BA6747">
              <w:rPr>
                <w:sz w:val="20"/>
                <w:szCs w:val="20"/>
              </w:rPr>
              <w:t>п</w:t>
            </w:r>
            <w:proofErr w:type="gramEnd"/>
            <w:r w:rsidRPr="00BA6747">
              <w:rPr>
                <w:sz w:val="20"/>
                <w:szCs w:val="20"/>
              </w:rPr>
              <w:t>/п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55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2021 г.</w:t>
            </w:r>
          </w:p>
        </w:tc>
        <w:tc>
          <w:tcPr>
            <w:tcW w:w="1155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2022 г.</w:t>
            </w:r>
          </w:p>
        </w:tc>
        <w:tc>
          <w:tcPr>
            <w:tcW w:w="1118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2023 г.</w:t>
            </w:r>
          </w:p>
        </w:tc>
        <w:tc>
          <w:tcPr>
            <w:tcW w:w="1010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2024 г.</w:t>
            </w: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Экономия топливн</w:t>
            </w:r>
            <w:proofErr w:type="gramStart"/>
            <w:r w:rsidRPr="00BA6747">
              <w:rPr>
                <w:sz w:val="20"/>
                <w:szCs w:val="20"/>
              </w:rPr>
              <w:t>о-</w:t>
            </w:r>
            <w:proofErr w:type="gramEnd"/>
            <w:r w:rsidRPr="00BA6747">
              <w:rPr>
                <w:sz w:val="20"/>
                <w:szCs w:val="20"/>
              </w:rPr>
              <w:t xml:space="preserve"> энергетических ресурсов</w:t>
            </w:r>
          </w:p>
        </w:tc>
        <w:tc>
          <w:tcPr>
            <w:tcW w:w="485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Экономия топливн</w:t>
            </w:r>
            <w:proofErr w:type="gramStart"/>
            <w:r w:rsidRPr="00BA6747">
              <w:rPr>
                <w:sz w:val="20"/>
                <w:szCs w:val="20"/>
              </w:rPr>
              <w:t>о-</w:t>
            </w:r>
            <w:proofErr w:type="gramEnd"/>
            <w:r w:rsidRPr="00BA6747">
              <w:rPr>
                <w:sz w:val="20"/>
                <w:szCs w:val="20"/>
              </w:rPr>
              <w:t xml:space="preserve"> энергетических ресурсов</w:t>
            </w:r>
          </w:p>
        </w:tc>
        <w:tc>
          <w:tcPr>
            <w:tcW w:w="449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Экономия топливн</w:t>
            </w:r>
            <w:proofErr w:type="gramStart"/>
            <w:r w:rsidRPr="00BA6747">
              <w:rPr>
                <w:sz w:val="20"/>
                <w:szCs w:val="20"/>
              </w:rPr>
              <w:t>о-</w:t>
            </w:r>
            <w:proofErr w:type="gramEnd"/>
            <w:r w:rsidRPr="00BA6747">
              <w:rPr>
                <w:sz w:val="20"/>
                <w:szCs w:val="20"/>
              </w:rPr>
              <w:t xml:space="preserve"> энергетических ресурсов</w:t>
            </w:r>
          </w:p>
        </w:tc>
        <w:tc>
          <w:tcPr>
            <w:tcW w:w="363" w:type="pct"/>
            <w:gridSpan w:val="2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right="75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47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Экономия топливн</w:t>
            </w:r>
            <w:proofErr w:type="gramStart"/>
            <w:r w:rsidRPr="00BA6747">
              <w:rPr>
                <w:sz w:val="20"/>
                <w:szCs w:val="20"/>
              </w:rPr>
              <w:t>о-</w:t>
            </w:r>
            <w:proofErr w:type="gramEnd"/>
            <w:r w:rsidRPr="00BA6747">
              <w:rPr>
                <w:sz w:val="20"/>
                <w:szCs w:val="20"/>
              </w:rPr>
              <w:t xml:space="preserve"> энергетических ресурсов</w:t>
            </w: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33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в стоимостном выражении, тыс. </w:t>
            </w:r>
            <w:r w:rsidRPr="00BA6747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485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33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в стоимостном выражении, тыс. </w:t>
            </w:r>
            <w:r w:rsidRPr="00BA6747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449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33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в стоимостном выражении, тыс. </w:t>
            </w:r>
            <w:r w:rsidRPr="00BA6747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63" w:type="pct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нату</w:t>
            </w:r>
            <w:r w:rsidRPr="00BA6747">
              <w:rPr>
                <w:sz w:val="20"/>
                <w:szCs w:val="20"/>
              </w:rPr>
              <w:lastRenderedPageBreak/>
              <w:t>ральном выражении</w:t>
            </w:r>
          </w:p>
        </w:tc>
        <w:tc>
          <w:tcPr>
            <w:tcW w:w="315" w:type="pct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стоимостном выражени</w:t>
            </w:r>
            <w:r w:rsidRPr="00BA6747">
              <w:rPr>
                <w:sz w:val="20"/>
                <w:szCs w:val="20"/>
              </w:rPr>
              <w:lastRenderedPageBreak/>
              <w:t>и, тыс. руб.</w:t>
            </w:r>
          </w:p>
        </w:tc>
      </w:tr>
      <w:tr w:rsidR="007173DF" w:rsidRPr="00BA6747" w:rsidTr="00C25FDB">
        <w:tc>
          <w:tcPr>
            <w:tcW w:w="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источник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объем, </w:t>
            </w:r>
            <w:proofErr w:type="spellStart"/>
            <w:r w:rsidRPr="00BA6747">
              <w:rPr>
                <w:sz w:val="20"/>
                <w:szCs w:val="20"/>
              </w:rPr>
              <w:t>тыс</w:t>
            </w:r>
            <w:proofErr w:type="gramStart"/>
            <w:r w:rsidRPr="00BA6747">
              <w:rPr>
                <w:sz w:val="20"/>
                <w:szCs w:val="20"/>
              </w:rPr>
              <w:t>.р</w:t>
            </w:r>
            <w:proofErr w:type="gramEnd"/>
            <w:r w:rsidRPr="00BA6747">
              <w:rPr>
                <w:sz w:val="20"/>
                <w:szCs w:val="20"/>
              </w:rPr>
              <w:t>уб</w:t>
            </w:r>
            <w:proofErr w:type="spellEnd"/>
            <w:r w:rsidRPr="00BA6747">
              <w:rPr>
                <w:sz w:val="20"/>
                <w:szCs w:val="20"/>
              </w:rPr>
              <w:t>.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кол-во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ед. изм.</w:t>
            </w:r>
          </w:p>
        </w:tc>
        <w:tc>
          <w:tcPr>
            <w:tcW w:w="33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источник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объем, </w:t>
            </w:r>
            <w:proofErr w:type="spellStart"/>
            <w:r w:rsidRPr="00BA6747">
              <w:rPr>
                <w:sz w:val="20"/>
                <w:szCs w:val="20"/>
              </w:rPr>
              <w:t>тыс</w:t>
            </w:r>
            <w:proofErr w:type="gramStart"/>
            <w:r w:rsidRPr="00BA6747">
              <w:rPr>
                <w:sz w:val="20"/>
                <w:szCs w:val="20"/>
              </w:rPr>
              <w:t>.р</w:t>
            </w:r>
            <w:proofErr w:type="gramEnd"/>
            <w:r w:rsidRPr="00BA6747">
              <w:rPr>
                <w:sz w:val="20"/>
                <w:szCs w:val="20"/>
              </w:rPr>
              <w:t>уб</w:t>
            </w:r>
            <w:proofErr w:type="spellEnd"/>
            <w:r w:rsidRPr="00BA6747">
              <w:rPr>
                <w:sz w:val="20"/>
                <w:szCs w:val="20"/>
              </w:rPr>
              <w:t>.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кол-во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ед. изм.</w:t>
            </w:r>
          </w:p>
        </w:tc>
        <w:tc>
          <w:tcPr>
            <w:tcW w:w="33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источник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кол-во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ед. изм.</w:t>
            </w:r>
          </w:p>
        </w:tc>
        <w:tc>
          <w:tcPr>
            <w:tcW w:w="33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источник</w:t>
            </w:r>
          </w:p>
        </w:tc>
        <w:tc>
          <w:tcPr>
            <w:tcW w:w="153" w:type="pct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объем, тыс.</w:t>
            </w:r>
          </w:p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руб.</w:t>
            </w:r>
          </w:p>
        </w:tc>
        <w:tc>
          <w:tcPr>
            <w:tcW w:w="185" w:type="pct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   </w:t>
            </w:r>
          </w:p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кол-во</w:t>
            </w:r>
          </w:p>
        </w:tc>
        <w:tc>
          <w:tcPr>
            <w:tcW w:w="147" w:type="pct"/>
            <w:tcBorders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right="75"/>
              <w:jc w:val="center"/>
              <w:rPr>
                <w:sz w:val="20"/>
                <w:szCs w:val="20"/>
              </w:rPr>
            </w:pPr>
          </w:p>
          <w:p w:rsidR="007173DF" w:rsidRPr="00BA6747" w:rsidRDefault="007173DF" w:rsidP="00C25FDB">
            <w:pPr>
              <w:spacing w:before="75" w:after="75"/>
              <w:ind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ед. </w:t>
            </w:r>
          </w:p>
          <w:p w:rsidR="007173DF" w:rsidRPr="00BA6747" w:rsidRDefault="007173DF" w:rsidP="00C25FDB">
            <w:pPr>
              <w:spacing w:before="75" w:after="75"/>
              <w:ind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изм.</w:t>
            </w:r>
          </w:p>
        </w:tc>
        <w:tc>
          <w:tcPr>
            <w:tcW w:w="315" w:type="pct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2" w:type="pct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11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15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16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18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19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21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22</w:t>
            </w: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1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Замена светильников уличного освещения </w:t>
            </w:r>
            <w:proofErr w:type="gramStart"/>
            <w:r w:rsidRPr="00BA6747">
              <w:rPr>
                <w:sz w:val="20"/>
                <w:szCs w:val="20"/>
              </w:rPr>
              <w:t>на</w:t>
            </w:r>
            <w:proofErr w:type="gramEnd"/>
            <w:r w:rsidRPr="00BA6747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20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Шт.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93,8 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20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Шт.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90,2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15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шт. 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89,8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шт.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87,9</w:t>
            </w: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3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 Установление лимитов потребления энергоресурсов 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</w:t>
            </w:r>
            <w:r w:rsidRPr="00BA6747">
              <w:rPr>
                <w:sz w:val="20"/>
                <w:szCs w:val="20"/>
              </w:rPr>
              <w:lastRenderedPageBreak/>
              <w:t>информации по энергосбережению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1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4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815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93,8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90,2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89,8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Х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87,6</w:t>
            </w:r>
          </w:p>
        </w:tc>
      </w:tr>
      <w:tr w:rsidR="007173DF" w:rsidRPr="00BA6747" w:rsidTr="00C25FDB">
        <w:trPr>
          <w:gridAfter w:val="1"/>
          <w:wAfter w:w="2" w:type="pct"/>
        </w:trPr>
        <w:tc>
          <w:tcPr>
            <w:tcW w:w="815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93,8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2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90,2</w:t>
            </w:r>
          </w:p>
        </w:tc>
        <w:tc>
          <w:tcPr>
            <w:tcW w:w="2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89,8</w:t>
            </w:r>
          </w:p>
        </w:tc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Х</w:t>
            </w:r>
          </w:p>
        </w:tc>
        <w:tc>
          <w:tcPr>
            <w:tcW w:w="1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Х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87,6</w:t>
            </w:r>
          </w:p>
        </w:tc>
      </w:tr>
    </w:tbl>
    <w:p w:rsidR="007173DF" w:rsidRPr="00BA6747" w:rsidRDefault="007173DF" w:rsidP="007173DF">
      <w:pPr>
        <w:jc w:val="right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jc w:val="right"/>
        <w:rPr>
          <w:sz w:val="20"/>
          <w:szCs w:val="20"/>
          <w:lang w:eastAsia="ar-SA"/>
        </w:rPr>
      </w:pPr>
    </w:p>
    <w:p w:rsidR="007173DF" w:rsidRPr="00BA6747" w:rsidRDefault="007173DF" w:rsidP="007173DF">
      <w:pPr>
        <w:jc w:val="right"/>
        <w:rPr>
          <w:sz w:val="20"/>
          <w:szCs w:val="20"/>
        </w:rPr>
      </w:pPr>
      <w:r w:rsidRPr="00BA6747">
        <w:rPr>
          <w:sz w:val="20"/>
          <w:szCs w:val="20"/>
          <w:lang w:eastAsia="ar-SA"/>
        </w:rPr>
        <w:t xml:space="preserve">Приложение  3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к Муниципальной   программе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"Энергосбережение и повышение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энергетической эффективности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в Репьевском сельсовете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Тогучинского района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>Новосибирской области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на 2021 - 2024 годы 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  <w:lang w:eastAsia="ar-SA"/>
        </w:rPr>
      </w:pP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ОТЧЕТ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О ДОСТИЖЕНИИ ЗНАЧЕНИЙ ЦЕЛЕВЫХ ПОКАЗАТЕЛЕЙ ПРОГРАММЫ ЭНЕРГОСБЕРЕЖЕНИЯ И ПОВЫШЕНИЯ ЭНЕРГЕТИЧЕСКОЙ</w:t>
      </w:r>
      <w:r w:rsidRPr="00BA6747">
        <w:rPr>
          <w:color w:val="22272F"/>
          <w:sz w:val="20"/>
          <w:szCs w:val="20"/>
        </w:rPr>
        <w:t xml:space="preserve"> </w:t>
      </w:r>
      <w:r w:rsidRPr="00BA6747">
        <w:rPr>
          <w:bCs/>
          <w:color w:val="22272F"/>
          <w:sz w:val="20"/>
          <w:szCs w:val="20"/>
        </w:rPr>
        <w:t>ЭФФЕКТИВНОСТИ</w:t>
      </w:r>
    </w:p>
    <w:p w:rsidR="007173DF" w:rsidRPr="00BA6747" w:rsidRDefault="007173DF" w:rsidP="007173DF">
      <w:pPr>
        <w:shd w:val="clear" w:color="auto" w:fill="FFFFFF"/>
        <w:jc w:val="center"/>
        <w:rPr>
          <w:color w:val="22272F"/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на 1 января 20__ г.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Наименование организации  ___________________________________________           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66"/>
        <w:gridCol w:w="1062"/>
        <w:gridCol w:w="1517"/>
        <w:gridCol w:w="1779"/>
        <w:gridCol w:w="1985"/>
      </w:tblGrid>
      <w:tr w:rsidR="007173DF" w:rsidRPr="00BA6747" w:rsidTr="007173DF"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 xml:space="preserve">N </w:t>
            </w:r>
            <w:proofErr w:type="gramStart"/>
            <w:r w:rsidRPr="00BA6747">
              <w:rPr>
                <w:sz w:val="20"/>
                <w:szCs w:val="20"/>
              </w:rPr>
              <w:t>п</w:t>
            </w:r>
            <w:proofErr w:type="gramEnd"/>
            <w:r w:rsidRPr="00BA6747">
              <w:rPr>
                <w:sz w:val="20"/>
                <w:szCs w:val="20"/>
              </w:rPr>
              <w:t>/п</w:t>
            </w:r>
          </w:p>
        </w:tc>
        <w:tc>
          <w:tcPr>
            <w:tcW w:w="1329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57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7173DF" w:rsidRPr="00BA6747" w:rsidTr="007173DF"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329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план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факт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отклонение</w:t>
            </w:r>
          </w:p>
        </w:tc>
      </w:tr>
      <w:tr w:rsidR="007173DF" w:rsidRPr="00BA6747" w:rsidTr="007173DF"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4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6</w:t>
            </w:r>
          </w:p>
        </w:tc>
      </w:tr>
      <w:tr w:rsidR="007173DF" w:rsidRPr="00BA6747" w:rsidTr="007173DF"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  <w:tr w:rsidR="007173DF" w:rsidRPr="00BA6747" w:rsidTr="007173DF"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</w:tbl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Руководитель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(уполномоченное лицо)             _____________________               ________________________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                                                        (должность)                          (расшифровка подписи)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Руководитель финансово-экономической службы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(уполномоченное лицо)             _____________________               ________________________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                                                        (должность)                          (расшифровка подписи)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 "___" __________________ 20___ г.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</w:p>
    <w:p w:rsidR="007173DF" w:rsidRPr="00BA6747" w:rsidRDefault="007173DF" w:rsidP="007173DF">
      <w:pPr>
        <w:jc w:val="right"/>
        <w:rPr>
          <w:sz w:val="20"/>
          <w:szCs w:val="20"/>
        </w:rPr>
      </w:pPr>
      <w:r w:rsidRPr="00BA6747">
        <w:rPr>
          <w:sz w:val="20"/>
          <w:szCs w:val="20"/>
          <w:lang w:eastAsia="ar-SA"/>
        </w:rPr>
        <w:t xml:space="preserve">Приложение  4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к Муниципальной   программе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"Энергосбережение и повышение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энергетической эффективности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в Репьевском сельсовете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Тогучинского района </w:t>
      </w:r>
    </w:p>
    <w:p w:rsidR="007173DF" w:rsidRPr="00BA6747" w:rsidRDefault="007173DF" w:rsidP="007173DF">
      <w:pPr>
        <w:widowControl w:val="0"/>
        <w:tabs>
          <w:tab w:val="num" w:pos="432"/>
        </w:tabs>
        <w:suppressAutoHyphens/>
        <w:autoSpaceDE w:val="0"/>
        <w:jc w:val="right"/>
        <w:outlineLvl w:val="0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>Новосибирской области</w:t>
      </w:r>
    </w:p>
    <w:p w:rsidR="007173DF" w:rsidRPr="00BA6747" w:rsidRDefault="007173DF" w:rsidP="007173DF">
      <w:pPr>
        <w:pStyle w:val="aff4"/>
        <w:jc w:val="right"/>
        <w:rPr>
          <w:bCs/>
          <w:sz w:val="20"/>
          <w:szCs w:val="20"/>
          <w:lang w:eastAsia="ar-SA"/>
        </w:rPr>
      </w:pPr>
      <w:r w:rsidRPr="00BA6747">
        <w:rPr>
          <w:bCs/>
          <w:sz w:val="20"/>
          <w:szCs w:val="20"/>
          <w:lang w:eastAsia="ar-SA"/>
        </w:rPr>
        <w:t xml:space="preserve"> на 2021 - 2024 годы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ОТЧЕТ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О РЕАЛИЗАЦИИ МЕРОПРИЯТИЙ ПРОГРАММЫ ЭНЕРГОСБЕРЕЖЕНИЯ И ПОВЫШЕНИЯ ЭНЕРГЕТИЧЕСКОЙ ЭФФЕКТИВНОСТИ</w:t>
      </w:r>
    </w:p>
    <w:p w:rsidR="007173DF" w:rsidRPr="00BA6747" w:rsidRDefault="007173DF" w:rsidP="007173DF">
      <w:pPr>
        <w:shd w:val="clear" w:color="auto" w:fill="FFFFFF"/>
        <w:jc w:val="center"/>
        <w:rPr>
          <w:color w:val="22272F"/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BA6747">
        <w:rPr>
          <w:bCs/>
          <w:color w:val="22272F"/>
          <w:sz w:val="20"/>
          <w:szCs w:val="20"/>
        </w:rPr>
        <w:t>на 1 января 20__ г.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rFonts w:ascii="Courier New" w:hAnsi="Courier New" w:cs="Courier New"/>
          <w:sz w:val="20"/>
          <w:szCs w:val="20"/>
        </w:rPr>
        <w:t xml:space="preserve"> </w:t>
      </w:r>
      <w:r w:rsidRPr="00BA6747">
        <w:rPr>
          <w:sz w:val="20"/>
          <w:szCs w:val="20"/>
        </w:rPr>
        <w:t xml:space="preserve">Наименование организации    ______________________________________________________           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73"/>
        <w:gridCol w:w="867"/>
        <w:gridCol w:w="513"/>
        <w:gridCol w:w="513"/>
        <w:gridCol w:w="1036"/>
        <w:gridCol w:w="513"/>
        <w:gridCol w:w="513"/>
        <w:gridCol w:w="1036"/>
        <w:gridCol w:w="477"/>
        <w:gridCol w:w="513"/>
        <w:gridCol w:w="513"/>
        <w:gridCol w:w="1036"/>
      </w:tblGrid>
      <w:tr w:rsidR="007173DF" w:rsidRPr="00BA6747" w:rsidTr="007173DF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N </w:t>
            </w:r>
            <w:proofErr w:type="gramStart"/>
            <w:r w:rsidRPr="00BA6747">
              <w:rPr>
                <w:sz w:val="20"/>
                <w:szCs w:val="20"/>
              </w:rPr>
              <w:t>п</w:t>
            </w:r>
            <w:proofErr w:type="gramEnd"/>
            <w:r w:rsidRPr="00BA6747">
              <w:rPr>
                <w:sz w:val="20"/>
                <w:szCs w:val="20"/>
              </w:rPr>
              <w:t>/п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533" w:type="pct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397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7173DF" w:rsidRPr="00BA6747" w:rsidTr="007173DF"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533" w:type="pct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354" w:type="pct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04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7173DF" w:rsidRPr="00BA6747" w:rsidTr="007173DF">
        <w:trPr>
          <w:trHeight w:val="276"/>
        </w:trPr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533" w:type="pct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1354" w:type="pct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план</w:t>
            </w:r>
          </w:p>
        </w:tc>
        <w:tc>
          <w:tcPr>
            <w:tcW w:w="311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факт</w:t>
            </w:r>
          </w:p>
        </w:tc>
        <w:tc>
          <w:tcPr>
            <w:tcW w:w="422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отклонение</w:t>
            </w:r>
          </w:p>
        </w:tc>
      </w:tr>
      <w:tr w:rsidR="007173DF" w:rsidRPr="00BA6747" w:rsidTr="007173DF"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источник</w:t>
            </w:r>
          </w:p>
        </w:tc>
        <w:tc>
          <w:tcPr>
            <w:tcW w:w="99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103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количество</w:t>
            </w:r>
          </w:p>
        </w:tc>
        <w:tc>
          <w:tcPr>
            <w:tcW w:w="315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ед. изм.</w:t>
            </w:r>
          </w:p>
        </w:tc>
        <w:tc>
          <w:tcPr>
            <w:tcW w:w="311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</w:tr>
      <w:tr w:rsidR="007173DF" w:rsidRPr="00BA6747" w:rsidTr="007173DF"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план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факт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отклонение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план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факт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отклонение</w:t>
            </w:r>
          </w:p>
        </w:tc>
        <w:tc>
          <w:tcPr>
            <w:tcW w:w="315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</w:p>
        </w:tc>
      </w:tr>
      <w:tr w:rsidR="007173DF" w:rsidRPr="00BA6747" w:rsidTr="007173DF">
        <w:tc>
          <w:tcPr>
            <w:tcW w:w="2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</w:t>
            </w:r>
          </w:p>
        </w:tc>
        <w:tc>
          <w:tcPr>
            <w:tcW w:w="8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8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11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12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13</w:t>
            </w:r>
          </w:p>
        </w:tc>
      </w:tr>
      <w:tr w:rsidR="007173DF" w:rsidRPr="00BA6747" w:rsidTr="007173DF">
        <w:tc>
          <w:tcPr>
            <w:tcW w:w="2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  <w:tr w:rsidR="007173DF" w:rsidRPr="00BA6747" w:rsidTr="007173DF">
        <w:tc>
          <w:tcPr>
            <w:tcW w:w="107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Итого по мероприятиям</w:t>
            </w:r>
          </w:p>
        </w:tc>
        <w:tc>
          <w:tcPr>
            <w:tcW w:w="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  <w:tr w:rsidR="007173DF" w:rsidRPr="00BA6747" w:rsidTr="007173DF">
        <w:tc>
          <w:tcPr>
            <w:tcW w:w="2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  <w:tr w:rsidR="007173DF" w:rsidRPr="00BA6747" w:rsidTr="007173DF">
        <w:tc>
          <w:tcPr>
            <w:tcW w:w="1070" w:type="pct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Итого по мероприятиям</w:t>
            </w:r>
          </w:p>
        </w:tc>
        <w:tc>
          <w:tcPr>
            <w:tcW w:w="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  <w:tr w:rsidR="007173DF" w:rsidRPr="00BA6747" w:rsidTr="007173DF">
        <w:tc>
          <w:tcPr>
            <w:tcW w:w="1070" w:type="pct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5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</w:tbl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01"/>
        <w:gridCol w:w="601"/>
        <w:gridCol w:w="601"/>
        <w:gridCol w:w="601"/>
        <w:gridCol w:w="601"/>
        <w:gridCol w:w="769"/>
        <w:gridCol w:w="601"/>
        <w:gridCol w:w="601"/>
        <w:gridCol w:w="601"/>
        <w:gridCol w:w="769"/>
      </w:tblGrid>
      <w:tr w:rsidR="007173DF" w:rsidRPr="00BA6747" w:rsidTr="007173DF">
        <w:tc>
          <w:tcPr>
            <w:tcW w:w="1607" w:type="pct"/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СПРАВОЧНО: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  <w:tr w:rsidR="007173DF" w:rsidRPr="00BA6747" w:rsidTr="007173DF">
        <w:tc>
          <w:tcPr>
            <w:tcW w:w="1607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right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Всего с начала года реализации программы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4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spacing w:before="75" w:after="75"/>
              <w:ind w:left="75" w:right="75"/>
              <w:jc w:val="center"/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73DF" w:rsidRPr="00BA6747" w:rsidRDefault="007173DF" w:rsidP="00C25FDB">
            <w:pPr>
              <w:rPr>
                <w:sz w:val="20"/>
                <w:szCs w:val="20"/>
              </w:rPr>
            </w:pPr>
            <w:r w:rsidRPr="00BA6747">
              <w:rPr>
                <w:sz w:val="20"/>
                <w:szCs w:val="20"/>
              </w:rPr>
              <w:t> </w:t>
            </w:r>
          </w:p>
        </w:tc>
      </w:tr>
    </w:tbl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>Руководитель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>(уполномоченное лицо)             _______________  _____________         _________________________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                                                 (должность)          (подпись)                (расшифровка подписи)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Руководитель финансово-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экономической службы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(уполномоченное лицо)             _______________  _____________         _________________________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                                                            (должность)         (подпись)                  (расшифровка подписи)</w:t>
      </w:r>
    </w:p>
    <w:p w:rsidR="007173DF" w:rsidRPr="00BA6747" w:rsidRDefault="007173DF" w:rsidP="007173DF">
      <w:pPr>
        <w:shd w:val="clear" w:color="auto" w:fill="FFFFFF"/>
        <w:rPr>
          <w:sz w:val="20"/>
          <w:szCs w:val="20"/>
        </w:rPr>
      </w:pPr>
      <w:r w:rsidRPr="00BA6747">
        <w:rPr>
          <w:sz w:val="20"/>
          <w:szCs w:val="20"/>
        </w:rPr>
        <w:t> </w:t>
      </w:r>
    </w:p>
    <w:p w:rsidR="007173DF" w:rsidRPr="00BA6747" w:rsidRDefault="007173DF" w:rsidP="00717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A6747">
        <w:rPr>
          <w:sz w:val="20"/>
          <w:szCs w:val="20"/>
        </w:rPr>
        <w:t xml:space="preserve"> "___" __________________ 20___ г.</w:t>
      </w:r>
    </w:p>
    <w:p w:rsidR="007173DF" w:rsidRPr="00BA6747" w:rsidRDefault="007173DF" w:rsidP="007173DF">
      <w:pPr>
        <w:rPr>
          <w:rFonts w:ascii="Calibri" w:hAnsi="Calibri"/>
          <w:sz w:val="20"/>
          <w:szCs w:val="20"/>
        </w:rPr>
      </w:pPr>
    </w:p>
    <w:p w:rsidR="00A66777" w:rsidRDefault="00A66777" w:rsidP="00A66777">
      <w:pPr>
        <w:spacing w:after="200"/>
        <w:rPr>
          <w:sz w:val="20"/>
          <w:szCs w:val="20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_____________________________________________________________________________________________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 xml:space="preserve">АДМИНИСТРАЦИЯ 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>РЕПЬЕВСКОГО СЕЛЬСОВЕТА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>ТОГУЧИНСКОГО РАЙОНА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>НОВОСИБИРСКОЙ ОБЛАСТИ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</w:p>
    <w:p w:rsidR="00A66777" w:rsidRPr="003118EF" w:rsidRDefault="00A66777" w:rsidP="00A66777">
      <w:pPr>
        <w:jc w:val="center"/>
        <w:rPr>
          <w:sz w:val="20"/>
          <w:szCs w:val="20"/>
        </w:rPr>
      </w:pP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>ПОСТАНОВЛЕНИЕ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>07.12.2021  № 166</w:t>
      </w:r>
    </w:p>
    <w:p w:rsidR="00A66777" w:rsidRPr="003118EF" w:rsidRDefault="00A66777" w:rsidP="00A66777">
      <w:pPr>
        <w:jc w:val="center"/>
        <w:rPr>
          <w:sz w:val="20"/>
          <w:szCs w:val="20"/>
        </w:rPr>
      </w:pPr>
    </w:p>
    <w:p w:rsidR="00A66777" w:rsidRPr="003118EF" w:rsidRDefault="00A66777" w:rsidP="00A66777">
      <w:pPr>
        <w:jc w:val="center"/>
        <w:rPr>
          <w:sz w:val="20"/>
          <w:szCs w:val="20"/>
        </w:rPr>
      </w:pPr>
      <w:r w:rsidRPr="003118EF">
        <w:rPr>
          <w:sz w:val="20"/>
          <w:szCs w:val="20"/>
        </w:rPr>
        <w:t>с. Репьево</w:t>
      </w:r>
    </w:p>
    <w:p w:rsidR="00A66777" w:rsidRPr="003118EF" w:rsidRDefault="00A66777" w:rsidP="00A66777">
      <w:pPr>
        <w:jc w:val="center"/>
        <w:rPr>
          <w:b/>
          <w:sz w:val="20"/>
          <w:szCs w:val="20"/>
        </w:rPr>
      </w:pPr>
    </w:p>
    <w:p w:rsidR="00A66777" w:rsidRPr="003118EF" w:rsidRDefault="00A66777" w:rsidP="00A66777">
      <w:pPr>
        <w:suppressAutoHyphens/>
        <w:jc w:val="center"/>
        <w:rPr>
          <w:sz w:val="20"/>
          <w:szCs w:val="20"/>
          <w:lang w:eastAsia="zh-CN"/>
        </w:rPr>
      </w:pPr>
      <w:r w:rsidRPr="003118EF">
        <w:rPr>
          <w:sz w:val="20"/>
          <w:szCs w:val="20"/>
          <w:lang w:eastAsia="zh-CN"/>
        </w:rPr>
        <w:lastRenderedPageBreak/>
        <w:t xml:space="preserve">Об утверждении плана по устранению недостатков, выявленных в ходе независимой </w:t>
      </w:r>
      <w:proofErr w:type="gramStart"/>
      <w:r w:rsidRPr="003118EF">
        <w:rPr>
          <w:sz w:val="20"/>
          <w:szCs w:val="20"/>
          <w:lang w:eastAsia="zh-CN"/>
        </w:rPr>
        <w:t>оценки качества условий оказания услуг</w:t>
      </w:r>
      <w:proofErr w:type="gramEnd"/>
      <w:r w:rsidRPr="003118EF">
        <w:rPr>
          <w:sz w:val="20"/>
          <w:szCs w:val="20"/>
          <w:lang w:eastAsia="zh-CN"/>
        </w:rPr>
        <w:t xml:space="preserve">  Муниципальным казенным учреждением культуры культурно - досуговый центр «Темп»</w:t>
      </w:r>
    </w:p>
    <w:p w:rsidR="00A66777" w:rsidRPr="003118EF" w:rsidRDefault="00A66777" w:rsidP="00A66777">
      <w:pPr>
        <w:suppressAutoHyphens/>
        <w:jc w:val="center"/>
        <w:rPr>
          <w:sz w:val="20"/>
          <w:szCs w:val="20"/>
          <w:lang w:eastAsia="zh-CN"/>
        </w:rPr>
      </w:pPr>
    </w:p>
    <w:p w:rsidR="00A66777" w:rsidRPr="003118EF" w:rsidRDefault="00A66777" w:rsidP="00A66777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3118EF">
        <w:rPr>
          <w:color w:val="000000"/>
          <w:spacing w:val="3"/>
          <w:sz w:val="20"/>
          <w:szCs w:val="20"/>
          <w:lang w:eastAsia="zh-CN"/>
        </w:rPr>
        <w:t xml:space="preserve">В соответствии с протоколом № 3 от 07.10.2021 № Общественного совета по проведению независимой </w:t>
      </w:r>
      <w:proofErr w:type="gramStart"/>
      <w:r w:rsidRPr="003118EF">
        <w:rPr>
          <w:color w:val="000000"/>
          <w:spacing w:val="3"/>
          <w:sz w:val="20"/>
          <w:szCs w:val="20"/>
          <w:lang w:eastAsia="zh-CN"/>
        </w:rPr>
        <w:t>оценки качества условий оказания услуг</w:t>
      </w:r>
      <w:proofErr w:type="gramEnd"/>
      <w:r w:rsidRPr="003118EF">
        <w:rPr>
          <w:color w:val="000000"/>
          <w:spacing w:val="3"/>
          <w:sz w:val="20"/>
          <w:szCs w:val="20"/>
          <w:lang w:eastAsia="zh-CN"/>
        </w:rPr>
        <w:t xml:space="preserve"> организациями культуры при Министерстве культуры Новосибирской области, по итогам независимой оценки качества условий оказания услуг, проведенной в 2021 году, администрация Репьевского сельсовета Тогучинского района Новосибирской области </w:t>
      </w:r>
    </w:p>
    <w:p w:rsidR="00A66777" w:rsidRPr="003118EF" w:rsidRDefault="00A66777" w:rsidP="00A66777">
      <w:pPr>
        <w:suppressAutoHyphens/>
        <w:jc w:val="both"/>
        <w:rPr>
          <w:color w:val="000000"/>
          <w:spacing w:val="3"/>
          <w:sz w:val="20"/>
          <w:szCs w:val="20"/>
          <w:lang w:eastAsia="zh-CN"/>
        </w:rPr>
      </w:pPr>
    </w:p>
    <w:p w:rsidR="00A66777" w:rsidRPr="003118EF" w:rsidRDefault="00A66777" w:rsidP="00A66777">
      <w:pPr>
        <w:suppressAutoHyphens/>
        <w:jc w:val="both"/>
        <w:rPr>
          <w:sz w:val="20"/>
          <w:szCs w:val="20"/>
          <w:lang w:eastAsia="zh-CN"/>
        </w:rPr>
      </w:pPr>
      <w:r w:rsidRPr="003118EF">
        <w:rPr>
          <w:color w:val="000000"/>
          <w:spacing w:val="3"/>
          <w:sz w:val="20"/>
          <w:szCs w:val="20"/>
          <w:lang w:eastAsia="zh-CN"/>
        </w:rPr>
        <w:t>ПОСТАНОВЛЯЕТ</w:t>
      </w:r>
      <w:r w:rsidRPr="003118EF">
        <w:rPr>
          <w:sz w:val="20"/>
          <w:szCs w:val="20"/>
          <w:lang w:eastAsia="zh-CN"/>
        </w:rPr>
        <w:t>:</w:t>
      </w:r>
    </w:p>
    <w:p w:rsidR="00A66777" w:rsidRPr="003118EF" w:rsidRDefault="00A66777" w:rsidP="00A66777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3118EF">
        <w:rPr>
          <w:sz w:val="20"/>
          <w:szCs w:val="20"/>
          <w:lang w:eastAsia="zh-CN"/>
        </w:rPr>
        <w:t>1. Утвердить план мероприятий по устранению недостатков, выявленных Общественным советом по независимой оценки качества при Министерстве культуры Новосибирской области Муниципальным казенным учреждением культурно-досуговый центр «Темп» на 2022-2024 гг. (Приложение 1).</w:t>
      </w:r>
    </w:p>
    <w:p w:rsidR="00A66777" w:rsidRPr="003118EF" w:rsidRDefault="00A66777" w:rsidP="00A66777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3118EF">
        <w:rPr>
          <w:sz w:val="20"/>
          <w:szCs w:val="20"/>
          <w:lang w:eastAsia="zh-CN"/>
        </w:rPr>
        <w:t>2. </w:t>
      </w:r>
      <w:proofErr w:type="gramStart"/>
      <w:r w:rsidRPr="003118EF">
        <w:rPr>
          <w:sz w:val="20"/>
          <w:szCs w:val="20"/>
          <w:lang w:eastAsia="zh-CN"/>
        </w:rPr>
        <w:t>Разместить</w:t>
      </w:r>
      <w:proofErr w:type="gramEnd"/>
      <w:r w:rsidRPr="003118EF">
        <w:rPr>
          <w:sz w:val="20"/>
          <w:szCs w:val="20"/>
          <w:lang w:eastAsia="zh-CN"/>
        </w:rPr>
        <w:t xml:space="preserve"> настоящее постановление в периодическом печатном издании «Репьевский Вестник» и на официальном сайте администрации в информационной сети Интернет.</w:t>
      </w:r>
    </w:p>
    <w:p w:rsidR="00A66777" w:rsidRPr="003118EF" w:rsidRDefault="00A66777" w:rsidP="00A66777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3118EF">
        <w:rPr>
          <w:sz w:val="20"/>
          <w:szCs w:val="20"/>
          <w:lang w:eastAsia="zh-CN"/>
        </w:rPr>
        <w:t>3. </w:t>
      </w:r>
      <w:proofErr w:type="gramStart"/>
      <w:r w:rsidRPr="003118EF">
        <w:rPr>
          <w:sz w:val="20"/>
          <w:szCs w:val="20"/>
          <w:lang w:eastAsia="zh-CN"/>
        </w:rPr>
        <w:t>Контроль за</w:t>
      </w:r>
      <w:proofErr w:type="gramEnd"/>
      <w:r w:rsidRPr="003118EF">
        <w:rPr>
          <w:sz w:val="20"/>
          <w:szCs w:val="20"/>
          <w:lang w:eastAsia="zh-CN"/>
        </w:rPr>
        <w:t xml:space="preserve"> исполнением настоящего постановления оставляю за собой.</w:t>
      </w:r>
    </w:p>
    <w:p w:rsidR="00A66777" w:rsidRPr="003118EF" w:rsidRDefault="00A66777" w:rsidP="00A66777">
      <w:pPr>
        <w:tabs>
          <w:tab w:val="left" w:pos="284"/>
          <w:tab w:val="left" w:pos="426"/>
        </w:tabs>
        <w:suppressAutoHyphens/>
        <w:ind w:firstLine="851"/>
        <w:jc w:val="both"/>
        <w:rPr>
          <w:sz w:val="20"/>
          <w:szCs w:val="20"/>
          <w:lang w:eastAsia="zh-CN"/>
        </w:rPr>
      </w:pPr>
    </w:p>
    <w:p w:rsidR="00A66777" w:rsidRPr="003118EF" w:rsidRDefault="00A66777" w:rsidP="00A66777">
      <w:pPr>
        <w:tabs>
          <w:tab w:val="left" w:pos="284"/>
          <w:tab w:val="left" w:pos="426"/>
        </w:tabs>
        <w:suppressAutoHyphens/>
        <w:jc w:val="both"/>
        <w:rPr>
          <w:sz w:val="20"/>
          <w:szCs w:val="20"/>
          <w:lang w:eastAsia="zh-CN"/>
        </w:rPr>
      </w:pPr>
      <w:r w:rsidRPr="003118EF">
        <w:rPr>
          <w:sz w:val="20"/>
          <w:szCs w:val="20"/>
          <w:lang w:eastAsia="zh-CN"/>
        </w:rPr>
        <w:t>Глава Репьевского сельсовета</w:t>
      </w:r>
      <w:r w:rsidRPr="003118EF">
        <w:rPr>
          <w:sz w:val="20"/>
          <w:szCs w:val="20"/>
          <w:lang w:eastAsia="zh-CN"/>
        </w:rPr>
        <w:tab/>
      </w:r>
    </w:p>
    <w:p w:rsidR="00A66777" w:rsidRPr="003118EF" w:rsidRDefault="00A66777" w:rsidP="00A66777">
      <w:pPr>
        <w:tabs>
          <w:tab w:val="left" w:pos="284"/>
          <w:tab w:val="left" w:pos="426"/>
        </w:tabs>
        <w:suppressAutoHyphens/>
        <w:jc w:val="both"/>
        <w:rPr>
          <w:sz w:val="20"/>
          <w:szCs w:val="20"/>
        </w:rPr>
      </w:pPr>
      <w:r w:rsidRPr="003118EF">
        <w:rPr>
          <w:sz w:val="20"/>
          <w:szCs w:val="20"/>
          <w:lang w:eastAsia="zh-CN"/>
        </w:rPr>
        <w:t xml:space="preserve">Тогучинского района Новосибирской области                            А.В. Строков             </w:t>
      </w:r>
      <w:r w:rsidRPr="003118EF">
        <w:rPr>
          <w:sz w:val="20"/>
          <w:szCs w:val="20"/>
          <w:lang w:eastAsia="zh-CN"/>
        </w:rPr>
        <w:tab/>
      </w:r>
      <w:r w:rsidRPr="003118EF">
        <w:rPr>
          <w:sz w:val="20"/>
          <w:szCs w:val="20"/>
          <w:lang w:eastAsia="zh-CN"/>
        </w:rPr>
        <w:tab/>
        <w:t xml:space="preserve">                        </w:t>
      </w:r>
    </w:p>
    <w:p w:rsidR="00A66777" w:rsidRPr="003118EF" w:rsidRDefault="00A66777" w:rsidP="00A66777">
      <w:pPr>
        <w:rPr>
          <w:sz w:val="20"/>
          <w:szCs w:val="20"/>
        </w:rPr>
      </w:pP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BFD4D29" wp14:editId="692A2D47">
            <wp:extent cx="5930900" cy="5851022"/>
            <wp:effectExtent l="190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58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64490E87" wp14:editId="082A3E7D">
            <wp:extent cx="5930900" cy="5603372"/>
            <wp:effectExtent l="0" t="762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561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 xml:space="preserve">АДМИНИСТРАЦИЯ </w:t>
      </w: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>РЕПЬЕВСКОГО СЕЛЬСОВЕТА</w:t>
      </w: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>ТОГУЧИНСКОГО РАЙОНА</w:t>
      </w: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>НОВОСИБИРСКОЙ ОБЛАСТИ</w:t>
      </w:r>
    </w:p>
    <w:p w:rsidR="00A66777" w:rsidRPr="00A66777" w:rsidRDefault="00A66777" w:rsidP="00A66777">
      <w:pPr>
        <w:jc w:val="center"/>
        <w:rPr>
          <w:sz w:val="20"/>
          <w:szCs w:val="20"/>
        </w:rPr>
      </w:pPr>
    </w:p>
    <w:p w:rsidR="00A66777" w:rsidRPr="00A66777" w:rsidRDefault="00A66777" w:rsidP="00A66777">
      <w:pPr>
        <w:jc w:val="center"/>
        <w:rPr>
          <w:sz w:val="20"/>
          <w:szCs w:val="20"/>
        </w:rPr>
      </w:pP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>ПОСТАНОВЛЕНИЕ</w:t>
      </w:r>
    </w:p>
    <w:p w:rsidR="00A66777" w:rsidRPr="00A66777" w:rsidRDefault="00A66777" w:rsidP="00A66777">
      <w:pPr>
        <w:jc w:val="center"/>
        <w:rPr>
          <w:sz w:val="20"/>
          <w:szCs w:val="20"/>
        </w:rPr>
      </w:pP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>07.12.2021 №  167</w:t>
      </w:r>
    </w:p>
    <w:p w:rsidR="00A66777" w:rsidRPr="00A66777" w:rsidRDefault="00A66777" w:rsidP="00A66777">
      <w:pPr>
        <w:rPr>
          <w:sz w:val="20"/>
          <w:szCs w:val="20"/>
        </w:rPr>
      </w:pPr>
    </w:p>
    <w:p w:rsidR="00A66777" w:rsidRPr="00A66777" w:rsidRDefault="00A66777" w:rsidP="00A66777">
      <w:pPr>
        <w:jc w:val="center"/>
        <w:rPr>
          <w:sz w:val="20"/>
          <w:szCs w:val="20"/>
        </w:rPr>
      </w:pPr>
      <w:r w:rsidRPr="00A66777">
        <w:rPr>
          <w:sz w:val="20"/>
          <w:szCs w:val="20"/>
        </w:rPr>
        <w:t>с. Репьево</w:t>
      </w:r>
    </w:p>
    <w:p w:rsidR="00A66777" w:rsidRPr="00A66777" w:rsidRDefault="00A66777" w:rsidP="00A66777">
      <w:pPr>
        <w:jc w:val="center"/>
        <w:rPr>
          <w:sz w:val="20"/>
          <w:szCs w:val="20"/>
        </w:rPr>
      </w:pPr>
    </w:p>
    <w:p w:rsidR="00A66777" w:rsidRPr="00A66777" w:rsidRDefault="00A66777" w:rsidP="00A66777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A66777">
        <w:rPr>
          <w:sz w:val="20"/>
          <w:szCs w:val="20"/>
        </w:rPr>
        <w:t xml:space="preserve">Об отмене постановлений </w:t>
      </w:r>
      <w:r w:rsidRPr="00A66777">
        <w:rPr>
          <w:bCs/>
          <w:color w:val="000000"/>
          <w:sz w:val="20"/>
          <w:szCs w:val="20"/>
        </w:rPr>
        <w:t>администрации Репьевского  сельсовета Тогучинского района Новосибирской области</w:t>
      </w:r>
    </w:p>
    <w:p w:rsidR="00A66777" w:rsidRPr="00A66777" w:rsidRDefault="00A66777" w:rsidP="00A66777">
      <w:pPr>
        <w:autoSpaceDE w:val="0"/>
        <w:autoSpaceDN w:val="0"/>
        <w:jc w:val="center"/>
        <w:rPr>
          <w:bCs/>
          <w:sz w:val="20"/>
          <w:szCs w:val="20"/>
        </w:rPr>
      </w:pPr>
    </w:p>
    <w:p w:rsidR="00A66777" w:rsidRPr="00A66777" w:rsidRDefault="00A66777" w:rsidP="00A66777">
      <w:pPr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 xml:space="preserve">В целях приведения нормативных правовых актов в соответствие с законодательством, администрация </w:t>
      </w:r>
      <w:r w:rsidRPr="00A66777">
        <w:rPr>
          <w:rFonts w:eastAsia="Calibri"/>
          <w:sz w:val="20"/>
          <w:szCs w:val="20"/>
          <w:lang w:eastAsia="en-US"/>
        </w:rPr>
        <w:t>Репьевского</w:t>
      </w:r>
      <w:r w:rsidRPr="00A66777">
        <w:rPr>
          <w:sz w:val="20"/>
          <w:szCs w:val="20"/>
        </w:rPr>
        <w:t xml:space="preserve"> сельсовета </w:t>
      </w:r>
      <w:r w:rsidRPr="00A66777">
        <w:rPr>
          <w:rFonts w:eastAsia="Calibri"/>
          <w:sz w:val="20"/>
          <w:szCs w:val="20"/>
          <w:lang w:eastAsia="en-US"/>
        </w:rPr>
        <w:t>Тогучинского</w:t>
      </w:r>
      <w:r w:rsidRPr="00A66777">
        <w:rPr>
          <w:sz w:val="20"/>
          <w:szCs w:val="20"/>
        </w:rPr>
        <w:t xml:space="preserve"> района Новосибирской области</w:t>
      </w:r>
    </w:p>
    <w:p w:rsidR="00A66777" w:rsidRPr="00A66777" w:rsidRDefault="00A66777" w:rsidP="00A66777">
      <w:pPr>
        <w:widowControl w:val="0"/>
        <w:tabs>
          <w:tab w:val="left" w:pos="-1276"/>
        </w:tabs>
        <w:autoSpaceDN w:val="0"/>
        <w:spacing w:line="322" w:lineRule="exact"/>
        <w:ind w:left="510" w:right="17" w:firstLine="341"/>
        <w:jc w:val="center"/>
        <w:rPr>
          <w:rFonts w:eastAsia="Calibri"/>
          <w:sz w:val="20"/>
          <w:szCs w:val="20"/>
          <w:lang w:eastAsia="en-US"/>
        </w:rPr>
      </w:pPr>
    </w:p>
    <w:p w:rsidR="00A66777" w:rsidRPr="00A66777" w:rsidRDefault="00A66777" w:rsidP="00A66777">
      <w:pPr>
        <w:widowControl w:val="0"/>
        <w:tabs>
          <w:tab w:val="left" w:pos="-1276"/>
        </w:tabs>
        <w:autoSpaceDN w:val="0"/>
        <w:spacing w:line="322" w:lineRule="exact"/>
        <w:ind w:right="17"/>
        <w:rPr>
          <w:rFonts w:eastAsia="Calibri"/>
          <w:sz w:val="20"/>
          <w:szCs w:val="20"/>
          <w:lang w:eastAsia="en-US"/>
        </w:rPr>
      </w:pPr>
      <w:r w:rsidRPr="00A66777">
        <w:rPr>
          <w:rFonts w:eastAsia="Calibri"/>
          <w:sz w:val="20"/>
          <w:szCs w:val="20"/>
          <w:lang w:eastAsia="en-US"/>
        </w:rPr>
        <w:t>ПОСТАНОВЛЯЕТ: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A66777">
        <w:rPr>
          <w:rFonts w:eastAsia="Calibri"/>
          <w:sz w:val="20"/>
          <w:szCs w:val="20"/>
          <w:lang w:eastAsia="en-US"/>
        </w:rPr>
        <w:t>1.</w:t>
      </w:r>
      <w:r w:rsidRPr="00A66777">
        <w:rPr>
          <w:sz w:val="20"/>
          <w:szCs w:val="20"/>
        </w:rPr>
        <w:t xml:space="preserve"> Отменить постановления </w:t>
      </w:r>
      <w:r w:rsidRPr="00A66777">
        <w:rPr>
          <w:bCs/>
          <w:sz w:val="20"/>
          <w:szCs w:val="20"/>
        </w:rPr>
        <w:t>администрации Репьевского сельсовета Тогучинского района Новосибирской области: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A66777">
        <w:rPr>
          <w:bCs/>
          <w:sz w:val="20"/>
          <w:szCs w:val="20"/>
        </w:rPr>
        <w:t>1.1. постановление от 15.06.2016 года № 136 «Об утверждении порядка формирования и ведения реестра муниципальных услуг (функций) администрации Репьевского сельсовета Тогучинского района Новосибирской области»;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bCs/>
          <w:sz w:val="20"/>
          <w:szCs w:val="20"/>
        </w:rPr>
        <w:t>1.2.</w:t>
      </w:r>
      <w:r w:rsidRPr="00A66777">
        <w:rPr>
          <w:sz w:val="20"/>
          <w:szCs w:val="20"/>
        </w:rPr>
        <w:t xml:space="preserve"> постановление от 09.01.2017  № 06 «О внесении изменений в постановление от 15.06.2016 года № 136 «</w:t>
      </w:r>
      <w:r w:rsidRPr="00A66777">
        <w:rPr>
          <w:bCs/>
          <w:sz w:val="20"/>
          <w:szCs w:val="20"/>
        </w:rPr>
        <w:t xml:space="preserve">Об утверждении порядка формирования и ведения реестра муниципальных услуг (функций) администрации Репьевского сельсовета </w:t>
      </w:r>
      <w:r w:rsidRPr="00A66777">
        <w:rPr>
          <w:sz w:val="20"/>
          <w:szCs w:val="20"/>
        </w:rPr>
        <w:t>Тогучинского района Новосибирской области»;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1.3. постановление от 18.04.2016 года № 84 «Об утверждении требований к порядку разработки и принятия правовых актов о нормировании в сфере закупок для обеспечения нужд администрации Репьевского сельсовета Тогучинского района Новосибирской области»;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1.4. постановление от 09.01.2017  № 04 «О внесении изменений в постановление от 18.04.2016 года № 84 «Об утверждении требований к порядку разработки и принятия правовых актов о нормировании в сфере закупок для обеспечения нужд администрации Репьевского сельсовета Тогучинского района Новосибирской области»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1.5. постановление от 24.11.2015 № 379 «Об утверждении положения «О порядке рассмотрения обращений граждан  и организаций личного приема в администрации Репьевского сельсовета Тогучинского района Новосибирской области»</w:t>
      </w:r>
      <w:proofErr w:type="gramStart"/>
      <w:r w:rsidRPr="00A66777">
        <w:rPr>
          <w:sz w:val="20"/>
          <w:szCs w:val="20"/>
        </w:rPr>
        <w:t xml:space="preserve"> ;</w:t>
      </w:r>
      <w:proofErr w:type="gramEnd"/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1.6. постановление от 20.04.2016  № 89 «Об отмене второго абзаца пункта 5.11 положения «О порядке рассмотрения обращений граждан  и организации личного приема в администрации Репьевского сельсовета Тогучинского района Новосибирской области»;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1.7. постановление администрации Репьевского сельсовета Тогучинского района Новосибирской области от 23.03.2015 № 75 «Об утверждении Положения о порядке и сроках составления проекта бюджета Репьевского сельсовета Тогучинского района Новосибирской области»;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1.8.</w:t>
      </w:r>
      <w:r w:rsidRPr="00A66777">
        <w:rPr>
          <w:rFonts w:ascii="Arial" w:hAnsi="Arial" w:cs="Arial"/>
          <w:sz w:val="20"/>
          <w:szCs w:val="20"/>
        </w:rPr>
        <w:t xml:space="preserve"> </w:t>
      </w:r>
      <w:r w:rsidRPr="00A66777">
        <w:rPr>
          <w:sz w:val="20"/>
          <w:szCs w:val="20"/>
        </w:rPr>
        <w:t>постановление от   29.12.2015 № 485 «О внесении изменений в Положение о порядке и сроках составления проекта бюджета Репьевского сельсовета Тогучинского района Новосибирской области, утвержденное постановлением администрации Репьевского сельсовета Тогучинского района Новосибирской области от 23.03.2015 № 75»;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1.9. постановление администрации Репьевского сельсовета Тогучинского района Новосибирской области от 24.12.2014 № 378 «Об утверждении Порядка формирования, утверждения и ведения планов для обеспечения муниципальных нужд Репьевского сельсовета Тогучинского района Новосибирской области»;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sz w:val="20"/>
          <w:szCs w:val="20"/>
        </w:rPr>
      </w:pPr>
      <w:r w:rsidRPr="00A66777">
        <w:rPr>
          <w:sz w:val="20"/>
          <w:szCs w:val="20"/>
        </w:rPr>
        <w:t>1.10. постановление от 29.12.2015 № 487 «О внесении изменений в Порядок формирования, утверждения и ведения планов для обеспечения муниципальных нужд Репьевского сельсовета Тогучинского района Новосибирской области, постановление администрации Репьевского сельсовета Тогучинского района Новосибирской области от 24.12.2014 № 378»;</w:t>
      </w:r>
    </w:p>
    <w:p w:rsidR="00A66777" w:rsidRPr="00A66777" w:rsidRDefault="00A66777" w:rsidP="00A66777">
      <w:pPr>
        <w:autoSpaceDE w:val="0"/>
        <w:autoSpaceDN w:val="0"/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A66777">
        <w:rPr>
          <w:rFonts w:eastAsia="Calibri"/>
          <w:sz w:val="20"/>
          <w:szCs w:val="20"/>
          <w:lang w:eastAsia="en-US"/>
        </w:rPr>
        <w:t xml:space="preserve">2. </w:t>
      </w:r>
      <w:r w:rsidRPr="00A66777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A66777">
        <w:rPr>
          <w:rFonts w:eastAsia="Calibri"/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 w:rsidRPr="00A66777">
        <w:rPr>
          <w:rFonts w:eastAsia="Calibri"/>
          <w:spacing w:val="6"/>
          <w:sz w:val="20"/>
          <w:szCs w:val="20"/>
          <w:lang w:eastAsia="en-US"/>
        </w:rPr>
        <w:t>на официальном сайте администрации Репьевского сельсовета Тогучинского</w:t>
      </w:r>
      <w:r w:rsidRPr="00A66777">
        <w:rPr>
          <w:rFonts w:eastAsia="Calibri"/>
          <w:sz w:val="20"/>
          <w:szCs w:val="20"/>
          <w:lang w:eastAsia="en-US"/>
        </w:rPr>
        <w:t xml:space="preserve"> района Новосибирской области</w:t>
      </w:r>
      <w:r w:rsidRPr="00A66777">
        <w:rPr>
          <w:rFonts w:eastAsia="Calibri"/>
          <w:spacing w:val="11"/>
          <w:sz w:val="20"/>
          <w:szCs w:val="20"/>
          <w:lang w:eastAsia="en-US"/>
        </w:rPr>
        <w:t xml:space="preserve"> в сети Интернет.</w:t>
      </w:r>
    </w:p>
    <w:p w:rsidR="00A66777" w:rsidRPr="00A66777" w:rsidRDefault="00A66777" w:rsidP="00A66777">
      <w:pPr>
        <w:widowControl w:val="0"/>
        <w:autoSpaceDN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A66777">
        <w:rPr>
          <w:rFonts w:eastAsia="Calibri"/>
          <w:bCs/>
          <w:sz w:val="20"/>
          <w:szCs w:val="20"/>
          <w:lang w:eastAsia="en-US"/>
        </w:rPr>
        <w:t xml:space="preserve">3. </w:t>
      </w:r>
      <w:proofErr w:type="gramStart"/>
      <w:r w:rsidRPr="00A66777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A66777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A66777" w:rsidRPr="00A66777" w:rsidRDefault="00A66777" w:rsidP="00A66777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A66777" w:rsidRPr="00A66777" w:rsidRDefault="00A66777" w:rsidP="00A66777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A66777" w:rsidRPr="00A66777" w:rsidRDefault="00A66777" w:rsidP="00A66777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A66777" w:rsidRPr="00A66777" w:rsidRDefault="00A66777" w:rsidP="00A66777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A66777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A66777" w:rsidRPr="00A66777" w:rsidRDefault="00A66777" w:rsidP="00A66777">
      <w:pPr>
        <w:autoSpaceDE w:val="0"/>
        <w:autoSpaceDN w:val="0"/>
        <w:rPr>
          <w:sz w:val="20"/>
          <w:szCs w:val="20"/>
        </w:rPr>
      </w:pP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>3</w:t>
            </w:r>
            <w:r w:rsidR="007173DF">
              <w:rPr>
                <w:b/>
                <w:sz w:val="22"/>
                <w:szCs w:val="22"/>
              </w:rPr>
              <w:t>4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7173DF">
              <w:rPr>
                <w:b/>
                <w:sz w:val="22"/>
                <w:szCs w:val="22"/>
              </w:rPr>
              <w:t xml:space="preserve"> 09</w:t>
            </w:r>
            <w:r w:rsidR="008B6A68">
              <w:rPr>
                <w:b/>
                <w:sz w:val="22"/>
                <w:szCs w:val="22"/>
              </w:rPr>
              <w:t>.1</w:t>
            </w:r>
            <w:r w:rsidR="007173DF">
              <w:rPr>
                <w:b/>
                <w:sz w:val="22"/>
                <w:szCs w:val="22"/>
              </w:rPr>
              <w:t>2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A6677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A9" w:rsidRDefault="004255A9" w:rsidP="009716B0">
      <w:r>
        <w:separator/>
      </w:r>
    </w:p>
  </w:endnote>
  <w:endnote w:type="continuationSeparator" w:id="0">
    <w:p w:rsidR="004255A9" w:rsidRDefault="004255A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A9" w:rsidRDefault="004255A9" w:rsidP="009716B0">
      <w:r>
        <w:separator/>
      </w:r>
    </w:p>
  </w:footnote>
  <w:footnote w:type="continuationSeparator" w:id="0">
    <w:p w:rsidR="004255A9" w:rsidRDefault="004255A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A66777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24E301D71876074B59687B8BAA9804EE68CB6108545C3185EE26B8E3s5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10C7-4108-4EB9-9720-7037FDA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13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150</cp:revision>
  <cp:lastPrinted>2020-07-21T01:19:00Z</cp:lastPrinted>
  <dcterms:created xsi:type="dcterms:W3CDTF">2019-04-08T04:30:00Z</dcterms:created>
  <dcterms:modified xsi:type="dcterms:W3CDTF">2021-12-20T03:57:00Z</dcterms:modified>
</cp:coreProperties>
</file>