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103159">
        <w:rPr>
          <w:rFonts w:ascii="Mistral" w:hAnsi="Mistral" w:cs="Rod"/>
          <w:bCs/>
          <w:sz w:val="40"/>
          <w:szCs w:val="40"/>
        </w:rPr>
        <w:t>2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24471C">
        <w:rPr>
          <w:rFonts w:ascii="Mistral" w:hAnsi="Mistral" w:cs="Rod"/>
          <w:bCs/>
          <w:sz w:val="40"/>
          <w:szCs w:val="40"/>
        </w:rPr>
        <w:t>1</w:t>
      </w:r>
      <w:r w:rsidR="00103159">
        <w:rPr>
          <w:rFonts w:ascii="Mistral" w:hAnsi="Mistral" w:cs="Rod"/>
          <w:bCs/>
          <w:sz w:val="40"/>
          <w:szCs w:val="40"/>
        </w:rPr>
        <w:t>9</w:t>
      </w:r>
      <w:r w:rsidR="0024471C">
        <w:rPr>
          <w:rFonts w:ascii="Mistral" w:hAnsi="Mistral" w:cs="Rod"/>
          <w:bCs/>
          <w:sz w:val="40"/>
          <w:szCs w:val="40"/>
        </w:rPr>
        <w:t>.01.2021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A95BF3" w:rsidRDefault="00A95BF3" w:rsidP="00A95BF3"/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lastRenderedPageBreak/>
        <w:t>АДМИНИСТРАЦИЯ</w:t>
      </w: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РЕПЬЕВСКОГО СЕЛЬСОВЕТА</w:t>
      </w: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ТОГУЧИНСКОГО  РАЙОНА</w:t>
      </w: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НОВОСИБИРСКОЙ  ОБЛАСТИ</w:t>
      </w: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jc w:val="center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ПОСТАНОВЛЕНИЕ</w:t>
      </w:r>
    </w:p>
    <w:p w:rsidR="00103159" w:rsidRPr="00103159" w:rsidRDefault="00103159" w:rsidP="00103159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03159" w:rsidRPr="00103159" w:rsidRDefault="00103159" w:rsidP="0010315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03159">
        <w:rPr>
          <w:rFonts w:ascii="Arial" w:eastAsia="Calibri" w:hAnsi="Arial" w:cs="Arial"/>
          <w:sz w:val="20"/>
          <w:szCs w:val="20"/>
          <w:lang w:eastAsia="en-US"/>
        </w:rPr>
        <w:t>11.01.2021 №  3</w:t>
      </w:r>
    </w:p>
    <w:p w:rsidR="00103159" w:rsidRPr="00103159" w:rsidRDefault="00103159" w:rsidP="0010315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103159" w:rsidRPr="00103159" w:rsidRDefault="00103159" w:rsidP="0010315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03159">
        <w:rPr>
          <w:rFonts w:ascii="Arial" w:eastAsia="Calibri" w:hAnsi="Arial" w:cs="Arial"/>
          <w:sz w:val="20"/>
          <w:szCs w:val="20"/>
          <w:lang w:eastAsia="en-US"/>
        </w:rPr>
        <w:t>с. Репьево</w:t>
      </w:r>
    </w:p>
    <w:p w:rsidR="00103159" w:rsidRPr="00103159" w:rsidRDefault="00103159" w:rsidP="00103159">
      <w:pPr>
        <w:jc w:val="both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widowControl w:val="0"/>
        <w:jc w:val="center"/>
        <w:rPr>
          <w:rFonts w:ascii="Arial" w:hAnsi="Arial" w:cs="Arial"/>
          <w:bCs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 xml:space="preserve">О внесении изменений в постановление от 23.07.2019 № 141 «Об утверждении реестра мест (площадок) накопления твердых коммунальных отходов в </w:t>
      </w:r>
      <w:r w:rsidRPr="00103159">
        <w:rPr>
          <w:rFonts w:ascii="Arial" w:hAnsi="Arial" w:cs="Arial"/>
          <w:bCs/>
          <w:sz w:val="20"/>
          <w:szCs w:val="20"/>
        </w:rPr>
        <w:t>Репьевском сельсовете Тогучинского района Новосибирской области</w:t>
      </w:r>
      <w:r w:rsidRPr="00103159">
        <w:rPr>
          <w:rFonts w:ascii="Arial" w:hAnsi="Arial" w:cs="Arial"/>
          <w:sz w:val="20"/>
          <w:szCs w:val="20"/>
        </w:rPr>
        <w:t>»</w:t>
      </w:r>
    </w:p>
    <w:p w:rsidR="00103159" w:rsidRPr="00103159" w:rsidRDefault="00103159" w:rsidP="00103159">
      <w:pPr>
        <w:tabs>
          <w:tab w:val="center" w:pos="4536"/>
          <w:tab w:val="right" w:pos="9072"/>
        </w:tabs>
        <w:ind w:right="21"/>
        <w:jc w:val="center"/>
        <w:rPr>
          <w:rFonts w:ascii="Arial" w:hAnsi="Arial" w:cs="Arial"/>
          <w:sz w:val="20"/>
          <w:szCs w:val="20"/>
          <w:lang w:eastAsia="x-none"/>
        </w:rPr>
      </w:pPr>
    </w:p>
    <w:p w:rsidR="00103159" w:rsidRPr="00103159" w:rsidRDefault="00103159" w:rsidP="00103159">
      <w:pPr>
        <w:jc w:val="both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администрация Репьевского сельсовета Тогучинского района Новосибирской области</w:t>
      </w:r>
    </w:p>
    <w:p w:rsidR="00103159" w:rsidRPr="00103159" w:rsidRDefault="00103159" w:rsidP="00103159">
      <w:pPr>
        <w:jc w:val="both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jc w:val="both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ПОСТАНОВЛЯЕТ:</w:t>
      </w:r>
    </w:p>
    <w:p w:rsidR="00103159" w:rsidRPr="00103159" w:rsidRDefault="00103159" w:rsidP="0010315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 xml:space="preserve">1. Внести изменения в прилагаемый реестр мест (площадок) накопления твердых коммунальных отходов в </w:t>
      </w:r>
      <w:r w:rsidRPr="00103159">
        <w:rPr>
          <w:rFonts w:ascii="Arial" w:hAnsi="Arial" w:cs="Arial"/>
          <w:bCs/>
          <w:sz w:val="20"/>
          <w:szCs w:val="20"/>
        </w:rPr>
        <w:t>Репьевском сельсовете Тогучинского района Новосибирской области</w:t>
      </w:r>
      <w:r w:rsidRPr="00103159">
        <w:rPr>
          <w:rFonts w:ascii="Arial" w:hAnsi="Arial" w:cs="Arial"/>
          <w:sz w:val="20"/>
          <w:szCs w:val="20"/>
        </w:rPr>
        <w:t xml:space="preserve"> (Приложение 1).</w:t>
      </w:r>
    </w:p>
    <w:p w:rsidR="00103159" w:rsidRPr="00103159" w:rsidRDefault="00103159" w:rsidP="00103159">
      <w:pPr>
        <w:jc w:val="both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 xml:space="preserve">2. Определить схему размещения мест (площадок) накопления твердых коммунальных отходов </w:t>
      </w:r>
      <w:proofErr w:type="gramStart"/>
      <w:r w:rsidRPr="00103159">
        <w:rPr>
          <w:rFonts w:ascii="Arial" w:hAnsi="Arial" w:cs="Arial"/>
          <w:sz w:val="20"/>
          <w:szCs w:val="20"/>
        </w:rPr>
        <w:t>в</w:t>
      </w:r>
      <w:proofErr w:type="gramEnd"/>
      <w:r w:rsidRPr="00103159">
        <w:rPr>
          <w:rFonts w:ascii="Arial" w:hAnsi="Arial" w:cs="Arial"/>
          <w:sz w:val="20"/>
          <w:szCs w:val="20"/>
        </w:rPr>
        <w:t xml:space="preserve"> с. Льниха Тогучинского </w:t>
      </w:r>
      <w:proofErr w:type="gramStart"/>
      <w:r w:rsidRPr="00103159">
        <w:rPr>
          <w:rFonts w:ascii="Arial" w:hAnsi="Arial" w:cs="Arial"/>
          <w:sz w:val="20"/>
          <w:szCs w:val="20"/>
        </w:rPr>
        <w:t>района</w:t>
      </w:r>
      <w:proofErr w:type="gramEnd"/>
      <w:r w:rsidRPr="00103159">
        <w:rPr>
          <w:rFonts w:ascii="Arial" w:hAnsi="Arial" w:cs="Arial"/>
          <w:sz w:val="20"/>
          <w:szCs w:val="20"/>
        </w:rPr>
        <w:t xml:space="preserve"> Новосибирской области (Приложение 2);</w:t>
      </w:r>
    </w:p>
    <w:p w:rsidR="00103159" w:rsidRPr="00103159" w:rsidRDefault="00103159" w:rsidP="00103159">
      <w:pPr>
        <w:jc w:val="both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3. Опубликовать постановление в периодическом печатном издании органа местного самоуправления «Репьевский Вестник» и разместить на официальном сайте администрации.</w:t>
      </w:r>
    </w:p>
    <w:p w:rsidR="00103159" w:rsidRPr="00103159" w:rsidRDefault="00103159" w:rsidP="00103159">
      <w:pPr>
        <w:ind w:right="-55"/>
        <w:jc w:val="center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ind w:right="-55"/>
        <w:jc w:val="center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ind w:right="-55"/>
        <w:jc w:val="center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 xml:space="preserve">Глава Репьевского сельсовета </w:t>
      </w: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 xml:space="preserve">Тогучинского района Новосибирской области                    </w:t>
      </w:r>
      <w:r w:rsidRPr="00103159">
        <w:rPr>
          <w:rFonts w:ascii="Arial" w:hAnsi="Arial" w:cs="Arial"/>
          <w:sz w:val="20"/>
          <w:szCs w:val="20"/>
        </w:rPr>
        <w:tab/>
        <w:t xml:space="preserve">     А.В. Строков </w:t>
      </w: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Линчевская</w:t>
      </w:r>
    </w:p>
    <w:p w:rsidR="00103159" w:rsidRPr="00103159" w:rsidRDefault="00103159" w:rsidP="00103159">
      <w:pPr>
        <w:ind w:right="-55"/>
        <w:rPr>
          <w:rFonts w:ascii="Arial" w:hAnsi="Arial" w:cs="Arial"/>
          <w:sz w:val="20"/>
          <w:szCs w:val="20"/>
        </w:rPr>
      </w:pPr>
      <w:r w:rsidRPr="00103159">
        <w:rPr>
          <w:rFonts w:ascii="Arial" w:hAnsi="Arial" w:cs="Arial"/>
          <w:sz w:val="20"/>
          <w:szCs w:val="20"/>
        </w:rPr>
        <w:t>29-979</w:t>
      </w:r>
    </w:p>
    <w:p w:rsidR="00103159" w:rsidRPr="00103159" w:rsidRDefault="00103159" w:rsidP="0010315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03159" w:rsidRPr="00103159" w:rsidRDefault="00103159" w:rsidP="00103159">
      <w:pPr>
        <w:rPr>
          <w:rFonts w:ascii="Arial" w:eastAsia="Calibri" w:hAnsi="Arial" w:cs="Arial"/>
          <w:sz w:val="20"/>
          <w:szCs w:val="20"/>
          <w:lang w:eastAsia="en-US"/>
        </w:rPr>
      </w:pPr>
      <w:r w:rsidRPr="00103159">
        <w:rPr>
          <w:rFonts w:ascii="Arial" w:eastAsia="Calibri" w:hAnsi="Arial" w:cs="Arial"/>
          <w:sz w:val="20"/>
          <w:szCs w:val="20"/>
          <w:lang w:eastAsia="en-US"/>
        </w:rPr>
        <w:t>Приложение 1</w:t>
      </w:r>
    </w:p>
    <w:p w:rsidR="00103159" w:rsidRPr="00103159" w:rsidRDefault="00103159" w:rsidP="00103159">
      <w:pPr>
        <w:rPr>
          <w:rFonts w:ascii="Arial" w:eastAsia="Calibri" w:hAnsi="Arial" w:cs="Arial"/>
          <w:sz w:val="20"/>
          <w:szCs w:val="20"/>
          <w:lang w:eastAsia="en-US"/>
        </w:rPr>
      </w:pPr>
      <w:r w:rsidRPr="00103159">
        <w:rPr>
          <w:rFonts w:ascii="Arial" w:eastAsia="Calibri" w:hAnsi="Arial" w:cs="Arial"/>
          <w:sz w:val="20"/>
          <w:szCs w:val="20"/>
          <w:lang w:eastAsia="en-US"/>
        </w:rPr>
        <w:t>к постановлению администрации Репьевского сельсовета Тогучинского района Новосибирской области от 11.01.2021 №  3</w:t>
      </w:r>
    </w:p>
    <w:p w:rsidR="00103159" w:rsidRPr="00103159" w:rsidRDefault="00103159" w:rsidP="0010315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103159" w:rsidRPr="00103159" w:rsidRDefault="00103159" w:rsidP="0010315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103159">
        <w:rPr>
          <w:rFonts w:ascii="Arial" w:eastAsia="Calibri" w:hAnsi="Arial" w:cs="Arial"/>
          <w:sz w:val="20"/>
          <w:szCs w:val="20"/>
          <w:lang w:eastAsia="en-US"/>
        </w:rPr>
        <w:t>Реестр мест (площадок) накопления ТКО в Репьевском сельсовете Тогучинского района Новосибирской области</w:t>
      </w:r>
    </w:p>
    <w:p w:rsidR="00103159" w:rsidRPr="00103159" w:rsidRDefault="00103159" w:rsidP="00103159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4"/>
        <w:gridCol w:w="1848"/>
        <w:gridCol w:w="1608"/>
        <w:gridCol w:w="1531"/>
        <w:gridCol w:w="1610"/>
        <w:gridCol w:w="1434"/>
      </w:tblGrid>
      <w:tr w:rsidR="00103159" w:rsidRPr="00103159" w:rsidTr="00A72122">
        <w:trPr>
          <w:trHeight w:val="223"/>
        </w:trPr>
        <w:tc>
          <w:tcPr>
            <w:tcW w:w="25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Данные о нахождении мест (площадок) накопления ТКО и </w:t>
            </w:r>
            <w:r w:rsidRPr="00103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 источниках образования ТКО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Данные о собственниках мест (площадок) накопления ТКО 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103159" w:rsidRPr="00103159" w:rsidTr="00A72122">
        <w:trPr>
          <w:trHeight w:val="223"/>
        </w:trPr>
        <w:tc>
          <w:tcPr>
            <w:tcW w:w="25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Администрация Репьевского сельсовета Тогучинского района Новосибирской </w:t>
            </w: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области</w:t>
            </w:r>
          </w:p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Новосибирская область Тогучинский район с. Репьево улица Магистральная 10</w:t>
            </w:r>
          </w:p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ОГРН 1025404578011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Грунтовое покрытие, </w:t>
            </w:r>
          </w:p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контейнер 200л/0,2 м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285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Объект капитального строительства</w:t>
            </w: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п. Боровушка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4/3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/4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/5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 кв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Цветочная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Цветочная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Цветочная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Цветочная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Цветочная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Цветочная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3кв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А.Зайцева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70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1кв 3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68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переулок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7кв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Железнодорожная 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1кв 3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Коммунистическая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Льниха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1кв 3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66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Новомотково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нп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оп</w:t>
            </w:r>
            <w:proofErr w:type="gram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Паровозный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 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Майский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Пустынка</w:t>
            </w:r>
            <w:proofErr w:type="spellEnd"/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Южная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Южный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Южный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Южный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Южный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Южный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Зеленая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Березовая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Сиреневый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Майская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Майская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Майская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Майская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Майская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2а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Шмаково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Лесная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 кв3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20кв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Железнодорожная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Станционная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Восточная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6/4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9б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 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 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 кв</w:t>
            </w:r>
            <w:proofErr w:type="gram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29/4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32/4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34/3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34/4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34/5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34/6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39/2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Береговая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Береговой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Инская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26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27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Сибирская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57 км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жд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м.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Баркова</w:t>
            </w:r>
            <w:proofErr w:type="spellEnd"/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2/1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Магистральная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Дачная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переулок </w:t>
            </w: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переулок Железнодорожный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1кв 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2кв 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3кв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3кв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3кв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 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4кв 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8кв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8кв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10кв 8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10кв 9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кв</w:t>
            </w:r>
            <w:proofErr w:type="spellEnd"/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8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03159" w:rsidRPr="00103159" w:rsidTr="00A72122">
        <w:trPr>
          <w:trHeight w:val="36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Репьево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Центральная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31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159" w:rsidRPr="00103159" w:rsidRDefault="00103159" w:rsidP="0010315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103159" w:rsidRPr="00103159" w:rsidRDefault="00103159" w:rsidP="00103159">
      <w:pPr>
        <w:rPr>
          <w:rFonts w:ascii="Arial" w:hAnsi="Arial" w:cs="Arial"/>
          <w:sz w:val="20"/>
          <w:szCs w:val="20"/>
        </w:rPr>
      </w:pPr>
    </w:p>
    <w:p w:rsidR="00103159" w:rsidRPr="00103159" w:rsidRDefault="00103159" w:rsidP="00103159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r w:rsidRPr="00103159">
        <w:rPr>
          <w:sz w:val="20"/>
          <w:szCs w:val="20"/>
          <w:lang w:eastAsia="en-US"/>
        </w:rPr>
        <w:t>Приложение 2</w:t>
      </w:r>
    </w:p>
    <w:p w:rsidR="00103159" w:rsidRPr="00103159" w:rsidRDefault="00103159" w:rsidP="00103159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r w:rsidRPr="00103159">
        <w:rPr>
          <w:sz w:val="20"/>
          <w:szCs w:val="20"/>
          <w:lang w:eastAsia="en-US"/>
        </w:rPr>
        <w:t>к постановлению администрации Репьевского сельсовета Тогучинского района Новосибирской области от 11.01.2021 №  3</w:t>
      </w:r>
    </w:p>
    <w:p w:rsidR="00103159" w:rsidRPr="00103159" w:rsidRDefault="00103159" w:rsidP="00103159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103159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 w:rsidRPr="00103159">
        <w:rPr>
          <w:sz w:val="20"/>
          <w:szCs w:val="20"/>
          <w:lang w:eastAsia="en-US"/>
        </w:rPr>
        <w:t xml:space="preserve">Схема размещения мест (площадок) накопления твердых коммунальных отходов </w:t>
      </w:r>
      <w:proofErr w:type="gramStart"/>
      <w:r w:rsidRPr="00103159">
        <w:rPr>
          <w:sz w:val="20"/>
          <w:szCs w:val="20"/>
          <w:lang w:eastAsia="en-US"/>
        </w:rPr>
        <w:t>в</w:t>
      </w:r>
      <w:proofErr w:type="gramEnd"/>
      <w:r w:rsidRPr="00103159">
        <w:rPr>
          <w:sz w:val="20"/>
          <w:szCs w:val="20"/>
          <w:lang w:eastAsia="en-US"/>
        </w:rPr>
        <w:t xml:space="preserve"> с. Льниха Тогучинского </w:t>
      </w:r>
      <w:proofErr w:type="gramStart"/>
      <w:r w:rsidRPr="00103159">
        <w:rPr>
          <w:sz w:val="20"/>
          <w:szCs w:val="20"/>
          <w:lang w:eastAsia="en-US"/>
        </w:rPr>
        <w:t>района</w:t>
      </w:r>
      <w:proofErr w:type="gramEnd"/>
      <w:r w:rsidRPr="00103159">
        <w:rPr>
          <w:sz w:val="20"/>
          <w:szCs w:val="20"/>
          <w:lang w:eastAsia="en-US"/>
        </w:rPr>
        <w:t xml:space="preserve"> Новосибирской области</w:t>
      </w: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103159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0D437FFB" wp14:editId="719168CB">
            <wp:extent cx="5899306" cy="337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5" cy="337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Default="0010315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lastRenderedPageBreak/>
        <w:t>АДМИНИСТРАЦИЯ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 xml:space="preserve"> РЕПЬЕВСКОГО СЕЛЬСОВЕТА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>ТОГУЧИНСКОГО РАЙОНА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>НОВОСИБИРСКОЙ ОБЛАСТИ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</w:p>
    <w:p w:rsidR="00103159" w:rsidRPr="00103159" w:rsidRDefault="00103159" w:rsidP="00103159">
      <w:pPr>
        <w:jc w:val="center"/>
        <w:rPr>
          <w:sz w:val="20"/>
          <w:szCs w:val="20"/>
        </w:rPr>
      </w:pP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>ПОСТАНОВЛЕНИЕ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>15.01.2021  № 5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>с. Репьево</w:t>
      </w:r>
    </w:p>
    <w:p w:rsidR="00103159" w:rsidRPr="00103159" w:rsidRDefault="00103159" w:rsidP="00103159">
      <w:pPr>
        <w:jc w:val="center"/>
        <w:rPr>
          <w:sz w:val="20"/>
          <w:szCs w:val="20"/>
        </w:rPr>
      </w:pPr>
    </w:p>
    <w:p w:rsidR="00103159" w:rsidRPr="00103159" w:rsidRDefault="00103159" w:rsidP="00103159">
      <w:pPr>
        <w:jc w:val="center"/>
        <w:rPr>
          <w:sz w:val="20"/>
          <w:szCs w:val="20"/>
        </w:rPr>
      </w:pPr>
      <w:r w:rsidRPr="00103159">
        <w:rPr>
          <w:sz w:val="20"/>
          <w:szCs w:val="20"/>
        </w:rPr>
        <w:t>Об утверждении групп по оплате труда руководителей МКУК КДЦ «Темп»</w:t>
      </w:r>
    </w:p>
    <w:p w:rsidR="00103159" w:rsidRPr="00103159" w:rsidRDefault="00103159" w:rsidP="00103159">
      <w:pPr>
        <w:ind w:firstLine="900"/>
        <w:rPr>
          <w:sz w:val="20"/>
          <w:szCs w:val="20"/>
        </w:rPr>
      </w:pPr>
    </w:p>
    <w:p w:rsidR="00103159" w:rsidRPr="00103159" w:rsidRDefault="00103159" w:rsidP="00103159">
      <w:pPr>
        <w:ind w:firstLine="900"/>
        <w:jc w:val="both"/>
        <w:rPr>
          <w:sz w:val="20"/>
          <w:szCs w:val="20"/>
        </w:rPr>
      </w:pPr>
      <w:r w:rsidRPr="00103159">
        <w:rPr>
          <w:sz w:val="20"/>
          <w:szCs w:val="20"/>
        </w:rPr>
        <w:t xml:space="preserve">На основании протокола № 1 от 12.01.2021 года </w:t>
      </w:r>
      <w:proofErr w:type="gramStart"/>
      <w:r w:rsidRPr="00103159">
        <w:rPr>
          <w:sz w:val="20"/>
          <w:szCs w:val="20"/>
        </w:rPr>
        <w:t>заседания комиссии отдела культуры администрации</w:t>
      </w:r>
      <w:proofErr w:type="gramEnd"/>
      <w:r w:rsidRPr="00103159">
        <w:rPr>
          <w:sz w:val="20"/>
          <w:szCs w:val="20"/>
        </w:rPr>
        <w:t xml:space="preserve">  Тогучинского района по определению группы по оплате труда руководителей муниципальных учреждений культуры на 01.01.2020 года, администрация Репьевского сельсовета Тогучинского района Новосибирской области</w:t>
      </w:r>
    </w:p>
    <w:p w:rsidR="00103159" w:rsidRPr="00103159" w:rsidRDefault="00103159" w:rsidP="00103159">
      <w:pPr>
        <w:jc w:val="both"/>
        <w:rPr>
          <w:sz w:val="20"/>
          <w:szCs w:val="20"/>
        </w:rPr>
      </w:pPr>
    </w:p>
    <w:p w:rsidR="00103159" w:rsidRPr="00103159" w:rsidRDefault="00103159" w:rsidP="00103159">
      <w:pPr>
        <w:jc w:val="both"/>
        <w:rPr>
          <w:sz w:val="20"/>
          <w:szCs w:val="20"/>
        </w:rPr>
      </w:pPr>
      <w:r w:rsidRPr="00103159">
        <w:rPr>
          <w:sz w:val="20"/>
          <w:szCs w:val="20"/>
        </w:rPr>
        <w:t>ПОСТАНОВЛЯЕТ:</w:t>
      </w:r>
    </w:p>
    <w:p w:rsidR="00103159" w:rsidRPr="00103159" w:rsidRDefault="00103159" w:rsidP="00103159">
      <w:pPr>
        <w:ind w:firstLine="851"/>
        <w:jc w:val="both"/>
        <w:rPr>
          <w:sz w:val="20"/>
          <w:szCs w:val="20"/>
        </w:rPr>
      </w:pPr>
      <w:r w:rsidRPr="00103159">
        <w:rPr>
          <w:sz w:val="20"/>
          <w:szCs w:val="20"/>
        </w:rPr>
        <w:t>1.  Утвердить с 01.01.2021 группы по оплате труда руководителей МКУК КДЦ «Темп»:</w:t>
      </w:r>
    </w:p>
    <w:p w:rsidR="00103159" w:rsidRPr="00103159" w:rsidRDefault="00103159" w:rsidP="00103159">
      <w:pPr>
        <w:ind w:firstLine="900"/>
        <w:jc w:val="both"/>
        <w:rPr>
          <w:sz w:val="20"/>
          <w:szCs w:val="20"/>
        </w:rPr>
      </w:pPr>
      <w:r w:rsidRPr="00103159">
        <w:rPr>
          <w:sz w:val="20"/>
          <w:szCs w:val="20"/>
        </w:rPr>
        <w:t>СДК с. Репьево  1 группа по оплате труда руководителей,</w:t>
      </w:r>
    </w:p>
    <w:p w:rsidR="00103159" w:rsidRPr="00103159" w:rsidRDefault="00103159" w:rsidP="00103159">
      <w:pPr>
        <w:ind w:firstLine="900"/>
        <w:jc w:val="both"/>
        <w:rPr>
          <w:sz w:val="20"/>
          <w:szCs w:val="20"/>
        </w:rPr>
      </w:pPr>
      <w:r w:rsidRPr="00103159">
        <w:rPr>
          <w:sz w:val="20"/>
          <w:szCs w:val="20"/>
        </w:rPr>
        <w:t>СДК с. Льниха 2 группа по оплате труда руководителей.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 xml:space="preserve">Глава Репьевского сельсовета 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 xml:space="preserve">Тогучинского района Новосибирской области                                   А.В. Строков 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АДМИНИСТРАЦИЯ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РЕПЬЕВСКОГО СЕЛЬСОВЕТА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ТОГУЧИНСКОГО РАЙОНА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НОВОСИБИРСКОЙ ОБЛАСТИ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ПОСТАНОВЛЕНИЕ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15.01.2021 № 6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с. Репьево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Об утверждении перечней муниципальных услуг, предоставляемых администрацией Репьевского сельсовета Тогучинского района Новосибирской области на 2021-2023 года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bCs/>
          <w:sz w:val="20"/>
          <w:szCs w:val="20"/>
        </w:rPr>
        <w:t xml:space="preserve">В соответствии с </w:t>
      </w:r>
      <w:r w:rsidRPr="00103159">
        <w:rPr>
          <w:sz w:val="20"/>
          <w:szCs w:val="20"/>
        </w:rPr>
        <w:t>Федеральным законом от 27.07.2010 № 210-ФЗ «Об организации предоставления государственных и муниципальных услуг», в целях обеспечения открытости и доступности сведений об муниципальных услугах,  администрация Репьевского сельсовета Тогучинского района Новосибирской области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ПОСТАНОВЛЯЕТ: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 xml:space="preserve">1. Утвердить прилагаемый перечень муниципальных услуг,  предоставляемых администрацией  Репьевского сельсовета Тогучинского района Новосибирской области на 2021-2023 года. 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Вестник».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 xml:space="preserve">3. Опубликовать данное постановление на официальном сайте администрации. 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 xml:space="preserve">4. </w:t>
      </w:r>
      <w:proofErr w:type="gramStart"/>
      <w:r w:rsidRPr="00103159">
        <w:rPr>
          <w:sz w:val="20"/>
          <w:szCs w:val="20"/>
        </w:rPr>
        <w:t>Контроль за</w:t>
      </w:r>
      <w:proofErr w:type="gramEnd"/>
      <w:r w:rsidRPr="00103159">
        <w:rPr>
          <w:sz w:val="20"/>
          <w:szCs w:val="20"/>
        </w:rPr>
        <w:t xml:space="preserve"> исполнением постановления оставляю за собой.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 xml:space="preserve">Глава Репьевского сельсовета  </w:t>
      </w:r>
    </w:p>
    <w:p w:rsidR="00103159" w:rsidRPr="00103159" w:rsidRDefault="00103159" w:rsidP="00103159">
      <w:pPr>
        <w:rPr>
          <w:sz w:val="20"/>
          <w:szCs w:val="20"/>
        </w:rPr>
      </w:pPr>
      <w:r w:rsidRPr="00103159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ind w:left="4678"/>
        <w:rPr>
          <w:sz w:val="20"/>
          <w:szCs w:val="20"/>
        </w:rPr>
      </w:pPr>
      <w:r w:rsidRPr="00103159">
        <w:rPr>
          <w:sz w:val="20"/>
          <w:szCs w:val="20"/>
        </w:rPr>
        <w:t>Приложение 1</w:t>
      </w:r>
    </w:p>
    <w:p w:rsidR="00103159" w:rsidRPr="00103159" w:rsidRDefault="00103159" w:rsidP="00103159">
      <w:pPr>
        <w:ind w:left="4678"/>
        <w:rPr>
          <w:sz w:val="20"/>
          <w:szCs w:val="20"/>
        </w:rPr>
      </w:pPr>
      <w:r w:rsidRPr="00103159">
        <w:rPr>
          <w:sz w:val="20"/>
          <w:szCs w:val="20"/>
        </w:rPr>
        <w:t>к постановлению администрации</w:t>
      </w:r>
    </w:p>
    <w:p w:rsidR="00103159" w:rsidRPr="00103159" w:rsidRDefault="00103159" w:rsidP="00103159">
      <w:pPr>
        <w:ind w:left="4678"/>
        <w:rPr>
          <w:sz w:val="20"/>
          <w:szCs w:val="20"/>
        </w:rPr>
      </w:pPr>
      <w:r w:rsidRPr="00103159">
        <w:rPr>
          <w:sz w:val="20"/>
          <w:szCs w:val="20"/>
        </w:rPr>
        <w:t>Репьевского сельсовета Тогучинского района</w:t>
      </w:r>
    </w:p>
    <w:p w:rsidR="00103159" w:rsidRPr="00103159" w:rsidRDefault="00103159" w:rsidP="00103159">
      <w:pPr>
        <w:ind w:left="4678"/>
        <w:rPr>
          <w:sz w:val="20"/>
          <w:szCs w:val="20"/>
        </w:rPr>
      </w:pPr>
      <w:r w:rsidRPr="00103159">
        <w:rPr>
          <w:sz w:val="20"/>
          <w:szCs w:val="20"/>
        </w:rPr>
        <w:t>Новосибирской  области от 15.01.2021 № 6</w:t>
      </w: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jc w:val="center"/>
        <w:rPr>
          <w:b/>
          <w:sz w:val="20"/>
          <w:szCs w:val="20"/>
        </w:rPr>
      </w:pPr>
      <w:r w:rsidRPr="00103159">
        <w:rPr>
          <w:b/>
          <w:sz w:val="20"/>
          <w:szCs w:val="20"/>
        </w:rPr>
        <w:t>Перечень</w:t>
      </w:r>
    </w:p>
    <w:p w:rsidR="00103159" w:rsidRPr="00103159" w:rsidRDefault="00103159" w:rsidP="00103159">
      <w:pPr>
        <w:jc w:val="center"/>
        <w:rPr>
          <w:b/>
          <w:sz w:val="20"/>
          <w:szCs w:val="20"/>
        </w:rPr>
      </w:pPr>
      <w:r w:rsidRPr="00103159">
        <w:rPr>
          <w:b/>
          <w:sz w:val="20"/>
          <w:szCs w:val="20"/>
        </w:rPr>
        <w:t>муниципальных услуг, предоставляемых администрацией Репьевского сельсовета Тогучинского района Новосибирской области</w:t>
      </w:r>
    </w:p>
    <w:p w:rsidR="00103159" w:rsidRPr="00103159" w:rsidRDefault="00103159" w:rsidP="00103159">
      <w:pPr>
        <w:jc w:val="center"/>
        <w:rPr>
          <w:b/>
          <w:sz w:val="20"/>
          <w:szCs w:val="20"/>
        </w:rPr>
      </w:pPr>
      <w:r w:rsidRPr="00103159">
        <w:rPr>
          <w:b/>
          <w:sz w:val="20"/>
          <w:szCs w:val="20"/>
        </w:rPr>
        <w:t>на 2021-2023 года</w:t>
      </w:r>
    </w:p>
    <w:p w:rsidR="00103159" w:rsidRPr="00103159" w:rsidRDefault="00103159" w:rsidP="00103159">
      <w:pPr>
        <w:rPr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455"/>
        <w:gridCol w:w="4498"/>
      </w:tblGrid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0315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0315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b/>
                <w:bCs/>
                <w:sz w:val="20"/>
                <w:szCs w:val="20"/>
              </w:rPr>
              <w:t>Основание для предоставления</w:t>
            </w:r>
          </w:p>
        </w:tc>
      </w:tr>
      <w:tr w:rsidR="00103159" w:rsidRPr="00103159" w:rsidTr="00A72122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b/>
                <w:bCs/>
                <w:sz w:val="20"/>
                <w:szCs w:val="20"/>
              </w:rPr>
              <w:t>1. Услуги в сфере социальной защиты населения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1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Предоставление жилых помещений по договорам социального найма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2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3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4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103159" w:rsidRPr="00103159" w:rsidTr="00A72122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b/>
                <w:bCs/>
                <w:sz w:val="20"/>
                <w:szCs w:val="20"/>
              </w:rPr>
              <w:t>2. Услуги в сфере жилищно-коммунального хозяйства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5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Жилищный кодекс Российской Федерации; 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6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103159" w:rsidRPr="00103159" w:rsidTr="00A72122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b/>
                <w:bCs/>
                <w:sz w:val="20"/>
                <w:szCs w:val="20"/>
              </w:rPr>
              <w:t xml:space="preserve">3. Услуги в сфере </w:t>
            </w:r>
            <w:proofErr w:type="spellStart"/>
            <w:r w:rsidRPr="00103159">
              <w:rPr>
                <w:b/>
                <w:bCs/>
                <w:sz w:val="20"/>
                <w:szCs w:val="20"/>
              </w:rPr>
              <w:t>имущественно</w:t>
            </w:r>
            <w:proofErr w:type="spellEnd"/>
            <w:r w:rsidRPr="00103159">
              <w:rPr>
                <w:b/>
                <w:bCs/>
                <w:sz w:val="20"/>
                <w:szCs w:val="20"/>
              </w:rPr>
              <w:t>-земельных отношений, строительства и регулирования предпринимательской деятельности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7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8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proofErr w:type="gramStart"/>
            <w:r w:rsidRPr="00103159">
              <w:rPr>
                <w:sz w:val="20"/>
                <w:szCs w:val="20"/>
              </w:rPr>
              <w:t>Изменении</w:t>
            </w:r>
            <w:proofErr w:type="gramEnd"/>
            <w:r w:rsidRPr="00103159">
              <w:rPr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9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Изменение статуса жилого дома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 xml:space="preserve">Федеральный закон от 06.10.2003 № 131-ФЗ «Об </w:t>
            </w:r>
            <w:r w:rsidRPr="00103159">
              <w:rPr>
                <w:sz w:val="20"/>
                <w:szCs w:val="20"/>
              </w:rPr>
              <w:lastRenderedPageBreak/>
              <w:t>общих принципах организации местного самоуправления Российской Федерации»</w:t>
            </w:r>
          </w:p>
        </w:tc>
      </w:tr>
      <w:tr w:rsidR="00103159" w:rsidRPr="00103159" w:rsidTr="00A72122">
        <w:tc>
          <w:tcPr>
            <w:tcW w:w="5000" w:type="pct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lastRenderedPageBreak/>
              <w:t>4</w:t>
            </w:r>
            <w:r w:rsidRPr="00103159">
              <w:rPr>
                <w:b/>
                <w:sz w:val="20"/>
                <w:szCs w:val="20"/>
              </w:rPr>
              <w:t>. Услуги по вопросам развития малого и среднего предпринимательства</w:t>
            </w:r>
          </w:p>
        </w:tc>
      </w:tr>
      <w:tr w:rsidR="00103159" w:rsidRPr="00103159" w:rsidTr="00A72122">
        <w:tc>
          <w:tcPr>
            <w:tcW w:w="245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10</w:t>
            </w:r>
          </w:p>
        </w:tc>
        <w:tc>
          <w:tcPr>
            <w:tcW w:w="2366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Предоставление в аренду имущества, включенного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</w:r>
            <w:r w:rsidRPr="00103159">
              <w:rPr>
                <w:b/>
                <w:sz w:val="20"/>
                <w:szCs w:val="20"/>
              </w:rPr>
              <w:t>,</w:t>
            </w:r>
            <w:r w:rsidRPr="00103159">
              <w:rPr>
                <w:sz w:val="20"/>
                <w:szCs w:val="20"/>
              </w:rPr>
              <w:t xml:space="preserve"> без проведения торгов</w:t>
            </w:r>
          </w:p>
        </w:tc>
        <w:tc>
          <w:tcPr>
            <w:tcW w:w="2388" w:type="pct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03159" w:rsidRPr="00103159" w:rsidRDefault="00103159" w:rsidP="00103159">
            <w:pPr>
              <w:rPr>
                <w:sz w:val="20"/>
                <w:szCs w:val="20"/>
              </w:rPr>
            </w:pPr>
            <w:r w:rsidRPr="00103159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</w:tbl>
    <w:p w:rsidR="00103159" w:rsidRPr="00103159" w:rsidRDefault="00103159" w:rsidP="00103159">
      <w:pPr>
        <w:rPr>
          <w:b/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103159" w:rsidRPr="00103159" w:rsidRDefault="00103159" w:rsidP="00103159">
      <w:pPr>
        <w:rPr>
          <w:sz w:val="20"/>
          <w:szCs w:val="20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 xml:space="preserve">АДМИНИСТРАЦИЯ </w:t>
      </w: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РЕПЬЕВСКОГО СЕЛЬСОВЕТА</w:t>
      </w: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ТОГУЧИНСКОГО РАЙОНА</w:t>
      </w: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НОВОСИБИРСКОЙ ОБЛАСТИ</w:t>
      </w:r>
    </w:p>
    <w:p w:rsidR="00103159" w:rsidRPr="008548C7" w:rsidRDefault="00103159" w:rsidP="00103159">
      <w:pPr>
        <w:jc w:val="center"/>
        <w:rPr>
          <w:sz w:val="20"/>
          <w:szCs w:val="20"/>
        </w:rPr>
      </w:pPr>
    </w:p>
    <w:p w:rsidR="00103159" w:rsidRPr="008548C7" w:rsidRDefault="00103159" w:rsidP="00103159">
      <w:pPr>
        <w:jc w:val="center"/>
        <w:rPr>
          <w:sz w:val="20"/>
          <w:szCs w:val="20"/>
        </w:rPr>
      </w:pP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ПОСТАНОВЛЕНИЕ</w:t>
      </w:r>
    </w:p>
    <w:p w:rsidR="00103159" w:rsidRPr="008548C7" w:rsidRDefault="00103159" w:rsidP="00103159">
      <w:pPr>
        <w:jc w:val="center"/>
        <w:rPr>
          <w:sz w:val="20"/>
          <w:szCs w:val="20"/>
        </w:rPr>
      </w:pP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18.01.2021 № 8</w:t>
      </w:r>
    </w:p>
    <w:p w:rsidR="00103159" w:rsidRPr="008548C7" w:rsidRDefault="00103159" w:rsidP="00103159">
      <w:pPr>
        <w:rPr>
          <w:sz w:val="20"/>
          <w:szCs w:val="20"/>
        </w:rPr>
      </w:pP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с. Репьево</w:t>
      </w:r>
    </w:p>
    <w:p w:rsidR="00103159" w:rsidRPr="008548C7" w:rsidRDefault="00103159" w:rsidP="00103159">
      <w:pPr>
        <w:jc w:val="center"/>
        <w:rPr>
          <w:sz w:val="20"/>
          <w:szCs w:val="20"/>
        </w:rPr>
      </w:pPr>
    </w:p>
    <w:p w:rsidR="00103159" w:rsidRPr="008548C7" w:rsidRDefault="00103159" w:rsidP="00103159">
      <w:pPr>
        <w:jc w:val="center"/>
        <w:rPr>
          <w:sz w:val="20"/>
          <w:szCs w:val="20"/>
        </w:rPr>
      </w:pPr>
      <w:r w:rsidRPr="008548C7">
        <w:rPr>
          <w:sz w:val="20"/>
          <w:szCs w:val="20"/>
        </w:rPr>
        <w:t>Об отмене постановления от 03.09.2020 № 114 «</w:t>
      </w:r>
      <w:r w:rsidRPr="008548C7">
        <w:rPr>
          <w:bCs/>
          <w:sz w:val="20"/>
          <w:szCs w:val="20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Pr="008548C7">
        <w:rPr>
          <w:rFonts w:eastAsia="Calibri"/>
          <w:sz w:val="20"/>
          <w:szCs w:val="20"/>
          <w:lang w:eastAsia="en-US"/>
        </w:rPr>
        <w:t>Репьевского</w:t>
      </w:r>
      <w:r w:rsidRPr="008548C7">
        <w:rPr>
          <w:bCs/>
          <w:sz w:val="20"/>
          <w:szCs w:val="20"/>
        </w:rPr>
        <w:t xml:space="preserve"> сельсовета </w:t>
      </w:r>
      <w:r w:rsidRPr="008548C7">
        <w:rPr>
          <w:rFonts w:eastAsia="Calibri"/>
          <w:sz w:val="20"/>
          <w:szCs w:val="20"/>
          <w:lang w:eastAsia="en-US"/>
        </w:rPr>
        <w:t>Тогучинского</w:t>
      </w:r>
      <w:r w:rsidRPr="008548C7">
        <w:rPr>
          <w:bCs/>
          <w:sz w:val="20"/>
          <w:szCs w:val="20"/>
        </w:rPr>
        <w:t xml:space="preserve"> района Новосибирской области</w:t>
      </w:r>
    </w:p>
    <w:p w:rsidR="00103159" w:rsidRPr="008548C7" w:rsidRDefault="00103159" w:rsidP="00103159">
      <w:pPr>
        <w:ind w:firstLine="435"/>
        <w:jc w:val="center"/>
        <w:rPr>
          <w:bCs/>
          <w:sz w:val="20"/>
          <w:szCs w:val="20"/>
        </w:rPr>
      </w:pPr>
    </w:p>
    <w:p w:rsidR="00103159" w:rsidRPr="008548C7" w:rsidRDefault="00103159" w:rsidP="00103159">
      <w:pPr>
        <w:ind w:firstLine="851"/>
        <w:jc w:val="both"/>
        <w:rPr>
          <w:sz w:val="20"/>
          <w:szCs w:val="20"/>
        </w:rPr>
      </w:pPr>
      <w:r w:rsidRPr="008548C7">
        <w:rPr>
          <w:sz w:val="20"/>
          <w:szCs w:val="20"/>
        </w:rPr>
        <w:t xml:space="preserve">На основании экспертного заключения от 24.12.2020 № 5783-03-12/9, администрация </w:t>
      </w:r>
      <w:r w:rsidRPr="008548C7">
        <w:rPr>
          <w:rFonts w:eastAsia="Calibri"/>
          <w:sz w:val="20"/>
          <w:szCs w:val="20"/>
          <w:lang w:eastAsia="en-US"/>
        </w:rPr>
        <w:t>Репьевского</w:t>
      </w:r>
      <w:r w:rsidRPr="008548C7">
        <w:rPr>
          <w:sz w:val="20"/>
          <w:szCs w:val="20"/>
        </w:rPr>
        <w:t xml:space="preserve"> сельсовета </w:t>
      </w:r>
      <w:r w:rsidRPr="008548C7">
        <w:rPr>
          <w:rFonts w:eastAsia="Calibri"/>
          <w:sz w:val="20"/>
          <w:szCs w:val="20"/>
          <w:lang w:eastAsia="en-US"/>
        </w:rPr>
        <w:t>Тогучинского</w:t>
      </w:r>
      <w:r w:rsidRPr="008548C7">
        <w:rPr>
          <w:sz w:val="20"/>
          <w:szCs w:val="20"/>
        </w:rPr>
        <w:t xml:space="preserve"> района Новосибирской области</w:t>
      </w:r>
    </w:p>
    <w:p w:rsidR="00103159" w:rsidRPr="008548C7" w:rsidRDefault="00103159" w:rsidP="00103159">
      <w:pPr>
        <w:widowControl w:val="0"/>
        <w:tabs>
          <w:tab w:val="left" w:pos="-1276"/>
        </w:tabs>
        <w:spacing w:line="322" w:lineRule="exact"/>
        <w:ind w:left="510" w:right="17" w:firstLine="341"/>
        <w:jc w:val="center"/>
        <w:rPr>
          <w:rFonts w:eastAsia="Calibri"/>
          <w:sz w:val="20"/>
          <w:szCs w:val="20"/>
          <w:lang w:eastAsia="en-US"/>
        </w:rPr>
      </w:pPr>
    </w:p>
    <w:p w:rsidR="00103159" w:rsidRPr="008548C7" w:rsidRDefault="00103159" w:rsidP="00103159">
      <w:pPr>
        <w:widowControl w:val="0"/>
        <w:tabs>
          <w:tab w:val="left" w:pos="-1276"/>
        </w:tabs>
        <w:spacing w:line="322" w:lineRule="exact"/>
        <w:ind w:right="17"/>
        <w:rPr>
          <w:rFonts w:eastAsia="Calibri"/>
          <w:sz w:val="20"/>
          <w:szCs w:val="20"/>
          <w:lang w:eastAsia="en-US"/>
        </w:rPr>
      </w:pPr>
      <w:r w:rsidRPr="008548C7">
        <w:rPr>
          <w:rFonts w:eastAsia="Calibri"/>
          <w:sz w:val="20"/>
          <w:szCs w:val="20"/>
          <w:lang w:eastAsia="en-US"/>
        </w:rPr>
        <w:t>ПОСТАНОВЛЯЕТ:</w:t>
      </w:r>
    </w:p>
    <w:p w:rsidR="00103159" w:rsidRPr="008548C7" w:rsidRDefault="00103159" w:rsidP="00103159">
      <w:pPr>
        <w:ind w:firstLine="851"/>
        <w:jc w:val="both"/>
        <w:rPr>
          <w:sz w:val="20"/>
          <w:szCs w:val="20"/>
        </w:rPr>
      </w:pPr>
      <w:r w:rsidRPr="008548C7">
        <w:rPr>
          <w:rFonts w:eastAsia="Calibri"/>
          <w:sz w:val="20"/>
          <w:szCs w:val="20"/>
          <w:lang w:eastAsia="en-US"/>
        </w:rPr>
        <w:t>1.</w:t>
      </w:r>
      <w:r w:rsidRPr="008548C7">
        <w:rPr>
          <w:sz w:val="20"/>
          <w:szCs w:val="20"/>
        </w:rPr>
        <w:t xml:space="preserve"> Отменить постановление от 03.09.2020 № 114 «</w:t>
      </w:r>
      <w:r w:rsidRPr="008548C7">
        <w:rPr>
          <w:bCs/>
          <w:sz w:val="20"/>
          <w:szCs w:val="20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Pr="008548C7">
        <w:rPr>
          <w:sz w:val="20"/>
          <w:szCs w:val="20"/>
        </w:rPr>
        <w:t>Репьевского</w:t>
      </w:r>
      <w:r w:rsidRPr="008548C7">
        <w:rPr>
          <w:bCs/>
          <w:sz w:val="20"/>
          <w:szCs w:val="20"/>
        </w:rPr>
        <w:t xml:space="preserve"> сельсовета </w:t>
      </w:r>
      <w:r w:rsidRPr="008548C7">
        <w:rPr>
          <w:sz w:val="20"/>
          <w:szCs w:val="20"/>
        </w:rPr>
        <w:t>Тогучинского</w:t>
      </w:r>
      <w:r w:rsidRPr="008548C7">
        <w:rPr>
          <w:bCs/>
          <w:sz w:val="20"/>
          <w:szCs w:val="20"/>
        </w:rPr>
        <w:t xml:space="preserve"> района Новосибирской области.</w:t>
      </w:r>
    </w:p>
    <w:p w:rsidR="00103159" w:rsidRPr="008548C7" w:rsidRDefault="00103159" w:rsidP="00103159">
      <w:pPr>
        <w:spacing w:line="322" w:lineRule="exact"/>
        <w:ind w:right="17"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8548C7">
        <w:rPr>
          <w:rFonts w:eastAsia="Calibri"/>
          <w:sz w:val="20"/>
          <w:szCs w:val="20"/>
          <w:lang w:eastAsia="en-US"/>
        </w:rPr>
        <w:t xml:space="preserve">2. </w:t>
      </w:r>
      <w:r w:rsidRPr="008548C7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8548C7">
        <w:rPr>
          <w:rFonts w:eastAsia="Calibri"/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 w:rsidRPr="008548C7">
        <w:rPr>
          <w:rFonts w:eastAsia="Calibri"/>
          <w:spacing w:val="6"/>
          <w:sz w:val="20"/>
          <w:szCs w:val="20"/>
          <w:lang w:eastAsia="en-US"/>
        </w:rPr>
        <w:t>на официальном сайте администрации Репьевского сельсовета Тогучинского</w:t>
      </w:r>
      <w:r w:rsidRPr="008548C7">
        <w:rPr>
          <w:rFonts w:eastAsia="Calibri"/>
          <w:sz w:val="20"/>
          <w:szCs w:val="20"/>
          <w:lang w:eastAsia="en-US"/>
        </w:rPr>
        <w:t xml:space="preserve"> района Новосибирской области</w:t>
      </w:r>
      <w:r w:rsidRPr="008548C7">
        <w:rPr>
          <w:rFonts w:eastAsia="Calibri"/>
          <w:spacing w:val="11"/>
          <w:sz w:val="20"/>
          <w:szCs w:val="20"/>
          <w:lang w:eastAsia="en-US"/>
        </w:rPr>
        <w:t xml:space="preserve"> в сети Интернет.</w:t>
      </w:r>
    </w:p>
    <w:p w:rsidR="00103159" w:rsidRPr="008548C7" w:rsidRDefault="00103159" w:rsidP="00103159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8548C7">
        <w:rPr>
          <w:rFonts w:eastAsia="Calibri"/>
          <w:bCs/>
          <w:sz w:val="20"/>
          <w:szCs w:val="20"/>
          <w:lang w:eastAsia="en-US"/>
        </w:rPr>
        <w:t xml:space="preserve">3. </w:t>
      </w:r>
      <w:proofErr w:type="gramStart"/>
      <w:r w:rsidRPr="008548C7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8548C7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103159" w:rsidRPr="008548C7" w:rsidRDefault="00103159" w:rsidP="00103159">
      <w:pPr>
        <w:rPr>
          <w:rFonts w:eastAsia="Calibri"/>
          <w:sz w:val="20"/>
          <w:szCs w:val="20"/>
          <w:lang w:eastAsia="en-US"/>
        </w:rPr>
      </w:pPr>
    </w:p>
    <w:p w:rsidR="00103159" w:rsidRPr="008548C7" w:rsidRDefault="00103159" w:rsidP="00103159">
      <w:pPr>
        <w:rPr>
          <w:rFonts w:eastAsia="Calibri"/>
          <w:sz w:val="20"/>
          <w:szCs w:val="20"/>
          <w:lang w:eastAsia="en-US"/>
        </w:rPr>
      </w:pPr>
    </w:p>
    <w:p w:rsidR="00103159" w:rsidRPr="008548C7" w:rsidRDefault="00103159" w:rsidP="00103159">
      <w:pPr>
        <w:rPr>
          <w:rFonts w:eastAsia="Calibri"/>
          <w:sz w:val="20"/>
          <w:szCs w:val="20"/>
          <w:lang w:eastAsia="en-US"/>
        </w:rPr>
      </w:pPr>
      <w:r w:rsidRPr="008548C7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AC5623" w:rsidRPr="00344A86" w:rsidRDefault="00AC5623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103159">
              <w:rPr>
                <w:b/>
                <w:sz w:val="22"/>
                <w:szCs w:val="22"/>
              </w:rPr>
              <w:t xml:space="preserve"> 2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24471C">
              <w:rPr>
                <w:b/>
                <w:sz w:val="22"/>
                <w:szCs w:val="22"/>
              </w:rPr>
              <w:t>1</w:t>
            </w:r>
            <w:r w:rsidR="00103159">
              <w:rPr>
                <w:b/>
                <w:sz w:val="22"/>
                <w:szCs w:val="22"/>
              </w:rPr>
              <w:t>9</w:t>
            </w:r>
            <w:r w:rsidR="0024471C">
              <w:rPr>
                <w:b/>
                <w:sz w:val="22"/>
                <w:szCs w:val="22"/>
              </w:rPr>
              <w:t>.01.2021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775B72">
                    <w:rPr>
                      <w:sz w:val="22"/>
                      <w:szCs w:val="22"/>
                    </w:rPr>
                    <w:t>29-628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10315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37" w:rsidRDefault="00071A37" w:rsidP="009716B0">
      <w:r>
        <w:separator/>
      </w:r>
    </w:p>
  </w:endnote>
  <w:endnote w:type="continuationSeparator" w:id="0">
    <w:p w:rsidR="00071A37" w:rsidRDefault="00071A3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37" w:rsidRDefault="00071A37" w:rsidP="009716B0">
      <w:r>
        <w:separator/>
      </w:r>
    </w:p>
  </w:footnote>
  <w:footnote w:type="continuationSeparator" w:id="0">
    <w:p w:rsidR="00071A37" w:rsidRDefault="00071A3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03159">
      <w:rPr>
        <w:rFonts w:ascii="Mistral" w:hAnsi="Mistral"/>
        <w:noProof/>
      </w:rPr>
      <w:t>28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8CE44D9"/>
    <w:multiLevelType w:val="hybridMultilevel"/>
    <w:tmpl w:val="01D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7F1827"/>
    <w:multiLevelType w:val="hybridMultilevel"/>
    <w:tmpl w:val="76ECCD98"/>
    <w:lvl w:ilvl="0" w:tplc="89061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D3278"/>
    <w:multiLevelType w:val="hybridMultilevel"/>
    <w:tmpl w:val="F15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1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06351"/>
    <w:multiLevelType w:val="hybridMultilevel"/>
    <w:tmpl w:val="F15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9"/>
  </w:num>
  <w:num w:numId="12">
    <w:abstractNumId w:val="18"/>
  </w:num>
  <w:num w:numId="13">
    <w:abstractNumId w:val="12"/>
  </w:num>
  <w:num w:numId="14">
    <w:abstractNumId w:val="19"/>
  </w:num>
  <w:num w:numId="15">
    <w:abstractNumId w:val="1"/>
  </w:num>
  <w:num w:numId="16">
    <w:abstractNumId w:val="2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9"/>
  </w:num>
  <w:num w:numId="21">
    <w:abstractNumId w:val="22"/>
  </w:num>
  <w:num w:numId="22">
    <w:abstractNumId w:val="11"/>
  </w:num>
  <w:num w:numId="23">
    <w:abstractNumId w:val="6"/>
  </w:num>
  <w:num w:numId="24">
    <w:abstractNumId w:val="5"/>
  </w:num>
  <w:num w:numId="25">
    <w:abstractNumId w:val="17"/>
  </w:num>
  <w:num w:numId="26">
    <w:abstractNumId w:val="28"/>
  </w:num>
  <w:num w:numId="27">
    <w:abstractNumId w:val="13"/>
  </w:num>
  <w:num w:numId="28">
    <w:abstractNumId w:val="24"/>
  </w:num>
  <w:num w:numId="29">
    <w:abstractNumId w:val="8"/>
  </w:num>
  <w:num w:numId="30">
    <w:abstractNumId w:val="4"/>
  </w:num>
  <w:num w:numId="31">
    <w:abstractNumId w:val="2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1A37"/>
    <w:rsid w:val="0007216C"/>
    <w:rsid w:val="00083F03"/>
    <w:rsid w:val="000E04B7"/>
    <w:rsid w:val="000E27BC"/>
    <w:rsid w:val="000E2A49"/>
    <w:rsid w:val="000E7302"/>
    <w:rsid w:val="00100985"/>
    <w:rsid w:val="00103159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950B8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75B72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40910"/>
    <w:rsid w:val="00E53465"/>
    <w:rsid w:val="00E53B5A"/>
    <w:rsid w:val="00E61C15"/>
    <w:rsid w:val="00E63BF9"/>
    <w:rsid w:val="00E736A2"/>
    <w:rsid w:val="00E970D5"/>
    <w:rsid w:val="00EA0427"/>
    <w:rsid w:val="00EA5630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3159"/>
  </w:style>
  <w:style w:type="numbering" w:customStyle="1" w:styleId="131">
    <w:name w:val="Нет списка13"/>
    <w:next w:val="a2"/>
    <w:uiPriority w:val="99"/>
    <w:semiHidden/>
    <w:unhideWhenUsed/>
    <w:rsid w:val="0010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3159"/>
  </w:style>
  <w:style w:type="numbering" w:customStyle="1" w:styleId="131">
    <w:name w:val="Нет списка13"/>
    <w:next w:val="a2"/>
    <w:uiPriority w:val="99"/>
    <w:semiHidden/>
    <w:unhideWhenUsed/>
    <w:rsid w:val="0010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7C20-A214-4033-AE24-1990DD11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28</Pages>
  <Words>6731</Words>
  <Characters>38369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119</cp:revision>
  <cp:lastPrinted>2020-07-21T01:19:00Z</cp:lastPrinted>
  <dcterms:created xsi:type="dcterms:W3CDTF">2019-04-08T04:30:00Z</dcterms:created>
  <dcterms:modified xsi:type="dcterms:W3CDTF">2021-02-03T08:36:00Z</dcterms:modified>
</cp:coreProperties>
</file>