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642030" w:rsidRPr="001839DA">
        <w:rPr>
          <w:rFonts w:ascii="Mistral" w:hAnsi="Mistral" w:cs="Rod"/>
          <w:bCs/>
          <w:sz w:val="40"/>
          <w:szCs w:val="40"/>
        </w:rPr>
        <w:t>1</w:t>
      </w:r>
      <w:r w:rsidR="004B18AE">
        <w:rPr>
          <w:rFonts w:ascii="Mistral" w:hAnsi="Mistral" w:cs="Rod"/>
          <w:bCs/>
          <w:sz w:val="40"/>
          <w:szCs w:val="40"/>
        </w:rPr>
        <w:t>6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1839DA" w:rsidRPr="001839DA">
        <w:rPr>
          <w:rFonts w:ascii="Mistral" w:hAnsi="Mistral" w:cs="Rod"/>
          <w:bCs/>
          <w:sz w:val="40"/>
          <w:szCs w:val="40"/>
        </w:rPr>
        <w:t>0</w:t>
      </w:r>
      <w:r w:rsidR="004B18AE">
        <w:rPr>
          <w:rFonts w:ascii="Mistral" w:hAnsi="Mistral" w:cs="Rod"/>
          <w:bCs/>
          <w:sz w:val="40"/>
          <w:szCs w:val="40"/>
        </w:rPr>
        <w:t>5</w:t>
      </w:r>
      <w:r w:rsidR="001839DA" w:rsidRPr="001839DA">
        <w:rPr>
          <w:rFonts w:ascii="Mistral" w:hAnsi="Mistral" w:cs="Rod"/>
          <w:bCs/>
          <w:sz w:val="40"/>
          <w:szCs w:val="40"/>
        </w:rPr>
        <w:t>.0</w:t>
      </w:r>
      <w:r w:rsidR="004B18AE">
        <w:rPr>
          <w:rFonts w:ascii="Mistral" w:hAnsi="Mistral" w:cs="Rod"/>
          <w:bCs/>
          <w:sz w:val="40"/>
          <w:szCs w:val="40"/>
        </w:rPr>
        <w:t>7</w:t>
      </w:r>
      <w:r w:rsidR="001839DA" w:rsidRPr="001839DA">
        <w:rPr>
          <w:rFonts w:ascii="Mistral" w:hAnsi="Mistral" w:cs="Rod"/>
          <w:bCs/>
          <w:sz w:val="40"/>
          <w:szCs w:val="40"/>
        </w:rPr>
        <w:t>.2021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A530CD" w:rsidRDefault="00A530CD"/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AA1BA0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33BF769" wp14:editId="3E8F5867">
            <wp:extent cx="5940425" cy="4243574"/>
            <wp:effectExtent l="0" t="0" r="3175" b="5080"/>
            <wp:docPr id="1" name="Рисунок 1" descr="http://rubtsovsk.org/sites/default/files/users/publicator/2020/08/leto_roditeli_nauchite_plavat-2048x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btsovsk.org/sites/default/files/users/publicator/2020/08/leto_roditeli_nauchite_plavat-2048x14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AA1BA0" w:rsidRDefault="00AA1BA0" w:rsidP="00AA1BA0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AA1BA0" w:rsidRDefault="004B18AE" w:rsidP="004B18AE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30260C87" wp14:editId="3EBB6D83">
            <wp:extent cx="5553075" cy="5753100"/>
            <wp:effectExtent l="19050" t="0" r="9525" b="0"/>
            <wp:docPr id="10" name="Рисунок 10" descr="https://sun9-19.userapi.com/HeZBwn2wjlKjldKKCXUf0ETIudFCG-LNsmTLUQ/OS5Lxboou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HeZBwn2wjlKjldKKCXUf0ETIudFCG-LNsmTLUQ/OS5LxboouT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Default="001839DA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Default="001839DA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Default="001839DA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Pr="001839DA" w:rsidRDefault="004B18AE" w:rsidP="001839DA">
      <w:pPr>
        <w:rPr>
          <w:sz w:val="20"/>
          <w:szCs w:val="20"/>
        </w:rPr>
      </w:pPr>
    </w:p>
    <w:p w:rsidR="001839DA" w:rsidRDefault="001839DA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</w:p>
    <w:p w:rsidR="004B18AE" w:rsidRDefault="004B18AE" w:rsidP="001839DA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4C0899A" wp14:editId="796BAB70">
            <wp:extent cx="5940425" cy="3472259"/>
            <wp:effectExtent l="0" t="0" r="3175" b="0"/>
            <wp:docPr id="19" name="Рисунок 19" descr="http://t550278.sch.obrazovanie33.ru/upload/iblock/4be/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550278.sch.obrazovanie33.ru/upload/iblock/4be/pravi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AE" w:rsidRPr="001839DA" w:rsidRDefault="004B18AE" w:rsidP="001839DA">
      <w:pPr>
        <w:rPr>
          <w:sz w:val="20"/>
          <w:szCs w:val="20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C8470F" w:rsidRDefault="00C8470F" w:rsidP="00C8470F">
      <w:pPr>
        <w:pStyle w:val="2a"/>
        <w:shd w:val="clear" w:color="auto" w:fill="auto"/>
        <w:spacing w:after="0" w:line="240" w:lineRule="auto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>АДМИНИСТРАЦИЯ</w:t>
      </w:r>
    </w:p>
    <w:p w:rsidR="00C8470F" w:rsidRDefault="00C8470F" w:rsidP="00C8470F">
      <w:pPr>
        <w:pStyle w:val="2a"/>
        <w:shd w:val="clear" w:color="auto" w:fill="auto"/>
        <w:spacing w:after="0" w:line="240" w:lineRule="auto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РЕПЬЕВСКОГО СЕЛЬСОВЕТА </w:t>
      </w:r>
    </w:p>
    <w:p w:rsidR="00C8470F" w:rsidRDefault="00C8470F" w:rsidP="00C8470F">
      <w:pPr>
        <w:pStyle w:val="2a"/>
        <w:shd w:val="clear" w:color="auto" w:fill="auto"/>
        <w:spacing w:after="0" w:line="240" w:lineRule="auto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ТОГУЧИНСКОГО РАЙОНА </w:t>
      </w:r>
    </w:p>
    <w:p w:rsidR="00C8470F" w:rsidRDefault="00C8470F" w:rsidP="00C8470F">
      <w:pPr>
        <w:pStyle w:val="2a"/>
        <w:shd w:val="clear" w:color="auto" w:fill="auto"/>
        <w:spacing w:after="0" w:line="240" w:lineRule="auto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>НОВОСИБИРСКОЙ ОБЛАСТИ</w:t>
      </w:r>
    </w:p>
    <w:p w:rsidR="00C8470F" w:rsidRDefault="00C8470F" w:rsidP="00C8470F">
      <w:pPr>
        <w:pStyle w:val="2a"/>
        <w:shd w:val="clear" w:color="auto" w:fill="auto"/>
        <w:spacing w:after="0" w:line="240" w:lineRule="auto"/>
        <w:ind w:right="57" w:firstLine="851"/>
        <w:jc w:val="center"/>
      </w:pPr>
    </w:p>
    <w:p w:rsidR="00C8470F" w:rsidRDefault="00C8470F" w:rsidP="00C8470F">
      <w:pPr>
        <w:pStyle w:val="2a"/>
        <w:shd w:val="clear" w:color="auto" w:fill="auto"/>
        <w:spacing w:after="0" w:line="638" w:lineRule="exact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РАСПОРЯЖЕНИЕ </w:t>
      </w:r>
    </w:p>
    <w:p w:rsidR="00C8470F" w:rsidRDefault="00C8470F" w:rsidP="00C8470F">
      <w:pPr>
        <w:pStyle w:val="2a"/>
        <w:shd w:val="clear" w:color="auto" w:fill="auto"/>
        <w:spacing w:after="0" w:line="638" w:lineRule="exact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05.07.2021 № 08-Р </w:t>
      </w:r>
    </w:p>
    <w:p w:rsidR="00C8470F" w:rsidRDefault="00C8470F" w:rsidP="00C8470F">
      <w:pPr>
        <w:pStyle w:val="2a"/>
        <w:shd w:val="clear" w:color="auto" w:fill="auto"/>
        <w:spacing w:after="0" w:line="638" w:lineRule="exact"/>
        <w:ind w:right="57" w:firstLine="851"/>
        <w:jc w:val="center"/>
      </w:pPr>
      <w:r>
        <w:rPr>
          <w:sz w:val="20"/>
          <w:szCs w:val="20"/>
        </w:rPr>
        <w:t>с. Репьево</w:t>
      </w:r>
    </w:p>
    <w:p w:rsidR="00C8470F" w:rsidRDefault="00C8470F" w:rsidP="00C8470F">
      <w:pPr>
        <w:pStyle w:val="2a"/>
        <w:shd w:val="clear" w:color="auto" w:fill="auto"/>
        <w:spacing w:after="0" w:line="638" w:lineRule="exact"/>
        <w:ind w:right="57" w:firstLine="851"/>
        <w:jc w:val="center"/>
        <w:rPr>
          <w:sz w:val="20"/>
          <w:szCs w:val="20"/>
        </w:rPr>
      </w:pPr>
      <w:r>
        <w:rPr>
          <w:sz w:val="20"/>
          <w:szCs w:val="20"/>
        </w:rPr>
        <w:t>О выполнении дополнительных мероприятий</w:t>
      </w:r>
    </w:p>
    <w:p w:rsidR="00C8470F" w:rsidRDefault="00C8470F" w:rsidP="00C8470F">
      <w:pPr>
        <w:pStyle w:val="2a"/>
        <w:shd w:val="clear" w:color="auto" w:fill="auto"/>
        <w:spacing w:after="0" w:line="307" w:lineRule="exact"/>
        <w:ind w:right="57" w:firstLine="851"/>
        <w:jc w:val="both"/>
        <w:rPr>
          <w:sz w:val="20"/>
          <w:szCs w:val="20"/>
        </w:rPr>
      </w:pPr>
    </w:p>
    <w:p w:rsidR="00C8470F" w:rsidRDefault="00C8470F" w:rsidP="00C8470F">
      <w:pPr>
        <w:pStyle w:val="2a"/>
        <w:shd w:val="clear" w:color="auto" w:fill="auto"/>
        <w:spacing w:after="0" w:line="307" w:lineRule="exact"/>
        <w:ind w:right="57" w:firstLine="851"/>
        <w:jc w:val="both"/>
      </w:pPr>
      <w:r>
        <w:rPr>
          <w:sz w:val="20"/>
          <w:szCs w:val="20"/>
        </w:rPr>
        <w:t>В рамках Федерального закона от 6 октября 2003 года № 1Э1-ФЗ «Об общих принципах организации местного самоуправления в Российской Федерации» и в целях предотвращения гибели людей на водных объектах в купальный сезон 2021 года прошу Вас принять оперативные меры по организации дополнительных мероприятий, в том числе: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283"/>
        </w:tabs>
        <w:spacing w:after="0" w:line="346" w:lineRule="exact"/>
        <w:ind w:right="57" w:firstLine="851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организовать проведение профилактических мероприятий по недопущению увеличения гибели людей (в особенности детей) на водных объектах, в том числе по недопущению нахождения детей на водных</w:t>
      </w:r>
      <w:proofErr w:type="gramEnd"/>
    </w:p>
    <w:p w:rsidR="00C8470F" w:rsidRDefault="00C8470F" w:rsidP="00C8470F">
      <w:pPr>
        <w:pStyle w:val="2a"/>
        <w:shd w:val="clear" w:color="auto" w:fill="auto"/>
        <w:spacing w:after="0" w:line="280" w:lineRule="exact"/>
        <w:ind w:right="57" w:firstLine="851"/>
        <w:rPr>
          <w:sz w:val="20"/>
          <w:szCs w:val="20"/>
        </w:rPr>
      </w:pPr>
      <w:proofErr w:type="gramStart"/>
      <w:r>
        <w:rPr>
          <w:sz w:val="20"/>
          <w:szCs w:val="20"/>
        </w:rPr>
        <w:lastRenderedPageBreak/>
        <w:t>объектах</w:t>
      </w:r>
      <w:proofErr w:type="gramEnd"/>
      <w:r>
        <w:rPr>
          <w:sz w:val="20"/>
          <w:szCs w:val="20"/>
        </w:rPr>
        <w:t xml:space="preserve"> без присмотра взрослых;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005"/>
        </w:tabs>
        <w:spacing w:after="0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усилить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обстановкой на водных объектах путём увеличения количества групп по проведению еженедельных патрулирований водных объектов, в том числе мест детского отдыха (расположенных вблизи водных объектов), мест неорганизованного отдыха людей и мест одиночного купания;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072"/>
        </w:tabs>
        <w:spacing w:after="0" w:line="312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>в целях выявления и пресечения случаев нарушения общественного порядка, распития спиртных напитков, а также купания несовершеннолетних без присмотра взрослых в местах отдыха людей привлечь к работе патрульных групп сотрудников правоохранительных органов и</w:t>
      </w:r>
    </w:p>
    <w:p w:rsidR="00C8470F" w:rsidRDefault="00C8470F" w:rsidP="00C8470F">
      <w:pPr>
        <w:pStyle w:val="2a"/>
        <w:shd w:val="clear" w:color="auto" w:fill="auto"/>
        <w:spacing w:after="0" w:line="280" w:lineRule="exact"/>
        <w:ind w:right="57" w:firstLine="851"/>
        <w:rPr>
          <w:sz w:val="20"/>
          <w:szCs w:val="20"/>
        </w:rPr>
      </w:pPr>
      <w:r>
        <w:rPr>
          <w:sz w:val="20"/>
          <w:szCs w:val="20"/>
        </w:rPr>
        <w:t>общественные организации;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149"/>
        </w:tabs>
        <w:spacing w:after="0" w:line="312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>организовать выставление дополнительных запрещающих купание знаков в местах неорганизованного отдыха людей на водных объектах и</w:t>
      </w:r>
    </w:p>
    <w:p w:rsidR="00C8470F" w:rsidRDefault="00C8470F" w:rsidP="00C8470F">
      <w:pPr>
        <w:pStyle w:val="2a"/>
        <w:shd w:val="clear" w:color="auto" w:fill="auto"/>
        <w:spacing w:after="0" w:line="280" w:lineRule="exact"/>
        <w:ind w:right="57" w:firstLine="851"/>
        <w:rPr>
          <w:sz w:val="20"/>
          <w:szCs w:val="20"/>
        </w:rPr>
      </w:pPr>
      <w:proofErr w:type="gramStart"/>
      <w:r>
        <w:rPr>
          <w:sz w:val="20"/>
          <w:szCs w:val="20"/>
        </w:rPr>
        <w:t>местах</w:t>
      </w:r>
      <w:proofErr w:type="gramEnd"/>
      <w:r>
        <w:rPr>
          <w:sz w:val="20"/>
          <w:szCs w:val="20"/>
        </w:rPr>
        <w:t xml:space="preserve"> одиночного купания;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034"/>
        </w:tabs>
        <w:spacing w:after="0" w:line="317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>организовать выставление во всех местах, где зафиксирована гибель за прошедшие 6 лет, информационных щитов с указанием количества погибших (в местах гибели несовершеннолетних с указанием гибели детей);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086"/>
        </w:tabs>
        <w:spacing w:after="0" w:line="317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>организовать размещение дополнительной информации по вопросам безопасности на водных объектах, по оказанию первой помощи и недопустимости оставления детей у воды без присмотра взрослых через средства массовой информации, а также на сайтах и в печатных изданиях администраций муниципальных образований;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115"/>
        </w:tabs>
        <w:spacing w:after="0" w:line="307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организовать доведение информации до граждан по недопущению эксплуатации </w:t>
      </w:r>
      <w:proofErr w:type="spellStart"/>
      <w:r>
        <w:rPr>
          <w:sz w:val="20"/>
          <w:szCs w:val="20"/>
        </w:rPr>
        <w:t>плавсредств</w:t>
      </w:r>
      <w:proofErr w:type="spellEnd"/>
      <w:r>
        <w:rPr>
          <w:sz w:val="20"/>
          <w:szCs w:val="20"/>
        </w:rPr>
        <w:t xml:space="preserve"> с нарушениями и в состоянии алкогольного опьянения, об опасности и административной ответственности при купании в неорганизованных местах;</w:t>
      </w:r>
    </w:p>
    <w:p w:rsidR="00C8470F" w:rsidRDefault="00C8470F" w:rsidP="00C8470F">
      <w:pPr>
        <w:pStyle w:val="2a"/>
        <w:numPr>
          <w:ilvl w:val="0"/>
          <w:numId w:val="41"/>
        </w:numPr>
        <w:shd w:val="clear" w:color="auto" w:fill="auto"/>
        <w:tabs>
          <w:tab w:val="left" w:pos="1111"/>
        </w:tabs>
        <w:spacing w:after="0" w:line="331" w:lineRule="exact"/>
        <w:ind w:right="57" w:firstLine="851"/>
        <w:jc w:val="both"/>
        <w:rPr>
          <w:sz w:val="20"/>
          <w:szCs w:val="20"/>
        </w:rPr>
      </w:pPr>
      <w:r>
        <w:rPr>
          <w:sz w:val="20"/>
          <w:szCs w:val="20"/>
        </w:rPr>
        <w:t>взять на особый контроль проведение мероприятий по обеспечению безопасности людей на водных объектах, в том числе в ходе туристических и спортивно-массовых мероприятий, а также за организацией отдыха детей у воды в оздоровительных учреждениях.</w:t>
      </w:r>
    </w:p>
    <w:p w:rsidR="00C8470F" w:rsidRDefault="00C8470F" w:rsidP="00C8470F">
      <w:pPr>
        <w:pStyle w:val="2a"/>
        <w:shd w:val="clear" w:color="auto" w:fill="auto"/>
        <w:tabs>
          <w:tab w:val="left" w:pos="1111"/>
        </w:tabs>
        <w:spacing w:after="0" w:line="331" w:lineRule="exact"/>
        <w:ind w:right="57"/>
        <w:jc w:val="both"/>
        <w:rPr>
          <w:sz w:val="20"/>
          <w:szCs w:val="20"/>
        </w:rPr>
      </w:pPr>
    </w:p>
    <w:p w:rsidR="00C8470F" w:rsidRDefault="00C8470F" w:rsidP="00C8470F">
      <w:pPr>
        <w:pStyle w:val="2a"/>
        <w:shd w:val="clear" w:color="auto" w:fill="auto"/>
        <w:tabs>
          <w:tab w:val="left" w:pos="1111"/>
        </w:tabs>
        <w:spacing w:after="0" w:line="331" w:lineRule="exact"/>
        <w:ind w:right="57"/>
        <w:jc w:val="both"/>
        <w:rPr>
          <w:sz w:val="20"/>
          <w:szCs w:val="20"/>
        </w:rPr>
      </w:pPr>
    </w:p>
    <w:p w:rsidR="00C8470F" w:rsidRDefault="00C8470F" w:rsidP="00C8470F">
      <w:pPr>
        <w:pStyle w:val="2a"/>
        <w:shd w:val="clear" w:color="auto" w:fill="auto"/>
        <w:tabs>
          <w:tab w:val="left" w:pos="1111"/>
        </w:tabs>
        <w:spacing w:after="0" w:line="331" w:lineRule="exact"/>
        <w:ind w:right="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Глава Репьевского сельсовета </w:t>
      </w:r>
    </w:p>
    <w:p w:rsidR="00C8470F" w:rsidRDefault="00C8470F" w:rsidP="00C8470F">
      <w:pPr>
        <w:pStyle w:val="2a"/>
        <w:shd w:val="clear" w:color="auto" w:fill="auto"/>
        <w:tabs>
          <w:tab w:val="left" w:pos="1111"/>
        </w:tabs>
        <w:spacing w:after="0" w:line="331" w:lineRule="exact"/>
        <w:ind w:right="57"/>
        <w:jc w:val="both"/>
      </w:pPr>
      <w:r>
        <w:rPr>
          <w:sz w:val="20"/>
          <w:szCs w:val="20"/>
        </w:rPr>
        <w:t>Тогучинского района Новосибирской области                             А.В. Строков</w:t>
      </w: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  <w:bookmarkStart w:id="0" w:name="_GoBack"/>
      <w:bookmarkEnd w:id="0"/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АДМИНИСТРАЦИЯ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РЕПЬЕВСКОГО СЕЛЬСОВЕТА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 xml:space="preserve">ТОГУЧИНСКОГО РАЙОНА 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НОВОСИБИРСКОЙ ОБЛАСТИ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ПОСТАНОВЛЕНИЕ</w:t>
      </w:r>
    </w:p>
    <w:p w:rsidR="004B18AE" w:rsidRPr="004B18AE" w:rsidRDefault="004B18AE" w:rsidP="004B18AE">
      <w:pPr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28.06.2021 №  60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с. Репьево</w:t>
      </w:r>
    </w:p>
    <w:p w:rsidR="004B18AE" w:rsidRPr="004B18AE" w:rsidRDefault="004B18AE" w:rsidP="004B18A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О выделении специальных мест на территориях избирательных участков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 xml:space="preserve"> для размещения печатных агитационных материалов по выборам депутатов Государственной Думы Федерального Собрания Российской Федерации</w:t>
      </w:r>
    </w:p>
    <w:p w:rsidR="004B18AE" w:rsidRPr="004B18AE" w:rsidRDefault="004B18AE" w:rsidP="004B18AE">
      <w:pPr>
        <w:jc w:val="center"/>
        <w:rPr>
          <w:b/>
          <w:sz w:val="20"/>
          <w:szCs w:val="20"/>
        </w:rPr>
      </w:pP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  <w:r w:rsidRPr="004B18AE">
        <w:rPr>
          <w:sz w:val="20"/>
          <w:szCs w:val="20"/>
        </w:rPr>
        <w:t xml:space="preserve">В соответствии с пунктом 9 статьи 68 Федерального закона «О выборах депутатов Государственной Думы Федерального Собрания Российской Федерации», администрация Репьевского сельсовета Тогучинского района Новосибирской области, </w:t>
      </w:r>
    </w:p>
    <w:p w:rsidR="004B18AE" w:rsidRPr="004B18AE" w:rsidRDefault="004B18AE" w:rsidP="004B18AE">
      <w:pPr>
        <w:rPr>
          <w:sz w:val="20"/>
          <w:szCs w:val="20"/>
        </w:rPr>
      </w:pPr>
    </w:p>
    <w:p w:rsidR="004B18AE" w:rsidRPr="004B18AE" w:rsidRDefault="004B18AE" w:rsidP="004B18AE">
      <w:pPr>
        <w:rPr>
          <w:sz w:val="20"/>
          <w:szCs w:val="20"/>
        </w:rPr>
      </w:pPr>
      <w:r w:rsidRPr="004B18AE">
        <w:rPr>
          <w:sz w:val="20"/>
          <w:szCs w:val="20"/>
        </w:rPr>
        <w:t>ПОСТАНОВЛЯЕТ:</w:t>
      </w: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  <w:r w:rsidRPr="004B18AE">
        <w:rPr>
          <w:sz w:val="20"/>
          <w:szCs w:val="20"/>
        </w:rPr>
        <w:t>1. Выделить следующие специальные места на территории  Репьевского сельсовета Тогучинского района Новосибирской области для размещения печатных агитационных материалов выборам депутатов Государственной Думы Федерального Собрания Российской Федерации:</w:t>
      </w:r>
    </w:p>
    <w:p w:rsidR="004B18AE" w:rsidRPr="004B18AE" w:rsidRDefault="004B18AE" w:rsidP="004B18AE">
      <w:pPr>
        <w:ind w:firstLine="851"/>
        <w:rPr>
          <w:sz w:val="20"/>
          <w:szCs w:val="20"/>
        </w:rPr>
      </w:pPr>
      <w:r w:rsidRPr="004B18AE">
        <w:rPr>
          <w:sz w:val="20"/>
          <w:szCs w:val="20"/>
        </w:rPr>
        <w:t>Избирательный участок № 1061 с. Репьево - доска объявлений по ул. Магистральная 8, возле магазина «Удачный»;</w:t>
      </w:r>
    </w:p>
    <w:p w:rsidR="004B18AE" w:rsidRPr="004B18AE" w:rsidRDefault="004B18AE" w:rsidP="004B18AE">
      <w:pPr>
        <w:ind w:firstLine="851"/>
        <w:rPr>
          <w:sz w:val="20"/>
          <w:szCs w:val="20"/>
        </w:rPr>
      </w:pPr>
      <w:r w:rsidRPr="004B18AE">
        <w:rPr>
          <w:sz w:val="20"/>
          <w:szCs w:val="20"/>
        </w:rPr>
        <w:t>Избирательный участок № 1062 с. Льниха – доска объявлений на водонапорной башне  по ул. Железнодорожная № 4«А».</w:t>
      </w: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  <w:r w:rsidRPr="004B18AE">
        <w:rPr>
          <w:sz w:val="20"/>
          <w:szCs w:val="20"/>
        </w:rPr>
        <w:t>2. Направить настоящее постановление в территориальную избирательную комиссию Тогучинского района.</w:t>
      </w: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  <w:r w:rsidRPr="004B18AE">
        <w:rPr>
          <w:sz w:val="20"/>
          <w:szCs w:val="20"/>
        </w:rPr>
        <w:t>3. Опубликовать настоящее постановление в периодическом печатном издании «Репьевский Вестник» и разместить на официальном сайте Репьевского сельсовета Тогучинского района Новосибирской области.</w:t>
      </w: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  <w:r w:rsidRPr="004B18AE">
        <w:rPr>
          <w:sz w:val="20"/>
          <w:szCs w:val="20"/>
        </w:rPr>
        <w:t xml:space="preserve"> </w:t>
      </w: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</w:p>
    <w:p w:rsidR="004B18AE" w:rsidRPr="004B18AE" w:rsidRDefault="004B18AE" w:rsidP="004B18AE">
      <w:pPr>
        <w:ind w:firstLine="851"/>
        <w:jc w:val="both"/>
        <w:rPr>
          <w:sz w:val="20"/>
          <w:szCs w:val="20"/>
        </w:rPr>
      </w:pPr>
    </w:p>
    <w:p w:rsidR="004B18AE" w:rsidRPr="004B18AE" w:rsidRDefault="004B18AE" w:rsidP="004B18AE">
      <w:pPr>
        <w:jc w:val="both"/>
        <w:rPr>
          <w:sz w:val="20"/>
          <w:szCs w:val="20"/>
        </w:rPr>
      </w:pPr>
      <w:r w:rsidRPr="004B18AE">
        <w:rPr>
          <w:sz w:val="20"/>
          <w:szCs w:val="20"/>
        </w:rPr>
        <w:t>Глава Репьевского сельсовета</w:t>
      </w:r>
    </w:p>
    <w:p w:rsidR="004B18AE" w:rsidRPr="004B18AE" w:rsidRDefault="004B18AE" w:rsidP="004B18AE">
      <w:pPr>
        <w:jc w:val="both"/>
        <w:rPr>
          <w:sz w:val="20"/>
          <w:szCs w:val="20"/>
        </w:rPr>
      </w:pPr>
      <w:r w:rsidRPr="004B18AE">
        <w:rPr>
          <w:sz w:val="20"/>
          <w:szCs w:val="20"/>
        </w:rPr>
        <w:t>Тогучинского района Новосибирской области</w:t>
      </w:r>
      <w:r w:rsidRPr="004B18AE">
        <w:rPr>
          <w:sz w:val="20"/>
          <w:szCs w:val="20"/>
        </w:rPr>
        <w:tab/>
        <w:t xml:space="preserve">                             А.В. Строков</w:t>
      </w: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АДМИНИСТРАЦИЯ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РЕПЬЕВСКОГО СЕЛЬСОВЕТА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ТОГУЧИНСКОГО РАЙОНА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НОВОСИБИРСКОЙ ОБЛАСТИ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ПОСТАНОВЛЕНИЕ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28.06.2021 № 61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с. Репьево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jc w:val="center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О внесении изменений в постановление администрации Репьевского сельсовета Тогучинского района Новосибирской области от 24.07.2019 № 142 «Об утверждении Порядка составления и ведения кассового плана исполнения местного бюджета Репьевского сельсовета Тогучинского района  Новосибирской области»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Администрация Репьевского сельсовета Тогучинского района Новосибирской области 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ПОСТАНОВЛЯЕТ: 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1. Внести в постановление администрации Репьевского сельсовета Тогучинского района Новосибирской области от 24.07.2019 № 142 «Об утверждении Порядка составления и ведения кассового плана исполнения местного бюджета Репьевского сельсовета Тогучинского района  Новосибирской области» следующие изменения: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1.1. Пункт 3 «Порядка составления и ведения кассового плана исполнения местного бюджета Репьевского сельсовета Тогучинского района  Новосибирской области» изложить в следующей редакции:</w:t>
      </w:r>
    </w:p>
    <w:p w:rsidR="004B18AE" w:rsidRPr="004B18AE" w:rsidRDefault="004B18AE" w:rsidP="004B18A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«3. Кассовый план составляется финансовым органом Репьевского сельсовета Тогучинского района Новосибирской области, либо уполномоченным органом администрации Репьевского сельсовета Тогучинского района Новосибирской области (далее – финансовый орган, местный бюджет) на очередной финансовый год в разрезе кварталов с детализацией по месяцам финансового года</w:t>
      </w:r>
      <w:proofErr w:type="gramStart"/>
      <w:r w:rsidRPr="004B18AE">
        <w:rPr>
          <w:rFonts w:eastAsiaTheme="minorHAnsi"/>
          <w:sz w:val="20"/>
          <w:szCs w:val="20"/>
          <w:lang w:eastAsia="en-US"/>
        </w:rPr>
        <w:t>.».</w:t>
      </w:r>
      <w:proofErr w:type="gramEnd"/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2. Опубликованию данное постановление в периодическом печатном издании органа местного самоуправления «Репьевский вестник» и разместить на официальном сайте администрации Репьевского сельсовета Тогучинского района Новосибирской области.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 xml:space="preserve">3. </w:t>
      </w:r>
      <w:proofErr w:type="gramStart"/>
      <w:r w:rsidRPr="004B18AE">
        <w:rPr>
          <w:rFonts w:eastAsiaTheme="minorHAnsi"/>
          <w:sz w:val="20"/>
          <w:szCs w:val="20"/>
          <w:lang w:eastAsia="en-US"/>
        </w:rPr>
        <w:t>Контроль за</w:t>
      </w:r>
      <w:proofErr w:type="gramEnd"/>
      <w:r w:rsidRPr="004B18AE">
        <w:rPr>
          <w:rFonts w:eastAsiaTheme="minorHAnsi"/>
          <w:sz w:val="20"/>
          <w:szCs w:val="20"/>
          <w:lang w:eastAsia="en-US"/>
        </w:rPr>
        <w:t xml:space="preserve"> исполнением настоящего постановления оставляю за собой.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 xml:space="preserve">Глава Репьевского сельсовета 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lastRenderedPageBreak/>
        <w:t>Тогучинского района  Новосибирской области                              А. В. Строков</w:t>
      </w: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АДМИНИСТРАЦИЯ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РЕПЬЕВСКОГО СЕЛЬСОВЕТА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ТОГУЧИНСКОГО РАЙОНА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НОВОСИБИРСКОЙ ОБЛАСТИ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bCs/>
          <w:color w:val="000000"/>
          <w:sz w:val="20"/>
          <w:szCs w:val="20"/>
          <w:lang w:eastAsia="en-US"/>
        </w:rPr>
        <w:t>ПОСТАНОВЛЕНИЕ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28.06.2021 № 62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с. Репьево</w:t>
      </w:r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jc w:val="center"/>
        <w:rPr>
          <w:rFonts w:eastAsiaTheme="minorHAnsi"/>
          <w:sz w:val="20"/>
          <w:szCs w:val="20"/>
          <w:lang w:eastAsia="en-US"/>
        </w:rPr>
      </w:pPr>
      <w:proofErr w:type="gramStart"/>
      <w:r w:rsidRPr="004B18AE">
        <w:rPr>
          <w:rFonts w:eastAsiaTheme="minorHAnsi"/>
          <w:sz w:val="20"/>
          <w:szCs w:val="20"/>
          <w:lang w:eastAsia="en-US"/>
        </w:rPr>
        <w:t>О внесении изменений в постановление администрации Репьевского сельсовета Тогучинского района Новосибирской области от 24.07.2019 № 143 «Об утверждении Порядка составления и ведения сводной бюджетной росписи местного бюджета муниципального образования Репьевского сельсовета Тогучинского района Новосибирской области, бюджетных росписей главных распорядителей (распорядителей) средств местного бюджета и главных администраторов источников финансирования дефицита местного бюджета, а также утверждения (изменения) лимитов бюджетных обязательств»</w:t>
      </w:r>
      <w:proofErr w:type="gramEnd"/>
    </w:p>
    <w:p w:rsidR="004B18AE" w:rsidRPr="004B18AE" w:rsidRDefault="004B18AE" w:rsidP="004B18A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Администрация Репьевского сельсовета Тогучинского района Новосибирской области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ПОСТАНОВЛЯЕТ: 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1. </w:t>
      </w:r>
      <w:proofErr w:type="gramStart"/>
      <w:r w:rsidRPr="004B18AE">
        <w:rPr>
          <w:rFonts w:eastAsiaTheme="minorHAnsi"/>
          <w:color w:val="000000"/>
          <w:sz w:val="20"/>
          <w:szCs w:val="20"/>
          <w:lang w:eastAsia="en-US"/>
        </w:rPr>
        <w:t>Внести в постановление администрации Репьевского сельсовета Тогучинского района Новосибирской области от 24.07.2019 № 143 «Об утверждении Порядка составления и ведения сводной бюджетной росписи местного бюджета муниципального образования Репьевского сельсовета Тогучинского района Новосибирской области, бюджетных росписей главных распорядителей (распорядителей) средств местного бюджета и главных администраторов источников финансирования дефицита местного бюджета, а также утверждения (изменения) лимитов бюджетных обязательств» (далее по тексту - постановление) следующие</w:t>
      </w:r>
      <w:proofErr w:type="gramEnd"/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 изменения: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1.1. </w:t>
      </w:r>
      <w:proofErr w:type="gramStart"/>
      <w:r w:rsidRPr="004B18AE">
        <w:rPr>
          <w:rFonts w:eastAsiaTheme="minorHAnsi"/>
          <w:color w:val="000000"/>
          <w:sz w:val="20"/>
          <w:szCs w:val="20"/>
          <w:lang w:eastAsia="en-US"/>
        </w:rPr>
        <w:t>Абзац первый пункта 3 «Порядка составления и ведения сводной бюджетной росписи местного бюджета муниципального образования Репьевского сельсовета Тогучинского района Новосибирской области, бюджетных росписей главных распорядителей (распорядителей) средств местного бюджета и главных администраторов источников финансирования дефицита местного бюджета, а также утверждения (изменения) лимитов бюджетных обязательств» (далее по тексту - порядка) изложить в следующей редакции:</w:t>
      </w:r>
      <w:proofErr w:type="gramEnd"/>
    </w:p>
    <w:p w:rsidR="004B18AE" w:rsidRPr="004B18AE" w:rsidRDefault="004B18AE" w:rsidP="004B18A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4B18AE">
        <w:rPr>
          <w:rFonts w:eastAsiaTheme="minorHAnsi"/>
          <w:sz w:val="20"/>
          <w:szCs w:val="20"/>
          <w:lang w:eastAsia="en-US"/>
        </w:rPr>
        <w:t>«3. Сводная бюджетная роспись составляется финансовым органом  Репьевского сельсовета Тогучинского района Новосибирской области, либо уполномоченным органом администрации Репьевского сельсовета Тогучинского района Новосибирской области (далее - финансовый орган) на очередной финансовый год и плановый период по форме, согласно приложению № 1 к настоящему порядку</w:t>
      </w:r>
      <w:proofErr w:type="gramStart"/>
      <w:r w:rsidRPr="004B18AE">
        <w:rPr>
          <w:rFonts w:eastAsiaTheme="minorHAnsi"/>
          <w:sz w:val="20"/>
          <w:szCs w:val="20"/>
          <w:lang w:eastAsia="en-US"/>
        </w:rPr>
        <w:t>.».</w:t>
      </w:r>
      <w:proofErr w:type="gramEnd"/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2. Опубликованию данное постановление в периодическом печатном издании органа местного самоуправления «Репьевский вестник» и разместить на официальном сайте администрации Репьевского сельсовета Тогучинского района Новосибирской области.</w:t>
      </w:r>
    </w:p>
    <w:p w:rsidR="004B18AE" w:rsidRPr="004B18AE" w:rsidRDefault="004B18AE" w:rsidP="004B18AE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3. </w:t>
      </w:r>
      <w:proofErr w:type="gramStart"/>
      <w:r w:rsidRPr="004B18AE">
        <w:rPr>
          <w:rFonts w:eastAsiaTheme="minorHAnsi"/>
          <w:color w:val="000000"/>
          <w:sz w:val="20"/>
          <w:szCs w:val="20"/>
          <w:lang w:eastAsia="en-US"/>
        </w:rPr>
        <w:t>Контроль за</w:t>
      </w:r>
      <w:proofErr w:type="gramEnd"/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 исполнением настоящего постановления оставляю за собой.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 xml:space="preserve">Глава Репьевского сельсовета </w:t>
      </w:r>
    </w:p>
    <w:p w:rsidR="004B18AE" w:rsidRPr="004B18AE" w:rsidRDefault="004B18AE" w:rsidP="004B18AE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4B18AE">
        <w:rPr>
          <w:rFonts w:eastAsiaTheme="minorHAnsi"/>
          <w:color w:val="000000"/>
          <w:sz w:val="20"/>
          <w:szCs w:val="20"/>
          <w:lang w:eastAsia="en-US"/>
        </w:rPr>
        <w:t>Тогучинского района  Новосибирской области                              А. В. Строков</w:t>
      </w: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 xml:space="preserve">АДМИНИСТРАЦИЯ 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РЕПЬЕВСКОГО СЕЛЬСОВЕТА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ТОГУЧИНСКОГО РАЙОНА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НОВОСИБИРСКОЙ ОБЛАСТИ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ПОСТАНОВЛЕНИЕ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30.06.2021  №  63</w:t>
      </w:r>
    </w:p>
    <w:p w:rsidR="004B18AE" w:rsidRPr="004B18AE" w:rsidRDefault="004B18AE" w:rsidP="004B18AE">
      <w:pPr>
        <w:jc w:val="center"/>
        <w:rPr>
          <w:sz w:val="20"/>
          <w:szCs w:val="20"/>
        </w:rPr>
      </w:pPr>
    </w:p>
    <w:p w:rsidR="004B18AE" w:rsidRPr="004B18AE" w:rsidRDefault="004B18AE" w:rsidP="004B18AE">
      <w:pPr>
        <w:jc w:val="center"/>
        <w:rPr>
          <w:sz w:val="20"/>
          <w:szCs w:val="20"/>
        </w:rPr>
      </w:pPr>
      <w:r w:rsidRPr="004B18AE">
        <w:rPr>
          <w:sz w:val="20"/>
          <w:szCs w:val="20"/>
        </w:rPr>
        <w:t>с. Репьево</w:t>
      </w:r>
    </w:p>
    <w:p w:rsidR="004B18AE" w:rsidRPr="004B18AE" w:rsidRDefault="004B18AE" w:rsidP="004B18AE">
      <w:pPr>
        <w:suppressAutoHyphens/>
        <w:autoSpaceDE w:val="0"/>
        <w:ind w:right="86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suppressAutoHyphens/>
        <w:autoSpaceDE w:val="0"/>
        <w:ind w:right="86"/>
        <w:jc w:val="center"/>
        <w:rPr>
          <w:color w:val="000000"/>
          <w:sz w:val="20"/>
          <w:szCs w:val="20"/>
          <w:lang w:eastAsia="ar-SA"/>
        </w:rPr>
      </w:pPr>
      <w:r w:rsidRPr="004B18AE">
        <w:rPr>
          <w:color w:val="000000"/>
          <w:sz w:val="20"/>
          <w:szCs w:val="20"/>
          <w:lang w:eastAsia="ar-SA"/>
        </w:rPr>
        <w:t>О принятии дополнительных мер по защите населения и  территории Репьевского сельсовета Тогучинского района Новосибирской области от чрезвычайных ситуаций</w:t>
      </w:r>
    </w:p>
    <w:p w:rsidR="004B18AE" w:rsidRPr="004B18AE" w:rsidRDefault="004B18AE" w:rsidP="004B18AE">
      <w:pPr>
        <w:suppressAutoHyphens/>
        <w:autoSpaceDE w:val="0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suppressAutoHyphens/>
        <w:ind w:left="19" w:right="43" w:firstLine="734"/>
        <w:jc w:val="both"/>
        <w:rPr>
          <w:color w:val="000000"/>
          <w:sz w:val="20"/>
          <w:szCs w:val="20"/>
          <w:lang w:eastAsia="ar-SA"/>
        </w:rPr>
      </w:pPr>
      <w:r w:rsidRPr="004B18AE">
        <w:rPr>
          <w:color w:val="000000"/>
          <w:sz w:val="20"/>
          <w:szCs w:val="20"/>
          <w:lang w:eastAsia="ar-SA"/>
        </w:rPr>
        <w:t>Во исполнение постановления Губернатора Новосибирской области от 27.03.2020 № 43 «О принятии дополнительных мер по защите населения и территории Новосибирской области от чрезвычайных ситуаций», администрация Репьевского сельсовета Тогучинского района Новосибирской области</w:t>
      </w:r>
    </w:p>
    <w:p w:rsidR="004B18AE" w:rsidRPr="004B18AE" w:rsidRDefault="004B18AE" w:rsidP="004B18AE">
      <w:pPr>
        <w:suppressAutoHyphens/>
        <w:ind w:left="19" w:right="43" w:firstLine="734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suppressAutoHyphens/>
        <w:ind w:left="19" w:right="43" w:hanging="19"/>
        <w:rPr>
          <w:color w:val="000000"/>
          <w:sz w:val="20"/>
          <w:szCs w:val="20"/>
          <w:lang w:eastAsia="ar-SA"/>
        </w:rPr>
      </w:pPr>
      <w:r w:rsidRPr="004B18AE">
        <w:rPr>
          <w:color w:val="000000"/>
          <w:sz w:val="20"/>
          <w:szCs w:val="20"/>
          <w:lang w:eastAsia="ar-SA"/>
        </w:rPr>
        <w:t>ПОСТАНОВЛЯЕТ:</w:t>
      </w:r>
    </w:p>
    <w:p w:rsidR="004B18AE" w:rsidRPr="004B18AE" w:rsidRDefault="004B18AE" w:rsidP="004B18AE">
      <w:pPr>
        <w:suppressAutoHyphens/>
        <w:ind w:left="19" w:right="43" w:firstLine="832"/>
        <w:jc w:val="both"/>
        <w:rPr>
          <w:color w:val="000000"/>
          <w:sz w:val="20"/>
          <w:szCs w:val="20"/>
          <w:lang w:eastAsia="ar-SA"/>
        </w:rPr>
      </w:pPr>
      <w:r w:rsidRPr="004B18AE">
        <w:rPr>
          <w:color w:val="000000"/>
          <w:sz w:val="20"/>
          <w:szCs w:val="20"/>
          <w:lang w:eastAsia="ar-SA"/>
        </w:rPr>
        <w:t xml:space="preserve">1. </w:t>
      </w:r>
      <w:proofErr w:type="gramStart"/>
      <w:r w:rsidRPr="004B18AE">
        <w:rPr>
          <w:color w:val="000000"/>
          <w:sz w:val="20"/>
          <w:szCs w:val="20"/>
          <w:lang w:eastAsia="ar-SA"/>
        </w:rPr>
        <w:t>Рекомендовать юридическим лицам и индивидуальным предпринимателям, осуществляющим деятельность на территории Репьевского сельсовета Тогучинского района Новосибирской области по 30.09.2021 года приостановить проведение досуговых, развлекательных, зрелищных, культурных, физкультурных, спортивных, выставочных, просветительский, рекламных и иных подобных мероприятий с очным присутствием граждан, а также оказание соответствующих услуг, в том числе в местах массового посещения граждан.</w:t>
      </w:r>
      <w:proofErr w:type="gramEnd"/>
    </w:p>
    <w:p w:rsidR="004B18AE" w:rsidRPr="004B18AE" w:rsidRDefault="004B18AE" w:rsidP="004B18AE">
      <w:pPr>
        <w:suppressAutoHyphens/>
        <w:ind w:left="19" w:right="43" w:firstLine="832"/>
        <w:jc w:val="both"/>
        <w:rPr>
          <w:color w:val="000000"/>
          <w:sz w:val="20"/>
          <w:szCs w:val="20"/>
          <w:lang w:eastAsia="ar-SA"/>
        </w:rPr>
      </w:pPr>
      <w:r w:rsidRPr="004B18AE">
        <w:rPr>
          <w:color w:val="000000"/>
          <w:sz w:val="20"/>
          <w:szCs w:val="20"/>
          <w:lang w:eastAsia="ar-SA"/>
        </w:rPr>
        <w:t xml:space="preserve">2. </w:t>
      </w:r>
      <w:proofErr w:type="gramStart"/>
      <w:r w:rsidRPr="004B18AE">
        <w:rPr>
          <w:color w:val="000000"/>
          <w:sz w:val="20"/>
          <w:szCs w:val="20"/>
          <w:lang w:eastAsia="ar-SA"/>
        </w:rPr>
        <w:t>Контроль за</w:t>
      </w:r>
      <w:proofErr w:type="gramEnd"/>
      <w:r w:rsidRPr="004B18AE">
        <w:rPr>
          <w:color w:val="000000"/>
          <w:sz w:val="20"/>
          <w:szCs w:val="20"/>
          <w:lang w:eastAsia="ar-SA"/>
        </w:rPr>
        <w:t xml:space="preserve"> исполнением настоящего постановления оставляю за собой.</w:t>
      </w:r>
    </w:p>
    <w:p w:rsidR="004B18AE" w:rsidRPr="004B18AE" w:rsidRDefault="004B18AE" w:rsidP="004B18AE">
      <w:pPr>
        <w:suppressAutoHyphens/>
        <w:ind w:right="43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suppressAutoHyphens/>
        <w:ind w:right="43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suppressAutoHyphens/>
        <w:ind w:right="43"/>
        <w:jc w:val="both"/>
        <w:rPr>
          <w:color w:val="000000"/>
          <w:sz w:val="20"/>
          <w:szCs w:val="20"/>
          <w:lang w:eastAsia="ar-SA"/>
        </w:rPr>
      </w:pPr>
    </w:p>
    <w:p w:rsidR="004B18AE" w:rsidRPr="004B18AE" w:rsidRDefault="004B18AE" w:rsidP="004B18AE">
      <w:pPr>
        <w:autoSpaceDE w:val="0"/>
        <w:autoSpaceDN w:val="0"/>
        <w:adjustRightInd w:val="0"/>
        <w:ind w:left="-284"/>
        <w:contextualSpacing/>
        <w:jc w:val="both"/>
        <w:rPr>
          <w:sz w:val="20"/>
          <w:szCs w:val="20"/>
        </w:rPr>
      </w:pPr>
      <w:r w:rsidRPr="004B18AE">
        <w:rPr>
          <w:sz w:val="20"/>
          <w:szCs w:val="20"/>
        </w:rPr>
        <w:t xml:space="preserve">Глава Репьевского сельсовета </w:t>
      </w:r>
    </w:p>
    <w:p w:rsidR="004B18AE" w:rsidRPr="004B18AE" w:rsidRDefault="004B18AE" w:rsidP="004B18AE">
      <w:pPr>
        <w:autoSpaceDE w:val="0"/>
        <w:autoSpaceDN w:val="0"/>
        <w:adjustRightInd w:val="0"/>
        <w:ind w:left="-284"/>
        <w:contextualSpacing/>
        <w:jc w:val="both"/>
        <w:rPr>
          <w:sz w:val="20"/>
          <w:szCs w:val="20"/>
        </w:rPr>
      </w:pPr>
      <w:r w:rsidRPr="004B18AE">
        <w:rPr>
          <w:sz w:val="20"/>
          <w:szCs w:val="20"/>
        </w:rPr>
        <w:t>Тогучинского района Новосибирской области                                    А.В. Строков</w:t>
      </w:r>
    </w:p>
    <w:p w:rsidR="004B18AE" w:rsidRPr="004B18AE" w:rsidRDefault="004B18AE" w:rsidP="004B18AE">
      <w:pPr>
        <w:autoSpaceDE w:val="0"/>
        <w:autoSpaceDN w:val="0"/>
        <w:adjustRightInd w:val="0"/>
        <w:ind w:left="-284"/>
        <w:contextualSpacing/>
        <w:jc w:val="both"/>
        <w:rPr>
          <w:sz w:val="20"/>
          <w:szCs w:val="20"/>
        </w:rPr>
      </w:pPr>
    </w:p>
    <w:p w:rsidR="004B18AE" w:rsidRPr="004B18AE" w:rsidRDefault="004B18AE" w:rsidP="004B18AE">
      <w:pPr>
        <w:autoSpaceDE w:val="0"/>
        <w:autoSpaceDN w:val="0"/>
        <w:adjustRightInd w:val="0"/>
        <w:ind w:left="-284"/>
        <w:contextualSpacing/>
        <w:jc w:val="both"/>
        <w:rPr>
          <w:sz w:val="20"/>
          <w:szCs w:val="20"/>
        </w:rPr>
      </w:pPr>
    </w:p>
    <w:p w:rsidR="004B18AE" w:rsidRPr="004B18AE" w:rsidRDefault="004B18AE" w:rsidP="004B18AE">
      <w:pPr>
        <w:autoSpaceDE w:val="0"/>
        <w:autoSpaceDN w:val="0"/>
        <w:adjustRightInd w:val="0"/>
        <w:ind w:left="-284"/>
        <w:contextualSpacing/>
        <w:jc w:val="both"/>
        <w:rPr>
          <w:sz w:val="20"/>
          <w:szCs w:val="20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B18AE" w:rsidRPr="00344A86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BE70E2" w:rsidRPr="001839DA">
              <w:rPr>
                <w:b/>
                <w:sz w:val="22"/>
                <w:szCs w:val="22"/>
              </w:rPr>
              <w:t>1</w:t>
            </w:r>
            <w:r w:rsidR="004B18AE">
              <w:rPr>
                <w:b/>
                <w:sz w:val="22"/>
                <w:szCs w:val="22"/>
              </w:rPr>
              <w:t>6</w:t>
            </w:r>
            <w:r w:rsidRPr="001839DA">
              <w:rPr>
                <w:b/>
                <w:sz w:val="22"/>
                <w:szCs w:val="22"/>
              </w:rPr>
              <w:t>,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1839DA" w:rsidRPr="001839DA">
              <w:rPr>
                <w:b/>
                <w:sz w:val="22"/>
                <w:szCs w:val="22"/>
              </w:rPr>
              <w:t>0</w:t>
            </w:r>
            <w:r w:rsidR="004B18AE">
              <w:rPr>
                <w:b/>
                <w:sz w:val="22"/>
                <w:szCs w:val="22"/>
              </w:rPr>
              <w:t>5</w:t>
            </w:r>
            <w:r w:rsidR="00AA1BA0" w:rsidRPr="001839DA">
              <w:rPr>
                <w:b/>
                <w:sz w:val="22"/>
                <w:szCs w:val="22"/>
              </w:rPr>
              <w:t>.0</w:t>
            </w:r>
            <w:r w:rsidR="004B18AE">
              <w:rPr>
                <w:b/>
                <w:sz w:val="22"/>
                <w:szCs w:val="22"/>
              </w:rPr>
              <w:t>7</w:t>
            </w:r>
            <w:r w:rsidR="0024471C" w:rsidRPr="001839DA">
              <w:rPr>
                <w:b/>
                <w:sz w:val="22"/>
                <w:szCs w:val="22"/>
              </w:rPr>
              <w:t>.2021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C8470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1D8" w:rsidRDefault="006221D8" w:rsidP="009716B0">
      <w:r>
        <w:separator/>
      </w:r>
    </w:p>
  </w:endnote>
  <w:endnote w:type="continuationSeparator" w:id="0">
    <w:p w:rsidR="006221D8" w:rsidRDefault="006221D8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1D8" w:rsidRDefault="006221D8" w:rsidP="009716B0">
      <w:r>
        <w:separator/>
      </w:r>
    </w:p>
  </w:footnote>
  <w:footnote w:type="continuationSeparator" w:id="0">
    <w:p w:rsidR="006221D8" w:rsidRDefault="006221D8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FF" w:rsidRDefault="001B45F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C8470F">
      <w:rPr>
        <w:rFonts w:ascii="Mistral" w:hAnsi="Mistral"/>
        <w:noProof/>
      </w:rPr>
      <w:t>5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02E8D"/>
    <w:multiLevelType w:val="multilevel"/>
    <w:tmpl w:val="0C683ED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D0D4DA8"/>
    <w:multiLevelType w:val="multilevel"/>
    <w:tmpl w:val="DFE297C2"/>
    <w:lvl w:ilvl="0">
      <w:start w:val="30"/>
      <w:numFmt w:val="decimal"/>
      <w:lvlText w:val="%1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2">
      <w:start w:val="2014"/>
      <w:numFmt w:val="decimal"/>
      <w:lvlText w:val="%1.%2.%3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30F22"/>
    <w:multiLevelType w:val="multilevel"/>
    <w:tmpl w:val="8E62C2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8">
    <w:nsid w:val="19423F61"/>
    <w:multiLevelType w:val="hybridMultilevel"/>
    <w:tmpl w:val="68A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45411"/>
    <w:multiLevelType w:val="hybridMultilevel"/>
    <w:tmpl w:val="0FFEE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60B80"/>
    <w:multiLevelType w:val="hybridMultilevel"/>
    <w:tmpl w:val="4FE0C0B6"/>
    <w:lvl w:ilvl="0" w:tplc="A91C0DF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A426684"/>
    <w:multiLevelType w:val="singleLevel"/>
    <w:tmpl w:val="41500728"/>
    <w:lvl w:ilvl="0">
      <w:start w:val="3"/>
      <w:numFmt w:val="decimal"/>
      <w:lvlText w:val="1.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2">
    <w:nsid w:val="2A8D11C7"/>
    <w:multiLevelType w:val="hybridMultilevel"/>
    <w:tmpl w:val="2AA21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D7E71C6"/>
    <w:multiLevelType w:val="multilevel"/>
    <w:tmpl w:val="1EA61402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15">
    <w:nsid w:val="2EA475D7"/>
    <w:multiLevelType w:val="hybridMultilevel"/>
    <w:tmpl w:val="04AA4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59C2378"/>
    <w:multiLevelType w:val="hybridMultilevel"/>
    <w:tmpl w:val="C6BA40EA"/>
    <w:lvl w:ilvl="0" w:tplc="DD8E5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763D2"/>
    <w:multiLevelType w:val="hybridMultilevel"/>
    <w:tmpl w:val="15BE6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1A0B0C"/>
    <w:multiLevelType w:val="multilevel"/>
    <w:tmpl w:val="F3E2DDF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70"/>
        </w:tabs>
        <w:ind w:left="87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5">
    <w:nsid w:val="54307F99"/>
    <w:multiLevelType w:val="singleLevel"/>
    <w:tmpl w:val="C26E9B30"/>
    <w:lvl w:ilvl="0">
      <w:start w:val="1"/>
      <w:numFmt w:val="decimal"/>
      <w:lvlText w:val="1.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6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175FC0"/>
    <w:multiLevelType w:val="multilevel"/>
    <w:tmpl w:val="416C2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D958B6"/>
    <w:multiLevelType w:val="multilevel"/>
    <w:tmpl w:val="FB3E40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451C4F"/>
    <w:multiLevelType w:val="multilevel"/>
    <w:tmpl w:val="800A85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613156D9"/>
    <w:multiLevelType w:val="hybridMultilevel"/>
    <w:tmpl w:val="2D92A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D45308"/>
    <w:multiLevelType w:val="multilevel"/>
    <w:tmpl w:val="624A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C859C2"/>
    <w:multiLevelType w:val="hybridMultilevel"/>
    <w:tmpl w:val="59C0A89C"/>
    <w:lvl w:ilvl="0" w:tplc="85CC43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F745BB"/>
    <w:multiLevelType w:val="hybridMultilevel"/>
    <w:tmpl w:val="4F4C7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35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6">
    <w:nsid w:val="694B3D79"/>
    <w:multiLevelType w:val="hybridMultilevel"/>
    <w:tmpl w:val="061A4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80368DB"/>
    <w:multiLevelType w:val="multilevel"/>
    <w:tmpl w:val="D27423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4F23C6"/>
    <w:multiLevelType w:val="multilevel"/>
    <w:tmpl w:val="428A10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012952"/>
    <w:multiLevelType w:val="singleLevel"/>
    <w:tmpl w:val="C3A2BC46"/>
    <w:lvl w:ilvl="0">
      <w:start w:val="7"/>
      <w:numFmt w:val="decimal"/>
      <w:lvlText w:val="1.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num w:numId="1">
    <w:abstractNumId w:val="3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39"/>
  </w:num>
  <w:num w:numId="12">
    <w:abstractNumId w:val="22"/>
  </w:num>
  <w:num w:numId="13">
    <w:abstractNumId w:val="16"/>
  </w:num>
  <w:num w:numId="14">
    <w:abstractNumId w:val="23"/>
  </w:num>
  <w:num w:numId="15">
    <w:abstractNumId w:val="2"/>
  </w:num>
  <w:num w:numId="16">
    <w:abstractNumId w:val="26"/>
  </w:num>
  <w:num w:numId="17">
    <w:abstractNumId w:val="20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12"/>
  </w:num>
  <w:num w:numId="21">
    <w:abstractNumId w:val="30"/>
  </w:num>
  <w:num w:numId="22">
    <w:abstractNumId w:val="15"/>
  </w:num>
  <w:num w:numId="23">
    <w:abstractNumId w:val="9"/>
  </w:num>
  <w:num w:numId="24">
    <w:abstractNumId w:val="8"/>
  </w:num>
  <w:num w:numId="25">
    <w:abstractNumId w:val="21"/>
  </w:num>
  <w:num w:numId="26">
    <w:abstractNumId w:val="36"/>
  </w:num>
  <w:num w:numId="27">
    <w:abstractNumId w:val="14"/>
  </w:num>
  <w:num w:numId="28">
    <w:abstractNumId w:val="27"/>
  </w:num>
  <w:num w:numId="29">
    <w:abstractNumId w:val="32"/>
  </w:num>
  <w:num w:numId="30">
    <w:abstractNumId w:val="37"/>
  </w:num>
  <w:num w:numId="31">
    <w:abstractNumId w:val="6"/>
  </w:num>
  <w:num w:numId="32">
    <w:abstractNumId w:val="28"/>
  </w:num>
  <w:num w:numId="33">
    <w:abstractNumId w:val="38"/>
  </w:num>
  <w:num w:numId="34">
    <w:abstractNumId w:val="4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10"/>
  </w:num>
  <w:num w:numId="38">
    <w:abstractNumId w:val="19"/>
  </w:num>
  <w:num w:numId="39">
    <w:abstractNumId w:val="24"/>
  </w:num>
  <w:num w:numId="40">
    <w:abstractNumId w:val="1"/>
  </w:num>
  <w:num w:numId="4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62D18"/>
    <w:rsid w:val="001648D4"/>
    <w:rsid w:val="00167F11"/>
    <w:rsid w:val="0018023A"/>
    <w:rsid w:val="001839DA"/>
    <w:rsid w:val="0019019D"/>
    <w:rsid w:val="0019041F"/>
    <w:rsid w:val="001B45FF"/>
    <w:rsid w:val="001B5C28"/>
    <w:rsid w:val="001D2678"/>
    <w:rsid w:val="001D7B51"/>
    <w:rsid w:val="001F7310"/>
    <w:rsid w:val="00213152"/>
    <w:rsid w:val="002132EB"/>
    <w:rsid w:val="00220494"/>
    <w:rsid w:val="00223DE2"/>
    <w:rsid w:val="0024471C"/>
    <w:rsid w:val="00266AD9"/>
    <w:rsid w:val="00273962"/>
    <w:rsid w:val="002A1859"/>
    <w:rsid w:val="002B5BC4"/>
    <w:rsid w:val="002B7F03"/>
    <w:rsid w:val="002C2AB3"/>
    <w:rsid w:val="002C4028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341F7"/>
    <w:rsid w:val="00344A86"/>
    <w:rsid w:val="00345F57"/>
    <w:rsid w:val="00354746"/>
    <w:rsid w:val="00384BD5"/>
    <w:rsid w:val="00397E45"/>
    <w:rsid w:val="003C2B9E"/>
    <w:rsid w:val="003C37EC"/>
    <w:rsid w:val="003D21A8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0F3B"/>
    <w:rsid w:val="00466621"/>
    <w:rsid w:val="00474734"/>
    <w:rsid w:val="004816E0"/>
    <w:rsid w:val="004903D2"/>
    <w:rsid w:val="004B18AE"/>
    <w:rsid w:val="004B2474"/>
    <w:rsid w:val="004B7369"/>
    <w:rsid w:val="004D74D0"/>
    <w:rsid w:val="004D7689"/>
    <w:rsid w:val="0050591B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1D8"/>
    <w:rsid w:val="006226E7"/>
    <w:rsid w:val="00623E9D"/>
    <w:rsid w:val="00625EEC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70857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2225C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3C6B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8470F"/>
    <w:rsid w:val="00C92EB0"/>
    <w:rsid w:val="00CA14EB"/>
    <w:rsid w:val="00CA2DA0"/>
    <w:rsid w:val="00CB0355"/>
    <w:rsid w:val="00CB10AB"/>
    <w:rsid w:val="00CB5592"/>
    <w:rsid w:val="00CC0CC5"/>
    <w:rsid w:val="00CC14DA"/>
    <w:rsid w:val="00CD6C09"/>
    <w:rsid w:val="00D0061F"/>
    <w:rsid w:val="00D02198"/>
    <w:rsid w:val="00D111C3"/>
    <w:rsid w:val="00D312F0"/>
    <w:rsid w:val="00D43666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305D2"/>
    <w:rsid w:val="00E40910"/>
    <w:rsid w:val="00E53465"/>
    <w:rsid w:val="00E53B5A"/>
    <w:rsid w:val="00E61C15"/>
    <w:rsid w:val="00E63BF9"/>
    <w:rsid w:val="00E736A2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2a">
    <w:name w:val="Основной текст2"/>
    <w:basedOn w:val="a"/>
    <w:rsid w:val="00C8470F"/>
    <w:pPr>
      <w:widowControl w:val="0"/>
      <w:shd w:val="clear" w:color="auto" w:fill="FFFFFF"/>
      <w:spacing w:after="600" w:line="322" w:lineRule="exac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2a">
    <w:name w:val="Основной текст2"/>
    <w:basedOn w:val="a"/>
    <w:rsid w:val="00C8470F"/>
    <w:pPr>
      <w:widowControl w:val="0"/>
      <w:shd w:val="clear" w:color="auto" w:fill="FFFFFF"/>
      <w:spacing w:after="600"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2409C-4A11-4ADF-A94B-39973E4EF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8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130</cp:revision>
  <cp:lastPrinted>2020-07-21T01:19:00Z</cp:lastPrinted>
  <dcterms:created xsi:type="dcterms:W3CDTF">2019-04-08T04:30:00Z</dcterms:created>
  <dcterms:modified xsi:type="dcterms:W3CDTF">2021-08-02T08:30:00Z</dcterms:modified>
</cp:coreProperties>
</file>