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АДМИНИСТРАЦИЯ</w:t>
      </w:r>
    </w:p>
    <w:p w:rsidR="00B33F53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РЕПЬЕВСКОГО</w:t>
      </w:r>
      <w:r w:rsidR="00B33F53" w:rsidRPr="0089471E">
        <w:rPr>
          <w:rFonts w:eastAsia="Times New Roman"/>
          <w:sz w:val="28"/>
          <w:szCs w:val="28"/>
        </w:rPr>
        <w:t xml:space="preserve"> СЕЛЬСОВЕТА</w:t>
      </w: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ТОГУЧИНСКОГО РАЙОНА</w:t>
      </w: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НОВОСИБИРСКОЙ ОБЛАСТИ</w:t>
      </w:r>
    </w:p>
    <w:p w:rsidR="004C506A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9471E">
        <w:rPr>
          <w:rFonts w:eastAsia="Times New Roman"/>
          <w:sz w:val="28"/>
          <w:szCs w:val="28"/>
        </w:rPr>
        <w:t>ПОСТАНОВЛЕНИЕ</w:t>
      </w:r>
    </w:p>
    <w:p w:rsidR="00B33F53" w:rsidRPr="0089471E" w:rsidRDefault="00B33F53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B33F53" w:rsidRPr="0089471E" w:rsidRDefault="00EF260F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</w:t>
      </w:r>
      <w:r w:rsidR="0043135D">
        <w:rPr>
          <w:rFonts w:eastAsia="Times New Roman"/>
          <w:sz w:val="28"/>
          <w:szCs w:val="28"/>
        </w:rPr>
        <w:t>4</w:t>
      </w:r>
      <w:r w:rsidR="004C506A" w:rsidRPr="0089471E">
        <w:rPr>
          <w:rFonts w:eastAsia="Times New Roman"/>
          <w:sz w:val="28"/>
          <w:szCs w:val="28"/>
        </w:rPr>
        <w:t>.12.202</w:t>
      </w:r>
      <w:r w:rsidR="00FB4EB1">
        <w:rPr>
          <w:rFonts w:eastAsia="Times New Roman"/>
          <w:sz w:val="28"/>
          <w:szCs w:val="28"/>
        </w:rPr>
        <w:t>4</w:t>
      </w:r>
      <w:r w:rsidR="004C506A" w:rsidRPr="0089471E">
        <w:rPr>
          <w:rFonts w:eastAsia="Times New Roman"/>
          <w:sz w:val="28"/>
          <w:szCs w:val="28"/>
        </w:rPr>
        <w:t xml:space="preserve"> № </w:t>
      </w:r>
      <w:r w:rsidR="00FB4EB1">
        <w:rPr>
          <w:rFonts w:eastAsia="Times New Roman"/>
          <w:sz w:val="28"/>
          <w:szCs w:val="28"/>
        </w:rPr>
        <w:t xml:space="preserve"> </w:t>
      </w:r>
      <w:r w:rsidR="0043135D">
        <w:rPr>
          <w:rFonts w:eastAsia="Times New Roman"/>
          <w:sz w:val="28"/>
          <w:szCs w:val="28"/>
        </w:rPr>
        <w:t>282</w:t>
      </w:r>
    </w:p>
    <w:p w:rsidR="004C506A" w:rsidRPr="0089471E" w:rsidRDefault="004C506A" w:rsidP="006E312E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B33F53" w:rsidRPr="0089471E" w:rsidRDefault="00B33F53" w:rsidP="006E312E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с.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Репьево</w:t>
      </w:r>
    </w:p>
    <w:p w:rsidR="00F91E30" w:rsidRPr="0089471E" w:rsidRDefault="00B33F53" w:rsidP="004C506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Об утверждении   муниципальной Программы энергосбережения </w:t>
      </w:r>
    </w:p>
    <w:p w:rsidR="00B33F53" w:rsidRPr="0089471E" w:rsidRDefault="00B33F53" w:rsidP="004C506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и повышения энергетической эффективности  в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Репьевском</w:t>
      </w:r>
      <w:r w:rsidRPr="0089471E">
        <w:rPr>
          <w:rFonts w:eastAsia="Times New Roman"/>
          <w:sz w:val="28"/>
          <w:szCs w:val="28"/>
          <w:lang w:eastAsia="ru-RU"/>
        </w:rPr>
        <w:t xml:space="preserve">  сельсовете Тогучинского района Новосибирской области на 202</w:t>
      </w:r>
      <w:r w:rsidR="00FB4EB1">
        <w:rPr>
          <w:rFonts w:eastAsia="Times New Roman"/>
          <w:sz w:val="28"/>
          <w:szCs w:val="28"/>
          <w:lang w:eastAsia="ru-RU"/>
        </w:rPr>
        <w:t>5</w:t>
      </w:r>
      <w:r w:rsidRPr="0089471E">
        <w:rPr>
          <w:rFonts w:eastAsia="Times New Roman"/>
          <w:sz w:val="28"/>
          <w:szCs w:val="28"/>
          <w:lang w:eastAsia="ru-RU"/>
        </w:rPr>
        <w:t>-202</w:t>
      </w:r>
      <w:r w:rsidR="00FB4EB1">
        <w:rPr>
          <w:rFonts w:eastAsia="Times New Roman"/>
          <w:sz w:val="28"/>
          <w:szCs w:val="28"/>
          <w:lang w:eastAsia="ru-RU"/>
        </w:rPr>
        <w:t>7</w:t>
      </w:r>
      <w:r w:rsidRPr="0089471E">
        <w:rPr>
          <w:rFonts w:eastAsia="Times New Roman"/>
          <w:sz w:val="28"/>
          <w:szCs w:val="28"/>
          <w:lang w:eastAsia="ru-RU"/>
        </w:rPr>
        <w:t xml:space="preserve"> годы</w:t>
      </w:r>
    </w:p>
    <w:p w:rsidR="00B33F53" w:rsidRPr="0089471E" w:rsidRDefault="00B33F53" w:rsidP="004C506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B33F53" w:rsidRPr="0089471E" w:rsidRDefault="00B33F53" w:rsidP="004C506A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9471E">
        <w:rPr>
          <w:rFonts w:eastAsia="Times New Roman"/>
          <w:sz w:val="28"/>
          <w:szCs w:val="28"/>
          <w:lang w:eastAsia="ru-RU"/>
        </w:rPr>
        <w:t>На основании Федерального закона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Министерства энергетики Российской Федерации от 30.06.2014 г. № 398 «Об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</w:t>
      </w:r>
      <w:proofErr w:type="gramEnd"/>
      <w:r w:rsidRPr="0089471E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9471E">
        <w:rPr>
          <w:rFonts w:eastAsia="Times New Roman"/>
          <w:sz w:val="28"/>
          <w:szCs w:val="28"/>
          <w:lang w:eastAsia="ru-RU"/>
        </w:rPr>
        <w:t>о ходе их реализации», в соответствии с Федеральным законом от 06.10.2003 г. № 131-ФЗ «Об общих принципах организации местного самоуправления в РФ»</w:t>
      </w:r>
      <w:r w:rsidR="0093080D" w:rsidRPr="0089471E">
        <w:rPr>
          <w:rFonts w:eastAsia="Times New Roman"/>
          <w:sz w:val="28"/>
          <w:szCs w:val="28"/>
          <w:lang w:eastAsia="ru-RU"/>
        </w:rPr>
        <w:t xml:space="preserve">, </w:t>
      </w:r>
      <w:r w:rsidR="0093080D" w:rsidRPr="0089471E">
        <w:rPr>
          <w:sz w:val="28"/>
          <w:szCs w:val="28"/>
        </w:rPr>
        <w:t>Постановления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</w:t>
      </w:r>
      <w:r w:rsidR="00A4344C" w:rsidRPr="0089471E">
        <w:rPr>
          <w:rFonts w:eastAsia="Times New Roman"/>
          <w:sz w:val="28"/>
          <w:szCs w:val="28"/>
          <w:lang w:eastAsia="ru-RU"/>
        </w:rPr>
        <w:t>,</w:t>
      </w:r>
      <w:r w:rsidRPr="0089471E">
        <w:rPr>
          <w:rFonts w:eastAsia="Times New Roman"/>
          <w:sz w:val="28"/>
          <w:szCs w:val="28"/>
          <w:lang w:eastAsia="ru-RU"/>
        </w:rPr>
        <w:t xml:space="preserve"> администрация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Репьевского</w:t>
      </w:r>
      <w:r w:rsidRPr="0089471E">
        <w:rPr>
          <w:rFonts w:eastAsia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proofErr w:type="gramEnd"/>
    </w:p>
    <w:p w:rsidR="0093080D" w:rsidRPr="0089471E" w:rsidRDefault="0093080D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C506A" w:rsidRPr="0089471E" w:rsidRDefault="00B33F53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>ПОСТАНОВЛЯЕТ:</w:t>
      </w:r>
    </w:p>
    <w:p w:rsidR="00B33F53" w:rsidRPr="0089471E" w:rsidRDefault="004C506A" w:rsidP="004C506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1. </w:t>
      </w:r>
      <w:r w:rsidR="00B33F53" w:rsidRPr="0089471E">
        <w:rPr>
          <w:rFonts w:eastAsia="Times New Roman"/>
          <w:sz w:val="28"/>
          <w:szCs w:val="28"/>
          <w:lang w:eastAsia="ru-RU"/>
        </w:rPr>
        <w:t xml:space="preserve">Утвердить муниципальную Программу энергосбережения и повышения энергетической эффективности в </w:t>
      </w:r>
      <w:r w:rsidRPr="0089471E">
        <w:rPr>
          <w:rFonts w:eastAsia="Times New Roman"/>
          <w:sz w:val="28"/>
          <w:szCs w:val="28"/>
          <w:lang w:eastAsia="ru-RU"/>
        </w:rPr>
        <w:t>Репьевском</w:t>
      </w:r>
      <w:r w:rsidR="00B33F53" w:rsidRPr="0089471E">
        <w:rPr>
          <w:rFonts w:eastAsia="Times New Roman"/>
          <w:sz w:val="28"/>
          <w:szCs w:val="28"/>
          <w:lang w:eastAsia="ru-RU"/>
        </w:rPr>
        <w:t xml:space="preserve"> сельсовете Тогучинского района Новосибирской области на </w:t>
      </w:r>
      <w:r w:rsidR="00FB4EB1">
        <w:rPr>
          <w:rFonts w:eastAsia="Times New Roman"/>
          <w:sz w:val="28"/>
          <w:szCs w:val="28"/>
          <w:lang w:eastAsia="ru-RU"/>
        </w:rPr>
        <w:t>2025-2027</w:t>
      </w:r>
      <w:r w:rsidR="00B33F53" w:rsidRPr="0089471E">
        <w:rPr>
          <w:rFonts w:eastAsia="Times New Roman"/>
          <w:sz w:val="28"/>
          <w:szCs w:val="28"/>
          <w:lang w:eastAsia="ru-RU"/>
        </w:rPr>
        <w:t xml:space="preserve"> года</w:t>
      </w:r>
      <w:r w:rsidR="0089471E" w:rsidRPr="0089471E">
        <w:rPr>
          <w:rFonts w:eastAsia="Times New Roman"/>
          <w:sz w:val="28"/>
          <w:szCs w:val="28"/>
          <w:lang w:eastAsia="ru-RU"/>
        </w:rPr>
        <w:t xml:space="preserve"> (Приложение 1).</w:t>
      </w:r>
    </w:p>
    <w:p w:rsidR="00B33F53" w:rsidRPr="0089471E" w:rsidRDefault="004C506A" w:rsidP="004C506A">
      <w:pPr>
        <w:spacing w:after="0" w:line="24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  <w:r w:rsidRPr="0089471E">
        <w:rPr>
          <w:sz w:val="28"/>
          <w:szCs w:val="28"/>
          <w:lang w:eastAsia="zh-CN"/>
        </w:rPr>
        <w:t xml:space="preserve">2. </w:t>
      </w:r>
      <w:r w:rsidR="00B33F53" w:rsidRPr="0089471E">
        <w:rPr>
          <w:sz w:val="28"/>
          <w:szCs w:val="28"/>
          <w:lang w:eastAsia="zh-CN"/>
        </w:rPr>
        <w:t>Опубликовать настоящее постановления в периодическом печатном издании «</w:t>
      </w:r>
      <w:r w:rsidRPr="0089471E">
        <w:rPr>
          <w:sz w:val="28"/>
          <w:szCs w:val="28"/>
          <w:lang w:eastAsia="zh-CN"/>
        </w:rPr>
        <w:t>Репьевский</w:t>
      </w:r>
      <w:r w:rsidR="00B33F53" w:rsidRPr="0089471E">
        <w:rPr>
          <w:sz w:val="28"/>
          <w:szCs w:val="28"/>
          <w:lang w:eastAsia="zh-CN"/>
        </w:rPr>
        <w:t xml:space="preserve"> Вестник» и разместить на официальном сайте администрации </w:t>
      </w:r>
      <w:r w:rsidRPr="0089471E">
        <w:rPr>
          <w:sz w:val="28"/>
          <w:szCs w:val="28"/>
          <w:lang w:eastAsia="zh-CN"/>
        </w:rPr>
        <w:t>Репьевского</w:t>
      </w:r>
      <w:r w:rsidR="00B33F53" w:rsidRPr="0089471E">
        <w:rPr>
          <w:sz w:val="28"/>
          <w:szCs w:val="28"/>
          <w:lang w:eastAsia="zh-CN"/>
        </w:rPr>
        <w:t xml:space="preserve"> сельсовета Тогучинского района Новосибирской области.</w:t>
      </w:r>
    </w:p>
    <w:p w:rsidR="00B33F53" w:rsidRPr="0089471E" w:rsidRDefault="004C506A" w:rsidP="004C506A">
      <w:pPr>
        <w:spacing w:after="0" w:line="240" w:lineRule="auto"/>
        <w:ind w:firstLine="851"/>
        <w:contextualSpacing/>
        <w:jc w:val="both"/>
        <w:rPr>
          <w:sz w:val="28"/>
          <w:szCs w:val="28"/>
          <w:lang w:eastAsia="zh-CN"/>
        </w:rPr>
      </w:pPr>
      <w:r w:rsidRPr="0089471E">
        <w:rPr>
          <w:sz w:val="28"/>
          <w:szCs w:val="28"/>
          <w:lang w:eastAsia="zh-CN"/>
        </w:rPr>
        <w:t xml:space="preserve">3. </w:t>
      </w:r>
      <w:proofErr w:type="gramStart"/>
      <w:r w:rsidR="00B33F53" w:rsidRPr="0089471E">
        <w:rPr>
          <w:sz w:val="28"/>
          <w:szCs w:val="28"/>
          <w:lang w:eastAsia="zh-CN"/>
        </w:rPr>
        <w:t>Контроль за</w:t>
      </w:r>
      <w:proofErr w:type="gramEnd"/>
      <w:r w:rsidR="00B33F53" w:rsidRPr="0089471E">
        <w:rPr>
          <w:sz w:val="28"/>
          <w:szCs w:val="28"/>
          <w:lang w:eastAsia="zh-CN"/>
        </w:rPr>
        <w:t xml:space="preserve"> исполнением данного постановления оставляю за собой.</w:t>
      </w:r>
    </w:p>
    <w:p w:rsidR="0089471E" w:rsidRPr="0089471E" w:rsidRDefault="0089471E" w:rsidP="004C506A">
      <w:pPr>
        <w:spacing w:after="0" w:line="240" w:lineRule="auto"/>
        <w:ind w:firstLine="851"/>
        <w:contextualSpacing/>
        <w:jc w:val="both"/>
        <w:rPr>
          <w:sz w:val="28"/>
          <w:szCs w:val="28"/>
          <w:shd w:val="clear" w:color="auto" w:fill="FFFFFF"/>
        </w:rPr>
      </w:pPr>
    </w:p>
    <w:p w:rsidR="00B33F53" w:rsidRPr="0089471E" w:rsidRDefault="00B33F53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Глава </w:t>
      </w:r>
      <w:r w:rsidR="004C506A" w:rsidRPr="0089471E">
        <w:rPr>
          <w:rFonts w:eastAsia="Times New Roman"/>
          <w:sz w:val="28"/>
          <w:szCs w:val="28"/>
          <w:lang w:eastAsia="ru-RU"/>
        </w:rPr>
        <w:t>Репьевского</w:t>
      </w:r>
      <w:r w:rsidRPr="0089471E">
        <w:rPr>
          <w:rFonts w:eastAsia="Times New Roman"/>
          <w:sz w:val="28"/>
          <w:szCs w:val="28"/>
          <w:lang w:eastAsia="ru-RU"/>
        </w:rPr>
        <w:t xml:space="preserve"> сельсовета </w:t>
      </w:r>
    </w:p>
    <w:p w:rsidR="00B33F53" w:rsidRPr="0089471E" w:rsidRDefault="00B33F53" w:rsidP="004C506A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rFonts w:eastAsia="Times New Roman"/>
          <w:sz w:val="28"/>
          <w:szCs w:val="28"/>
          <w:lang w:eastAsia="ru-RU"/>
        </w:rPr>
        <w:t xml:space="preserve">Тогучинского района Новосибирской области      </w:t>
      </w:r>
      <w:r w:rsidR="004C506A" w:rsidRPr="0089471E">
        <w:rPr>
          <w:rFonts w:eastAsia="Times New Roman"/>
          <w:sz w:val="28"/>
          <w:szCs w:val="28"/>
          <w:lang w:eastAsia="ru-RU"/>
        </w:rPr>
        <w:t xml:space="preserve">                      </w:t>
      </w:r>
      <w:r w:rsidRPr="0089471E">
        <w:rPr>
          <w:rFonts w:eastAsia="Times New Roman"/>
          <w:sz w:val="28"/>
          <w:szCs w:val="28"/>
          <w:lang w:eastAsia="ru-RU"/>
        </w:rPr>
        <w:t xml:space="preserve"> </w:t>
      </w:r>
      <w:r w:rsidR="004C506A" w:rsidRPr="0089471E">
        <w:rPr>
          <w:rFonts w:eastAsia="Times New Roman"/>
          <w:sz w:val="28"/>
          <w:szCs w:val="28"/>
          <w:lang w:eastAsia="ru-RU"/>
        </w:rPr>
        <w:t>А.В. Строков</w:t>
      </w:r>
      <w:r w:rsidRPr="0089471E">
        <w:rPr>
          <w:rFonts w:eastAsia="Times New Roman"/>
          <w:sz w:val="28"/>
          <w:szCs w:val="28"/>
          <w:lang w:eastAsia="ru-RU"/>
        </w:rPr>
        <w:t xml:space="preserve">                                                        </w:t>
      </w: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F91E30" w:rsidP="00FB4EB1">
      <w:pPr>
        <w:widowControl w:val="0"/>
        <w:suppressAutoHyphens/>
        <w:autoSpaceDE w:val="0"/>
        <w:spacing w:after="0" w:line="240" w:lineRule="auto"/>
        <w:ind w:left="2410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 xml:space="preserve">Приложение </w:t>
      </w:r>
      <w:r w:rsidR="004C506A" w:rsidRPr="0089471E">
        <w:rPr>
          <w:rFonts w:eastAsia="Times New Roman"/>
          <w:sz w:val="28"/>
          <w:szCs w:val="28"/>
          <w:lang w:eastAsia="ar-SA"/>
        </w:rPr>
        <w:t>1</w:t>
      </w:r>
    </w:p>
    <w:p w:rsidR="00F91E30" w:rsidRPr="0089471E" w:rsidRDefault="004C506A" w:rsidP="00FB4EB1">
      <w:pPr>
        <w:widowControl w:val="0"/>
        <w:suppressAutoHyphens/>
        <w:autoSpaceDE w:val="0"/>
        <w:spacing w:after="0" w:line="240" w:lineRule="auto"/>
        <w:ind w:left="2410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к п</w:t>
      </w:r>
      <w:r w:rsidR="00F91E30" w:rsidRPr="0089471E">
        <w:rPr>
          <w:rFonts w:eastAsia="Times New Roman"/>
          <w:sz w:val="28"/>
          <w:szCs w:val="28"/>
          <w:lang w:eastAsia="ar-SA"/>
        </w:rPr>
        <w:t>остановлени</w:t>
      </w:r>
      <w:r w:rsidRPr="0089471E">
        <w:rPr>
          <w:rFonts w:eastAsia="Times New Roman"/>
          <w:sz w:val="28"/>
          <w:szCs w:val="28"/>
          <w:lang w:eastAsia="ar-SA"/>
        </w:rPr>
        <w:t>ю</w:t>
      </w:r>
      <w:r w:rsidR="00F91E30" w:rsidRPr="0089471E">
        <w:rPr>
          <w:rFonts w:eastAsia="Times New Roman"/>
          <w:sz w:val="28"/>
          <w:szCs w:val="28"/>
          <w:lang w:eastAsia="ar-SA"/>
        </w:rPr>
        <w:t xml:space="preserve"> администрации</w:t>
      </w:r>
    </w:p>
    <w:p w:rsidR="00F91E30" w:rsidRPr="0089471E" w:rsidRDefault="004C506A" w:rsidP="00FB4EB1">
      <w:pPr>
        <w:widowControl w:val="0"/>
        <w:suppressAutoHyphens/>
        <w:autoSpaceDE w:val="0"/>
        <w:spacing w:after="0" w:line="240" w:lineRule="auto"/>
        <w:ind w:left="2410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Репьевского</w:t>
      </w:r>
      <w:r w:rsidR="00F91E30" w:rsidRPr="0089471E">
        <w:rPr>
          <w:rFonts w:eastAsia="Times New Roman"/>
          <w:sz w:val="28"/>
          <w:szCs w:val="28"/>
          <w:lang w:eastAsia="ar-SA"/>
        </w:rPr>
        <w:t xml:space="preserve"> сельсовета</w:t>
      </w:r>
      <w:r w:rsidR="00FB4EB1">
        <w:rPr>
          <w:rFonts w:eastAsia="Times New Roman"/>
          <w:sz w:val="28"/>
          <w:szCs w:val="28"/>
          <w:lang w:eastAsia="ar-SA"/>
        </w:rPr>
        <w:t xml:space="preserve"> </w:t>
      </w:r>
      <w:r w:rsidR="00F91E30" w:rsidRPr="0089471E">
        <w:rPr>
          <w:rFonts w:eastAsia="Times New Roman"/>
          <w:sz w:val="28"/>
          <w:szCs w:val="28"/>
          <w:lang w:eastAsia="ar-SA"/>
        </w:rPr>
        <w:t>Тогучинского района</w:t>
      </w:r>
    </w:p>
    <w:p w:rsidR="00F91E30" w:rsidRPr="0089471E" w:rsidRDefault="00F91E30" w:rsidP="00FB4EB1">
      <w:pPr>
        <w:widowControl w:val="0"/>
        <w:suppressAutoHyphens/>
        <w:autoSpaceDE w:val="0"/>
        <w:spacing w:after="0" w:line="240" w:lineRule="auto"/>
        <w:ind w:left="2410"/>
        <w:rPr>
          <w:rFonts w:eastAsia="Times New Roman"/>
          <w:sz w:val="28"/>
          <w:szCs w:val="28"/>
          <w:lang w:eastAsia="ar-SA"/>
        </w:rPr>
      </w:pPr>
      <w:r w:rsidRPr="0089471E">
        <w:rPr>
          <w:rFonts w:eastAsia="Times New Roman"/>
          <w:sz w:val="28"/>
          <w:szCs w:val="28"/>
          <w:lang w:eastAsia="ar-SA"/>
        </w:rPr>
        <w:t>Новосибирской области</w:t>
      </w:r>
      <w:r w:rsidR="00FB4EB1">
        <w:rPr>
          <w:rFonts w:eastAsia="Times New Roman"/>
          <w:sz w:val="28"/>
          <w:szCs w:val="28"/>
          <w:lang w:eastAsia="ar-SA"/>
        </w:rPr>
        <w:t xml:space="preserve"> </w:t>
      </w:r>
      <w:r w:rsidRPr="0089471E">
        <w:rPr>
          <w:rFonts w:eastAsia="Times New Roman"/>
          <w:sz w:val="28"/>
          <w:szCs w:val="28"/>
          <w:lang w:eastAsia="ar-SA"/>
        </w:rPr>
        <w:t xml:space="preserve">от </w:t>
      </w:r>
      <w:r w:rsidR="006E312E" w:rsidRPr="0089471E">
        <w:rPr>
          <w:rFonts w:eastAsia="Times New Roman"/>
          <w:sz w:val="28"/>
          <w:szCs w:val="28"/>
          <w:lang w:eastAsia="ar-SA"/>
        </w:rPr>
        <w:t>0</w:t>
      </w:r>
      <w:r w:rsidR="0043135D">
        <w:rPr>
          <w:rFonts w:eastAsia="Times New Roman"/>
          <w:sz w:val="28"/>
          <w:szCs w:val="28"/>
          <w:lang w:eastAsia="ar-SA"/>
        </w:rPr>
        <w:t>4</w:t>
      </w:r>
      <w:bookmarkStart w:id="0" w:name="_GoBack"/>
      <w:bookmarkEnd w:id="0"/>
      <w:r w:rsidR="006E312E" w:rsidRPr="0089471E">
        <w:rPr>
          <w:rFonts w:eastAsia="Times New Roman"/>
          <w:sz w:val="28"/>
          <w:szCs w:val="28"/>
          <w:lang w:eastAsia="ar-SA"/>
        </w:rPr>
        <w:t>.12.202</w:t>
      </w:r>
      <w:r w:rsidR="00EF260F">
        <w:rPr>
          <w:rFonts w:eastAsia="Times New Roman"/>
          <w:sz w:val="28"/>
          <w:szCs w:val="28"/>
          <w:lang w:eastAsia="ar-SA"/>
        </w:rPr>
        <w:t xml:space="preserve">4 № </w:t>
      </w:r>
      <w:r w:rsidR="0043135D">
        <w:rPr>
          <w:rFonts w:eastAsia="Times New Roman"/>
          <w:sz w:val="28"/>
          <w:szCs w:val="28"/>
          <w:lang w:eastAsia="ar-SA"/>
        </w:rPr>
        <w:t>282</w:t>
      </w:r>
    </w:p>
    <w:p w:rsidR="0093080D" w:rsidRPr="0089471E" w:rsidRDefault="0093080D" w:rsidP="00FB4EB1">
      <w:pPr>
        <w:widowControl w:val="0"/>
        <w:suppressAutoHyphens/>
        <w:autoSpaceDE w:val="0"/>
        <w:spacing w:after="0" w:line="240" w:lineRule="auto"/>
        <w:ind w:left="2410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93080D" w:rsidRPr="0089471E" w:rsidRDefault="0093080D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 xml:space="preserve">Муниципальная   программа </w:t>
      </w: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A4344C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>"Энергосбережение и повышение энергетической эф</w:t>
      </w:r>
      <w:r w:rsidR="007225A3" w:rsidRPr="0089471E">
        <w:rPr>
          <w:rFonts w:eastAsia="Times New Roman"/>
          <w:bCs/>
          <w:sz w:val="28"/>
          <w:szCs w:val="28"/>
          <w:lang w:eastAsia="ar-SA"/>
        </w:rPr>
        <w:t xml:space="preserve">фективности в </w:t>
      </w:r>
      <w:r w:rsidR="004C506A" w:rsidRPr="0089471E">
        <w:rPr>
          <w:rFonts w:eastAsia="Times New Roman"/>
          <w:bCs/>
          <w:sz w:val="28"/>
          <w:szCs w:val="28"/>
          <w:lang w:eastAsia="ar-SA"/>
        </w:rPr>
        <w:t>Репьевском</w:t>
      </w:r>
      <w:r w:rsidR="007225A3" w:rsidRPr="0089471E">
        <w:rPr>
          <w:rFonts w:eastAsia="Times New Roman"/>
          <w:bCs/>
          <w:sz w:val="28"/>
          <w:szCs w:val="28"/>
          <w:lang w:eastAsia="ar-SA"/>
        </w:rPr>
        <w:t xml:space="preserve"> сельсовете</w:t>
      </w:r>
      <w:r w:rsidR="00B33F53" w:rsidRPr="0089471E">
        <w:rPr>
          <w:rFonts w:eastAsia="Times New Roman"/>
          <w:bCs/>
          <w:sz w:val="28"/>
          <w:szCs w:val="28"/>
          <w:lang w:eastAsia="ar-SA"/>
        </w:rPr>
        <w:t xml:space="preserve"> Тогучинского района </w:t>
      </w:r>
    </w:p>
    <w:p w:rsidR="00735C03" w:rsidRPr="0089471E" w:rsidRDefault="00B33F5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>Новосибирской области</w:t>
      </w:r>
    </w:p>
    <w:p w:rsidR="00735C03" w:rsidRPr="0089471E" w:rsidRDefault="00B33F5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t xml:space="preserve"> на 202</w:t>
      </w:r>
      <w:r w:rsidR="00EF260F">
        <w:rPr>
          <w:rFonts w:eastAsia="Times New Roman"/>
          <w:bCs/>
          <w:sz w:val="28"/>
          <w:szCs w:val="28"/>
          <w:lang w:eastAsia="ar-SA"/>
        </w:rPr>
        <w:t>5</w:t>
      </w:r>
      <w:r w:rsidR="007F4156" w:rsidRPr="0089471E">
        <w:rPr>
          <w:rFonts w:eastAsia="Times New Roman"/>
          <w:bCs/>
          <w:sz w:val="28"/>
          <w:szCs w:val="28"/>
          <w:lang w:eastAsia="ar-SA"/>
        </w:rPr>
        <w:t xml:space="preserve"> </w:t>
      </w:r>
      <w:r w:rsidR="00735C03" w:rsidRPr="0089471E">
        <w:rPr>
          <w:rFonts w:eastAsia="Times New Roman"/>
          <w:bCs/>
          <w:sz w:val="28"/>
          <w:szCs w:val="28"/>
          <w:lang w:eastAsia="ar-SA"/>
        </w:rPr>
        <w:t>- 20</w:t>
      </w:r>
      <w:r w:rsidRPr="0089471E">
        <w:rPr>
          <w:rFonts w:eastAsia="Times New Roman"/>
          <w:bCs/>
          <w:sz w:val="28"/>
          <w:szCs w:val="28"/>
          <w:lang w:eastAsia="ar-SA"/>
        </w:rPr>
        <w:t>2</w:t>
      </w:r>
      <w:r w:rsidR="00EF260F">
        <w:rPr>
          <w:rFonts w:eastAsia="Times New Roman"/>
          <w:bCs/>
          <w:sz w:val="28"/>
          <w:szCs w:val="28"/>
          <w:lang w:eastAsia="ar-SA"/>
        </w:rPr>
        <w:t>7</w:t>
      </w:r>
      <w:r w:rsidR="00735C03" w:rsidRPr="0089471E">
        <w:rPr>
          <w:rFonts w:eastAsia="Times New Roman"/>
          <w:bCs/>
          <w:sz w:val="28"/>
          <w:szCs w:val="28"/>
          <w:lang w:eastAsia="ar-SA"/>
        </w:rPr>
        <w:t xml:space="preserve"> годы</w:t>
      </w:r>
      <w:r w:rsidRPr="0089471E">
        <w:rPr>
          <w:rFonts w:eastAsia="Times New Roman"/>
          <w:bCs/>
          <w:sz w:val="28"/>
          <w:szCs w:val="28"/>
          <w:lang w:eastAsia="ar-SA"/>
        </w:rPr>
        <w:t>»</w:t>
      </w:r>
      <w:r w:rsidR="007225A3" w:rsidRPr="0089471E">
        <w:rPr>
          <w:rFonts w:eastAsia="Times New Roman"/>
          <w:bCs/>
          <w:sz w:val="28"/>
          <w:szCs w:val="28"/>
          <w:lang w:eastAsia="ar-SA"/>
        </w:rPr>
        <w:t xml:space="preserve"> </w:t>
      </w:r>
    </w:p>
    <w:p w:rsidR="00735C03" w:rsidRPr="0089471E" w:rsidRDefault="00735C03" w:rsidP="004C506A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ar-SA"/>
        </w:rPr>
      </w:pPr>
      <w:bookmarkStart w:id="1" w:name="sub_999"/>
    </w:p>
    <w:bookmarkEnd w:id="1"/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A4344C" w:rsidRPr="0089471E" w:rsidRDefault="00A4344C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F91E30" w:rsidRPr="0089471E" w:rsidRDefault="00F91E30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BC4666" w:rsidRPr="0089471E" w:rsidRDefault="00BC4666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outlineLvl w:val="0"/>
        <w:rPr>
          <w:rFonts w:eastAsia="Times New Roman"/>
          <w:bCs/>
          <w:sz w:val="28"/>
          <w:szCs w:val="28"/>
          <w:lang w:eastAsia="ar-SA"/>
        </w:rPr>
      </w:pPr>
    </w:p>
    <w:p w:rsidR="00735C03" w:rsidRPr="0089471E" w:rsidRDefault="00735C03" w:rsidP="004C506A">
      <w:pPr>
        <w:widowControl w:val="0"/>
        <w:tabs>
          <w:tab w:val="num" w:pos="432"/>
        </w:tabs>
        <w:suppressAutoHyphens/>
        <w:autoSpaceDE w:val="0"/>
        <w:spacing w:before="108" w:after="108" w:line="240" w:lineRule="auto"/>
        <w:jc w:val="center"/>
        <w:outlineLvl w:val="0"/>
        <w:rPr>
          <w:rFonts w:eastAsia="Times New Roman"/>
          <w:bCs/>
          <w:sz w:val="28"/>
          <w:szCs w:val="28"/>
          <w:lang w:eastAsia="ar-SA"/>
        </w:rPr>
      </w:pPr>
      <w:r w:rsidRPr="0089471E">
        <w:rPr>
          <w:rFonts w:eastAsia="Times New Roman"/>
          <w:bCs/>
          <w:sz w:val="28"/>
          <w:szCs w:val="28"/>
          <w:lang w:eastAsia="ar-SA"/>
        </w:rPr>
        <w:lastRenderedPageBreak/>
        <w:t>ПАСПОРТ   ПРОГРАММЫ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6992"/>
      </w:tblGrid>
      <w:tr w:rsidR="00735C03" w:rsidRPr="0089471E" w:rsidTr="0079169E">
        <w:trPr>
          <w:trHeight w:val="683"/>
          <w:jc w:val="center"/>
        </w:trPr>
        <w:tc>
          <w:tcPr>
            <w:tcW w:w="2457" w:type="dxa"/>
          </w:tcPr>
          <w:p w:rsidR="00735C03" w:rsidRPr="0089471E" w:rsidRDefault="00735C03" w:rsidP="004C506A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89471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5C03" w:rsidRPr="0089471E" w:rsidRDefault="004C422F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сельсовета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"Энергосбережение и повышение энергет</w:t>
            </w:r>
            <w:r w:rsidR="00287251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ической эффективности в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Репьевском</w:t>
            </w:r>
            <w:r w:rsidR="00B7574D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сельсовете</w:t>
            </w:r>
            <w:r w:rsidR="00287251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Тогучинского района Новосибирской области на </w:t>
            </w:r>
            <w:r w:rsidR="00EF260F">
              <w:rPr>
                <w:rFonts w:eastAsia="Times New Roman"/>
                <w:sz w:val="28"/>
                <w:szCs w:val="28"/>
                <w:lang w:eastAsia="ru-RU"/>
              </w:rPr>
              <w:t>2025-2027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г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оды.</w:t>
            </w:r>
          </w:p>
        </w:tc>
      </w:tr>
      <w:tr w:rsidR="00735C03" w:rsidRPr="0089471E" w:rsidTr="0079169E">
        <w:trPr>
          <w:trHeight w:val="683"/>
          <w:jc w:val="center"/>
        </w:trPr>
        <w:tc>
          <w:tcPr>
            <w:tcW w:w="2457" w:type="dxa"/>
          </w:tcPr>
          <w:p w:rsidR="00735C03" w:rsidRPr="0089471E" w:rsidRDefault="00735C03" w:rsidP="004C506A">
            <w:pPr>
              <w:widowControl w:val="0"/>
              <w:suppressAutoHyphens/>
              <w:autoSpaceDE w:val="0"/>
              <w:spacing w:after="0" w:line="240" w:lineRule="auto"/>
              <w:ind w:left="98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  <w:r w:rsidRPr="0089471E"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Федеральный закон от 23 ноября 2009г.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735C03" w:rsidRPr="0089471E" w:rsidRDefault="00735C03" w:rsidP="004C506A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 Приказа  Министерства энергетики Российской Федерации от 30.06.2014 г. № 398 « Об утверждении 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 регулированные виды деятельности, и отчетности о ходе их реализации»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sz w:val="28"/>
                <w:szCs w:val="28"/>
              </w:rPr>
            </w:pP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sz w:val="28"/>
                <w:szCs w:val="28"/>
              </w:rPr>
              <w:t>Ф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едеральный</w:t>
            </w:r>
            <w:r w:rsidR="00A4344C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закон от 06.10.2003 №131 –ФЗ «О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б общих принципах организации местного самоуправления в Российской Федерации».</w:t>
            </w:r>
          </w:p>
          <w:p w:rsidR="0093080D" w:rsidRPr="0089471E" w:rsidRDefault="0093080D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93080D" w:rsidRPr="0089471E" w:rsidRDefault="00B07C54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hyperlink r:id="rId9" w:history="1">
              <w:r w:rsidR="0093080D" w:rsidRPr="0089471E">
                <w:rPr>
                  <w:rStyle w:val="ab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93080D" w:rsidRPr="0089471E">
              <w:rPr>
                <w:sz w:val="28"/>
                <w:szCs w:val="28"/>
              </w:rPr>
              <w:t xml:space="preserve"> Правительства РФ от 31 декабря 2009 г. N 1225 "О требованиях к региональным и муниципальным программам в области энергосбережения и повышения энергетической эффективности"</w:t>
            </w:r>
          </w:p>
        </w:tc>
      </w:tr>
      <w:tr w:rsidR="00735C03" w:rsidRPr="0089471E" w:rsidTr="0079169E">
        <w:trPr>
          <w:trHeight w:val="73"/>
          <w:jc w:val="center"/>
        </w:trPr>
        <w:tc>
          <w:tcPr>
            <w:tcW w:w="2457" w:type="dxa"/>
          </w:tcPr>
          <w:p w:rsidR="00735C03" w:rsidRPr="0089471E" w:rsidRDefault="00735C03" w:rsidP="004C50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Полное наименование исполнителей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735C03" w:rsidRPr="0089471E" w:rsidRDefault="004C422F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сельсовета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Тогучин</w:t>
            </w:r>
            <w:r w:rsidR="00B7574D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ского 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района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35C03" w:rsidRPr="0089471E" w:rsidTr="0079169E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4C422F" w:rsidRPr="0089471E" w:rsidRDefault="004C422F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сельсовета</w:t>
            </w:r>
            <w:r w:rsidR="00B7574D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Тогучинского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35C03" w:rsidRPr="0089471E" w:rsidTr="0079169E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Цели программы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120"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Обеспечение рационального использования энергетических ресурсов за счет реализации мероприятий  по  энергосбережению и повышению энергетической эффективности</w:t>
            </w:r>
          </w:p>
          <w:p w:rsidR="00735C03" w:rsidRPr="0089471E" w:rsidRDefault="00735C03" w:rsidP="004C506A">
            <w:pPr>
              <w:spacing w:after="0" w:line="240" w:lineRule="auto"/>
              <w:ind w:left="120" w:right="134"/>
              <w:jc w:val="both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35C03" w:rsidRPr="0089471E" w:rsidTr="0079169E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Повышение эффективности потребления энергии.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Сокращение расхода бюджетных средств на оплату за энергоресурсы, в том числе за счет сокращения потерь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тепловой и электрической  энергии.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Обеспечение мониторинга потребления энергетических ресурсов и их эффективного использования</w:t>
            </w:r>
          </w:p>
          <w:p w:rsidR="00A864A4" w:rsidRPr="0089471E" w:rsidRDefault="00A864A4" w:rsidP="004C506A">
            <w:pPr>
              <w:numPr>
                <w:ilvl w:val="0"/>
                <w:numId w:val="2"/>
              </w:numPr>
              <w:tabs>
                <w:tab w:val="num" w:pos="408"/>
                <w:tab w:val="left" w:pos="8460"/>
              </w:tabs>
              <w:spacing w:after="0" w:line="240" w:lineRule="auto"/>
              <w:ind w:left="36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C91D2F" w:rsidRPr="0089471E" w:rsidRDefault="00A864A4" w:rsidP="004C506A">
            <w:pPr>
              <w:pStyle w:val="a5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6.Повышение эффективности пропаганды энергосбережения</w:t>
            </w:r>
          </w:p>
        </w:tc>
      </w:tr>
      <w:tr w:rsidR="00735C03" w:rsidRPr="0089471E" w:rsidTr="0079169E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Целевые показатели 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-Реализация организационных мероприятий по энергосбережению и повышению энергетической эффективности;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- Установление  лимитов потребления электроэнергии;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- Экономия электрической энергии в администрации и в системах  уличного освещения;</w:t>
            </w:r>
          </w:p>
        </w:tc>
      </w:tr>
      <w:tr w:rsidR="00735C03" w:rsidRPr="0089471E" w:rsidTr="0079169E">
        <w:trPr>
          <w:trHeight w:val="73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FB4EB1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2025-2027</w:t>
            </w:r>
            <w:r w:rsidR="00EF260F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35C03" w:rsidRPr="0089471E">
              <w:rPr>
                <w:rFonts w:eastAsia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35C03" w:rsidRPr="0089471E" w:rsidTr="0079169E">
        <w:trPr>
          <w:trHeight w:val="1788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left="98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Источники и объемы финансового обеспечения реализации программы </w:t>
            </w: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35C03" w:rsidRPr="0089471E" w:rsidRDefault="00735C03" w:rsidP="004C506A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Источник финансового обеспечения реализации программы </w:t>
            </w:r>
            <w:proofErr w:type="gramStart"/>
            <w:r w:rsidRPr="0089471E">
              <w:rPr>
                <w:sz w:val="28"/>
                <w:szCs w:val="28"/>
              </w:rPr>
              <w:t>-м</w:t>
            </w:r>
            <w:proofErr w:type="gramEnd"/>
            <w:r w:rsidRPr="0089471E">
              <w:rPr>
                <w:sz w:val="28"/>
                <w:szCs w:val="28"/>
              </w:rPr>
              <w:t xml:space="preserve">естный бюджет; 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 составляет </w:t>
            </w:r>
            <w:r w:rsidR="00EF260F">
              <w:rPr>
                <w:sz w:val="28"/>
                <w:szCs w:val="28"/>
              </w:rPr>
              <w:t>273,8</w:t>
            </w:r>
            <w:r w:rsidR="00B93C4E" w:rsidRPr="0089471E">
              <w:rPr>
                <w:sz w:val="28"/>
                <w:szCs w:val="28"/>
              </w:rPr>
              <w:t xml:space="preserve"> </w:t>
            </w:r>
            <w:r w:rsidRPr="0089471E">
              <w:rPr>
                <w:sz w:val="28"/>
                <w:szCs w:val="28"/>
              </w:rPr>
              <w:t xml:space="preserve">тыс. рублей, в том числе: </w:t>
            </w:r>
          </w:p>
          <w:p w:rsidR="00B93C4E" w:rsidRPr="0089471E" w:rsidRDefault="007F3DCB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в 202</w:t>
            </w:r>
            <w:r w:rsidR="00EF260F">
              <w:rPr>
                <w:sz w:val="28"/>
                <w:szCs w:val="28"/>
              </w:rPr>
              <w:t>5</w:t>
            </w:r>
            <w:r w:rsidR="00655657" w:rsidRPr="0089471E">
              <w:rPr>
                <w:sz w:val="28"/>
                <w:szCs w:val="28"/>
              </w:rPr>
              <w:t xml:space="preserve"> году </w:t>
            </w:r>
            <w:r w:rsidR="00E86034" w:rsidRPr="0089471E">
              <w:rPr>
                <w:sz w:val="28"/>
                <w:szCs w:val="28"/>
              </w:rPr>
              <w:t>- 93,8</w:t>
            </w:r>
            <w:r w:rsidR="00B93C4E" w:rsidRPr="0089471E">
              <w:rPr>
                <w:sz w:val="28"/>
                <w:szCs w:val="28"/>
              </w:rPr>
              <w:t xml:space="preserve">  тыс. рублей;</w:t>
            </w:r>
          </w:p>
          <w:p w:rsidR="00B93C4E" w:rsidRPr="0089471E" w:rsidRDefault="00B93C4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в 202</w:t>
            </w:r>
            <w:r w:rsidR="00EF260F">
              <w:rPr>
                <w:sz w:val="28"/>
                <w:szCs w:val="28"/>
              </w:rPr>
              <w:t>6</w:t>
            </w:r>
            <w:r w:rsidRPr="0089471E">
              <w:rPr>
                <w:sz w:val="28"/>
                <w:szCs w:val="28"/>
              </w:rPr>
              <w:t xml:space="preserve"> году -  90,2 тыс. рублей.</w:t>
            </w:r>
          </w:p>
          <w:p w:rsidR="00B93C4E" w:rsidRPr="0089471E" w:rsidRDefault="00B93C4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в 202</w:t>
            </w:r>
            <w:r w:rsidR="00EF260F">
              <w:rPr>
                <w:sz w:val="28"/>
                <w:szCs w:val="28"/>
              </w:rPr>
              <w:t>7</w:t>
            </w:r>
            <w:r w:rsidRPr="0089471E">
              <w:rPr>
                <w:sz w:val="28"/>
                <w:szCs w:val="28"/>
              </w:rPr>
              <w:t xml:space="preserve"> году – 89,8 </w:t>
            </w:r>
            <w:proofErr w:type="spellStart"/>
            <w:r w:rsidRPr="0089471E">
              <w:rPr>
                <w:sz w:val="28"/>
                <w:szCs w:val="28"/>
              </w:rPr>
              <w:t>тыс</w:t>
            </w:r>
            <w:proofErr w:type="gramStart"/>
            <w:r w:rsidRPr="0089471E">
              <w:rPr>
                <w:sz w:val="28"/>
                <w:szCs w:val="28"/>
              </w:rPr>
              <w:t>.р</w:t>
            </w:r>
            <w:proofErr w:type="gramEnd"/>
            <w:r w:rsidRPr="0089471E">
              <w:rPr>
                <w:sz w:val="28"/>
                <w:szCs w:val="28"/>
              </w:rPr>
              <w:t>уб</w:t>
            </w:r>
            <w:proofErr w:type="spellEnd"/>
            <w:r w:rsidRPr="0089471E">
              <w:rPr>
                <w:sz w:val="28"/>
                <w:szCs w:val="28"/>
              </w:rPr>
              <w:t>.</w:t>
            </w:r>
          </w:p>
          <w:p w:rsidR="00735C03" w:rsidRPr="0089471E" w:rsidRDefault="00735C03" w:rsidP="004C506A">
            <w:pPr>
              <w:spacing w:after="0" w:line="240" w:lineRule="auto"/>
              <w:ind w:right="13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Объемы  и структура финансирова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ния </w:t>
            </w:r>
            <w:r w:rsidR="00287251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мероприятий Программы в </w:t>
            </w:r>
            <w:r w:rsidR="00FB4EB1">
              <w:rPr>
                <w:rFonts w:eastAsia="Times New Roman"/>
                <w:sz w:val="28"/>
                <w:szCs w:val="28"/>
                <w:lang w:eastAsia="ru-RU"/>
              </w:rPr>
              <w:t>2025-2027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годах  уточняются  при разработке прогнозов социально-экономического развития в соответствии с уточнени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ем бюджетных проектировок </w:t>
            </w:r>
            <w:r w:rsidR="004C506A" w:rsidRPr="0089471E">
              <w:rPr>
                <w:rFonts w:eastAsia="Times New Roman"/>
                <w:sz w:val="28"/>
                <w:szCs w:val="28"/>
                <w:lang w:eastAsia="ru-RU"/>
              </w:rPr>
              <w:t>Репьевского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802FCE" w:rsidRPr="0089471E">
              <w:rPr>
                <w:rFonts w:eastAsia="Times New Roman"/>
                <w:sz w:val="28"/>
                <w:szCs w:val="28"/>
                <w:lang w:eastAsia="ru-RU"/>
              </w:rPr>
              <w:t>сельсовета</w:t>
            </w:r>
            <w:r w:rsidR="004C422F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 Тогучинс</w:t>
            </w:r>
            <w:r w:rsidR="005A7A47"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кого </w:t>
            </w: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 района.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 и иными нормативными правовыми </w:t>
            </w:r>
          </w:p>
        </w:tc>
      </w:tr>
      <w:tr w:rsidR="00735C03" w:rsidRPr="0089471E" w:rsidTr="0079169E">
        <w:trPr>
          <w:trHeight w:val="1741"/>
          <w:jc w:val="center"/>
        </w:trPr>
        <w:tc>
          <w:tcPr>
            <w:tcW w:w="245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before="100" w:beforeAutospacing="1" w:after="100" w:afterAutospacing="1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Планируемые  ре</w:t>
            </w:r>
            <w:r w:rsidR="00B93C4E" w:rsidRPr="0089471E">
              <w:rPr>
                <w:rFonts w:eastAsia="Times New Roman"/>
                <w:sz w:val="28"/>
                <w:szCs w:val="28"/>
                <w:lang w:eastAsia="ru-RU"/>
              </w:rPr>
              <w:t>зультаты  реализации Программы:</w:t>
            </w:r>
          </w:p>
        </w:tc>
        <w:tc>
          <w:tcPr>
            <w:tcW w:w="699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5C03" w:rsidRPr="0089471E" w:rsidRDefault="00735C03" w:rsidP="004C506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- Экономия электрической энергии в администрации и в системах  уличного освещения;</w:t>
            </w:r>
          </w:p>
          <w:p w:rsidR="00735C03" w:rsidRPr="0089471E" w:rsidRDefault="00735C03" w:rsidP="004C506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>- Повышение заинтересованности в энергосбережении;</w:t>
            </w:r>
          </w:p>
          <w:p w:rsidR="00735C03" w:rsidRPr="0089471E" w:rsidRDefault="00735C03" w:rsidP="004C506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9471E">
              <w:rPr>
                <w:rFonts w:eastAsia="Times New Roman"/>
                <w:sz w:val="28"/>
                <w:szCs w:val="28"/>
                <w:lang w:eastAsia="ru-RU"/>
              </w:rPr>
              <w:t xml:space="preserve">-Снижение затрат местного бюджета </w:t>
            </w:r>
            <w:r w:rsidR="00995506" w:rsidRPr="0089471E">
              <w:rPr>
                <w:rFonts w:eastAsia="Times New Roman"/>
                <w:sz w:val="28"/>
                <w:szCs w:val="28"/>
                <w:lang w:eastAsia="ru-RU"/>
              </w:rPr>
              <w:t>на оплату коммунальных ресурсов.</w:t>
            </w:r>
          </w:p>
        </w:tc>
      </w:tr>
    </w:tbl>
    <w:p w:rsidR="00163951" w:rsidRPr="0089471E" w:rsidRDefault="00735C03" w:rsidP="004C506A">
      <w:pPr>
        <w:pStyle w:val="a5"/>
        <w:jc w:val="both"/>
        <w:rPr>
          <w:rStyle w:val="a6"/>
          <w:rFonts w:eastAsia="Calibri"/>
          <w:b w:val="0"/>
          <w:sz w:val="28"/>
          <w:szCs w:val="28"/>
        </w:rPr>
      </w:pPr>
      <w:r w:rsidRPr="0089471E">
        <w:rPr>
          <w:rStyle w:val="a6"/>
          <w:rFonts w:eastAsia="Calibri"/>
          <w:b w:val="0"/>
          <w:sz w:val="28"/>
          <w:szCs w:val="28"/>
        </w:rPr>
        <w:lastRenderedPageBreak/>
        <w:t xml:space="preserve">    </w:t>
      </w:r>
    </w:p>
    <w:p w:rsidR="00735C03" w:rsidRPr="0089471E" w:rsidRDefault="00735C03" w:rsidP="004C506A">
      <w:pPr>
        <w:pStyle w:val="a5"/>
        <w:jc w:val="both"/>
        <w:rPr>
          <w:rStyle w:val="a6"/>
          <w:rFonts w:eastAsia="Calibri"/>
          <w:b w:val="0"/>
          <w:sz w:val="28"/>
          <w:szCs w:val="28"/>
        </w:rPr>
      </w:pPr>
      <w:r w:rsidRPr="0089471E">
        <w:rPr>
          <w:rStyle w:val="a6"/>
          <w:rFonts w:eastAsia="Calibri"/>
          <w:b w:val="0"/>
          <w:sz w:val="28"/>
          <w:szCs w:val="28"/>
        </w:rPr>
        <w:t xml:space="preserve">     1. Общая характеристика социально-экономической сферы реализации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rStyle w:val="a6"/>
          <w:rFonts w:eastAsia="Calibri"/>
          <w:b w:val="0"/>
          <w:sz w:val="28"/>
          <w:szCs w:val="28"/>
        </w:rPr>
        <w:t xml:space="preserve">         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Репьевский</w:t>
      </w:r>
      <w:r w:rsidR="004C422F" w:rsidRPr="0089471E">
        <w:rPr>
          <w:rStyle w:val="a6"/>
          <w:rFonts w:eastAsia="Calibri"/>
          <w:b w:val="0"/>
          <w:sz w:val="28"/>
          <w:szCs w:val="28"/>
        </w:rPr>
        <w:t xml:space="preserve"> </w:t>
      </w:r>
      <w:r w:rsidR="00802FCE" w:rsidRPr="0089471E">
        <w:rPr>
          <w:rStyle w:val="a6"/>
          <w:rFonts w:eastAsia="Calibri"/>
          <w:b w:val="0"/>
          <w:sz w:val="28"/>
          <w:szCs w:val="28"/>
        </w:rPr>
        <w:t>сельсовет</w:t>
      </w:r>
      <w:r w:rsidR="004C422F" w:rsidRPr="0089471E">
        <w:rPr>
          <w:rStyle w:val="a6"/>
          <w:rFonts w:eastAsia="Calibri"/>
          <w:b w:val="0"/>
          <w:sz w:val="28"/>
          <w:szCs w:val="28"/>
        </w:rPr>
        <w:t xml:space="preserve"> Тогучин</w:t>
      </w:r>
      <w:r w:rsidRPr="0089471E">
        <w:rPr>
          <w:rStyle w:val="a6"/>
          <w:rFonts w:eastAsia="Calibri"/>
          <w:b w:val="0"/>
          <w:sz w:val="28"/>
          <w:szCs w:val="28"/>
        </w:rPr>
        <w:t xml:space="preserve">ского района 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включает в себя 8</w:t>
      </w:r>
      <w:r w:rsidR="004C422F" w:rsidRPr="0089471E">
        <w:rPr>
          <w:rStyle w:val="a6"/>
          <w:rFonts w:eastAsia="Calibri"/>
          <w:b w:val="0"/>
          <w:sz w:val="28"/>
          <w:szCs w:val="28"/>
        </w:rPr>
        <w:t xml:space="preserve"> населенных пунктов</w:t>
      </w:r>
      <w:r w:rsidRPr="0089471E">
        <w:rPr>
          <w:rStyle w:val="a6"/>
          <w:rFonts w:eastAsia="Calibri"/>
          <w:b w:val="0"/>
          <w:sz w:val="28"/>
          <w:szCs w:val="28"/>
        </w:rPr>
        <w:t>. Чис</w:t>
      </w:r>
      <w:r w:rsidR="00287251" w:rsidRPr="0089471E">
        <w:rPr>
          <w:rStyle w:val="a6"/>
          <w:rFonts w:eastAsia="Calibri"/>
          <w:b w:val="0"/>
          <w:sz w:val="28"/>
          <w:szCs w:val="28"/>
        </w:rPr>
        <w:t>ленность населения на 01.01.202</w:t>
      </w:r>
      <w:r w:rsidR="00EF260F">
        <w:rPr>
          <w:rStyle w:val="a6"/>
          <w:rFonts w:eastAsia="Calibri"/>
          <w:b w:val="0"/>
          <w:sz w:val="28"/>
          <w:szCs w:val="28"/>
        </w:rPr>
        <w:t>4</w:t>
      </w:r>
      <w:r w:rsidR="00287251" w:rsidRPr="0089471E">
        <w:rPr>
          <w:rStyle w:val="a6"/>
          <w:rFonts w:eastAsia="Calibri"/>
          <w:b w:val="0"/>
          <w:sz w:val="28"/>
          <w:szCs w:val="28"/>
        </w:rPr>
        <w:t xml:space="preserve"> года составляет 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>19</w:t>
      </w:r>
      <w:r w:rsidR="00EF260F">
        <w:rPr>
          <w:rStyle w:val="a6"/>
          <w:rFonts w:eastAsia="Calibri"/>
          <w:b w:val="0"/>
          <w:sz w:val="28"/>
          <w:szCs w:val="28"/>
        </w:rPr>
        <w:t>44</w:t>
      </w:r>
      <w:r w:rsidRPr="0089471E">
        <w:rPr>
          <w:rStyle w:val="a6"/>
          <w:rFonts w:eastAsia="Calibri"/>
          <w:b w:val="0"/>
          <w:sz w:val="28"/>
          <w:szCs w:val="28"/>
        </w:rPr>
        <w:t xml:space="preserve"> человек</w:t>
      </w:r>
      <w:r w:rsidR="00EF260F">
        <w:rPr>
          <w:rStyle w:val="a6"/>
          <w:rFonts w:eastAsia="Calibri"/>
          <w:b w:val="0"/>
          <w:sz w:val="28"/>
          <w:szCs w:val="28"/>
        </w:rPr>
        <w:t>а</w:t>
      </w:r>
      <w:r w:rsidRPr="0089471E">
        <w:rPr>
          <w:rStyle w:val="a6"/>
          <w:rFonts w:eastAsia="Calibri"/>
          <w:b w:val="0"/>
          <w:sz w:val="28"/>
          <w:szCs w:val="28"/>
        </w:rPr>
        <w:t>. На т</w:t>
      </w:r>
      <w:r w:rsidR="00861515" w:rsidRPr="0089471E">
        <w:rPr>
          <w:rStyle w:val="a6"/>
          <w:rFonts w:eastAsia="Calibri"/>
          <w:b w:val="0"/>
          <w:sz w:val="28"/>
          <w:szCs w:val="28"/>
        </w:rPr>
        <w:t xml:space="preserve">ерритории </w:t>
      </w:r>
      <w:r w:rsidR="00802FCE" w:rsidRPr="0089471E">
        <w:rPr>
          <w:rStyle w:val="a6"/>
          <w:rFonts w:eastAsia="Calibri"/>
          <w:b w:val="0"/>
          <w:sz w:val="28"/>
          <w:szCs w:val="28"/>
        </w:rPr>
        <w:t>сельсовета</w:t>
      </w:r>
      <w:r w:rsidR="00861515" w:rsidRPr="0089471E">
        <w:rPr>
          <w:rStyle w:val="a6"/>
          <w:rFonts w:eastAsia="Calibri"/>
          <w:b w:val="0"/>
          <w:sz w:val="28"/>
          <w:szCs w:val="28"/>
        </w:rPr>
        <w:t xml:space="preserve"> 1</w:t>
      </w:r>
      <w:r w:rsidR="00EF260F">
        <w:rPr>
          <w:rStyle w:val="a6"/>
          <w:rFonts w:eastAsia="Calibri"/>
          <w:b w:val="0"/>
          <w:sz w:val="28"/>
          <w:szCs w:val="28"/>
        </w:rPr>
        <w:t>4</w:t>
      </w:r>
      <w:r w:rsidR="004C506A" w:rsidRPr="0089471E">
        <w:rPr>
          <w:rStyle w:val="a6"/>
          <w:rFonts w:eastAsia="Calibri"/>
          <w:b w:val="0"/>
          <w:sz w:val="28"/>
          <w:szCs w:val="28"/>
        </w:rPr>
        <w:t xml:space="preserve"> организаций</w:t>
      </w:r>
      <w:r w:rsidR="002075C3" w:rsidRPr="0089471E">
        <w:rPr>
          <w:rStyle w:val="a6"/>
          <w:rFonts w:eastAsia="Calibri"/>
          <w:b w:val="0"/>
          <w:sz w:val="28"/>
          <w:szCs w:val="28"/>
        </w:rPr>
        <w:t xml:space="preserve"> торговли</w:t>
      </w:r>
      <w:r w:rsidRPr="0089471E">
        <w:rPr>
          <w:rStyle w:val="a6"/>
          <w:rFonts w:eastAsia="Calibri"/>
          <w:b w:val="0"/>
          <w:sz w:val="28"/>
          <w:szCs w:val="28"/>
        </w:rPr>
        <w:t>.</w:t>
      </w:r>
    </w:p>
    <w:p w:rsidR="00735C03" w:rsidRPr="0089471E" w:rsidRDefault="00F45EF6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Электроснабжение</w:t>
      </w:r>
      <w:r w:rsidR="00735C03" w:rsidRPr="0089471E">
        <w:rPr>
          <w:sz w:val="28"/>
          <w:szCs w:val="28"/>
        </w:rPr>
        <w:t xml:space="preserve"> объектов  жилищного хозяйства и социальной сферы </w:t>
      </w:r>
      <w:r w:rsidR="00861515" w:rsidRPr="0089471E">
        <w:rPr>
          <w:sz w:val="28"/>
          <w:szCs w:val="28"/>
        </w:rPr>
        <w:t xml:space="preserve">на территории  </w:t>
      </w:r>
      <w:r w:rsidR="004C506A" w:rsidRPr="0089471E">
        <w:rPr>
          <w:sz w:val="28"/>
          <w:szCs w:val="28"/>
        </w:rPr>
        <w:t>Репьевского</w:t>
      </w:r>
      <w:r w:rsidR="00861515" w:rsidRPr="0089471E">
        <w:rPr>
          <w:sz w:val="28"/>
          <w:szCs w:val="28"/>
        </w:rPr>
        <w:t xml:space="preserve"> сельсовета </w:t>
      </w:r>
      <w:r w:rsidR="00735C03" w:rsidRPr="0089471E">
        <w:rPr>
          <w:sz w:val="28"/>
          <w:szCs w:val="28"/>
        </w:rPr>
        <w:t xml:space="preserve">осуществляет </w:t>
      </w:r>
      <w:r w:rsidRPr="0089471E">
        <w:rPr>
          <w:sz w:val="28"/>
          <w:szCs w:val="28"/>
        </w:rPr>
        <w:t xml:space="preserve">Приобское отделение ОАО </w:t>
      </w:r>
      <w:r w:rsidR="00231356" w:rsidRPr="0089471E">
        <w:rPr>
          <w:sz w:val="28"/>
          <w:szCs w:val="28"/>
        </w:rPr>
        <w:t>«</w:t>
      </w:r>
      <w:proofErr w:type="spellStart"/>
      <w:r w:rsidRPr="0089471E">
        <w:rPr>
          <w:sz w:val="28"/>
          <w:szCs w:val="28"/>
        </w:rPr>
        <w:t>Новосибирскэнергосбыт</w:t>
      </w:r>
      <w:proofErr w:type="spellEnd"/>
      <w:r w:rsidR="00231356" w:rsidRPr="0089471E">
        <w:rPr>
          <w:sz w:val="28"/>
          <w:szCs w:val="28"/>
        </w:rPr>
        <w:t>»</w:t>
      </w:r>
      <w:r w:rsidRPr="0089471E">
        <w:rPr>
          <w:sz w:val="28"/>
          <w:szCs w:val="28"/>
        </w:rPr>
        <w:t>.</w:t>
      </w:r>
      <w:r w:rsidR="00735C03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 xml:space="preserve">  </w:t>
      </w:r>
    </w:p>
    <w:p w:rsidR="0021201A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</w:t>
      </w:r>
      <w:r w:rsidR="00287251" w:rsidRPr="0089471E">
        <w:rPr>
          <w:sz w:val="28"/>
          <w:szCs w:val="28"/>
        </w:rPr>
        <w:t xml:space="preserve">  На территории </w:t>
      </w:r>
      <w:r w:rsidR="004C506A" w:rsidRPr="0089471E">
        <w:rPr>
          <w:sz w:val="28"/>
          <w:szCs w:val="28"/>
        </w:rPr>
        <w:t>Репьевского</w:t>
      </w:r>
      <w:r w:rsidRPr="0089471E">
        <w:rPr>
          <w:sz w:val="28"/>
          <w:szCs w:val="28"/>
        </w:rPr>
        <w:t xml:space="preserve"> </w:t>
      </w:r>
      <w:r w:rsidR="00802FCE" w:rsidRPr="0089471E">
        <w:rPr>
          <w:sz w:val="28"/>
          <w:szCs w:val="28"/>
        </w:rPr>
        <w:t>сельсовета</w:t>
      </w:r>
      <w:r w:rsidR="00287251" w:rsidRPr="0089471E">
        <w:rPr>
          <w:sz w:val="28"/>
          <w:szCs w:val="28"/>
        </w:rPr>
        <w:t xml:space="preserve"> в </w:t>
      </w:r>
      <w:r w:rsidR="002075C3" w:rsidRPr="0089471E">
        <w:rPr>
          <w:sz w:val="28"/>
          <w:szCs w:val="28"/>
        </w:rPr>
        <w:t>4</w:t>
      </w:r>
      <w:r w:rsidRPr="0089471E">
        <w:rPr>
          <w:sz w:val="28"/>
          <w:szCs w:val="28"/>
        </w:rPr>
        <w:t xml:space="preserve"> населенных пунктах есть централизова</w:t>
      </w:r>
      <w:r w:rsidR="00287251" w:rsidRPr="0089471E">
        <w:rPr>
          <w:sz w:val="28"/>
          <w:szCs w:val="28"/>
        </w:rPr>
        <w:t xml:space="preserve">нное водоснабжение </w:t>
      </w:r>
      <w:proofErr w:type="gramStart"/>
      <w:r w:rsidR="00287251" w:rsidRPr="0089471E">
        <w:rPr>
          <w:sz w:val="28"/>
          <w:szCs w:val="28"/>
        </w:rPr>
        <w:t>в</w:t>
      </w:r>
      <w:proofErr w:type="gramEnd"/>
      <w:r w:rsidR="00287251" w:rsidRPr="0089471E">
        <w:rPr>
          <w:sz w:val="28"/>
          <w:szCs w:val="28"/>
        </w:rPr>
        <w:t xml:space="preserve"> с. </w:t>
      </w:r>
      <w:r w:rsidR="004C506A" w:rsidRPr="0089471E">
        <w:rPr>
          <w:sz w:val="28"/>
          <w:szCs w:val="28"/>
        </w:rPr>
        <w:t>Репьево</w:t>
      </w:r>
      <w:r w:rsidRPr="0089471E">
        <w:rPr>
          <w:sz w:val="28"/>
          <w:szCs w:val="28"/>
        </w:rPr>
        <w:t xml:space="preserve">, </w:t>
      </w:r>
      <w:r w:rsidR="002075C3" w:rsidRPr="0089471E">
        <w:rPr>
          <w:sz w:val="28"/>
          <w:szCs w:val="28"/>
        </w:rPr>
        <w:t xml:space="preserve">с. Льниха, </w:t>
      </w:r>
      <w:proofErr w:type="spellStart"/>
      <w:r w:rsidR="002075C3" w:rsidRPr="0089471E">
        <w:rPr>
          <w:sz w:val="28"/>
          <w:szCs w:val="28"/>
        </w:rPr>
        <w:t>жд</w:t>
      </w:r>
      <w:proofErr w:type="spellEnd"/>
      <w:r w:rsidR="002075C3" w:rsidRPr="0089471E">
        <w:rPr>
          <w:sz w:val="28"/>
          <w:szCs w:val="28"/>
        </w:rPr>
        <w:t xml:space="preserve"> ст. Восточная, с. Новомотково</w:t>
      </w:r>
      <w:r w:rsidR="00F45EF6" w:rsidRPr="0089471E">
        <w:rPr>
          <w:sz w:val="28"/>
          <w:szCs w:val="28"/>
        </w:rPr>
        <w:t>.</w:t>
      </w:r>
      <w:r w:rsidRPr="0089471E">
        <w:rPr>
          <w:sz w:val="28"/>
          <w:szCs w:val="28"/>
        </w:rPr>
        <w:t xml:space="preserve"> Услуги по холодному водоснабжению в сельском поселении</w:t>
      </w:r>
      <w:r w:rsidR="0021201A" w:rsidRPr="0089471E">
        <w:rPr>
          <w:sz w:val="28"/>
          <w:szCs w:val="28"/>
        </w:rPr>
        <w:t xml:space="preserve"> оказывает </w:t>
      </w:r>
      <w:r w:rsidR="00097B4F" w:rsidRPr="0089471E">
        <w:rPr>
          <w:sz w:val="28"/>
          <w:szCs w:val="28"/>
        </w:rPr>
        <w:t>МУП Тогучинского района «Центр модернизации ЖКХ»</w:t>
      </w:r>
      <w:r w:rsidR="00995506" w:rsidRPr="0089471E">
        <w:rPr>
          <w:sz w:val="28"/>
          <w:szCs w:val="28"/>
        </w:rPr>
        <w:t>.</w:t>
      </w:r>
      <w:r w:rsidR="0021201A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Го</w:t>
      </w:r>
      <w:r w:rsidR="0021201A" w:rsidRPr="0089471E">
        <w:rPr>
          <w:sz w:val="28"/>
          <w:szCs w:val="28"/>
        </w:rPr>
        <w:t>рячее водоснабжение отсутствует</w:t>
      </w:r>
      <w:r w:rsidR="00744EFE" w:rsidRPr="0089471E">
        <w:rPr>
          <w:sz w:val="28"/>
          <w:szCs w:val="28"/>
        </w:rPr>
        <w:t>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  На территории  </w:t>
      </w:r>
      <w:r w:rsidR="004C506A" w:rsidRPr="0089471E">
        <w:rPr>
          <w:sz w:val="28"/>
          <w:szCs w:val="28"/>
        </w:rPr>
        <w:t>Репьевского</w:t>
      </w:r>
      <w:r w:rsidR="00231356" w:rsidRPr="0089471E">
        <w:rPr>
          <w:sz w:val="28"/>
          <w:szCs w:val="28"/>
        </w:rPr>
        <w:t xml:space="preserve"> </w:t>
      </w:r>
      <w:r w:rsidR="00802FCE" w:rsidRPr="0089471E">
        <w:rPr>
          <w:sz w:val="28"/>
          <w:szCs w:val="28"/>
        </w:rPr>
        <w:t>сельсовета</w:t>
      </w:r>
      <w:r w:rsidRPr="0089471E">
        <w:rPr>
          <w:sz w:val="28"/>
          <w:szCs w:val="28"/>
        </w:rPr>
        <w:t xml:space="preserve"> преобладающий вид отопления  в жилом секторе –</w:t>
      </w:r>
      <w:r w:rsidR="003D7AE2" w:rsidRPr="0089471E">
        <w:rPr>
          <w:sz w:val="28"/>
          <w:szCs w:val="28"/>
        </w:rPr>
        <w:t xml:space="preserve"> </w:t>
      </w:r>
      <w:r w:rsidR="007F4156" w:rsidRPr="0089471E">
        <w:rPr>
          <w:sz w:val="28"/>
          <w:szCs w:val="28"/>
        </w:rPr>
        <w:t>печное, используется каменный уголь</w:t>
      </w:r>
      <w:r w:rsidR="002075C3" w:rsidRPr="0089471E">
        <w:rPr>
          <w:sz w:val="28"/>
          <w:szCs w:val="28"/>
        </w:rPr>
        <w:t xml:space="preserve"> и газовое, используется природный газ</w:t>
      </w:r>
      <w:r w:rsidR="007F4156" w:rsidRPr="0089471E">
        <w:rPr>
          <w:sz w:val="28"/>
          <w:szCs w:val="28"/>
        </w:rPr>
        <w:t>.</w:t>
      </w:r>
      <w:r w:rsidRPr="0089471E">
        <w:rPr>
          <w:sz w:val="28"/>
          <w:szCs w:val="28"/>
        </w:rPr>
        <w:t xml:space="preserve"> Централиз</w:t>
      </w:r>
      <w:r w:rsidR="0021201A" w:rsidRPr="0089471E">
        <w:rPr>
          <w:sz w:val="28"/>
          <w:szCs w:val="28"/>
        </w:rPr>
        <w:t xml:space="preserve">овано от </w:t>
      </w:r>
      <w:r w:rsidR="002075C3" w:rsidRPr="0089471E">
        <w:rPr>
          <w:sz w:val="28"/>
          <w:szCs w:val="28"/>
        </w:rPr>
        <w:t xml:space="preserve">газовой </w:t>
      </w:r>
      <w:r w:rsidR="0021201A" w:rsidRPr="0089471E">
        <w:rPr>
          <w:sz w:val="28"/>
          <w:szCs w:val="28"/>
        </w:rPr>
        <w:t xml:space="preserve">котельной </w:t>
      </w:r>
      <w:r w:rsidR="00097B4F" w:rsidRPr="0089471E">
        <w:rPr>
          <w:sz w:val="28"/>
          <w:szCs w:val="28"/>
        </w:rPr>
        <w:t>МУП Тогучинского района «Центр</w:t>
      </w:r>
      <w:r w:rsidR="00287251" w:rsidRPr="0089471E">
        <w:rPr>
          <w:sz w:val="28"/>
          <w:szCs w:val="28"/>
        </w:rPr>
        <w:t xml:space="preserve"> модернизации</w:t>
      </w:r>
      <w:r w:rsidR="00097B4F" w:rsidRPr="0089471E">
        <w:rPr>
          <w:sz w:val="28"/>
          <w:szCs w:val="28"/>
        </w:rPr>
        <w:t xml:space="preserve"> ЖКХ</w:t>
      </w:r>
      <w:r w:rsidR="0021201A" w:rsidRPr="0089471E">
        <w:rPr>
          <w:sz w:val="28"/>
          <w:szCs w:val="28"/>
        </w:rPr>
        <w:t>»</w:t>
      </w:r>
      <w:r w:rsidRPr="0089471E">
        <w:rPr>
          <w:sz w:val="28"/>
          <w:szCs w:val="28"/>
        </w:rPr>
        <w:t xml:space="preserve"> отаплива</w:t>
      </w:r>
      <w:r w:rsidR="002075C3" w:rsidRPr="0089471E">
        <w:rPr>
          <w:sz w:val="28"/>
          <w:szCs w:val="28"/>
        </w:rPr>
        <w:t>е</w:t>
      </w:r>
      <w:r w:rsidR="003D7AE2" w:rsidRPr="0089471E">
        <w:rPr>
          <w:sz w:val="28"/>
          <w:szCs w:val="28"/>
        </w:rPr>
        <w:t xml:space="preserve">тся  </w:t>
      </w:r>
      <w:r w:rsidR="002075C3" w:rsidRPr="0089471E">
        <w:rPr>
          <w:sz w:val="28"/>
          <w:szCs w:val="28"/>
        </w:rPr>
        <w:t xml:space="preserve">дошкольное </w:t>
      </w:r>
      <w:r w:rsidR="003D7AE2" w:rsidRPr="0089471E">
        <w:rPr>
          <w:sz w:val="28"/>
          <w:szCs w:val="28"/>
        </w:rPr>
        <w:t>учреждени</w:t>
      </w:r>
      <w:r w:rsidR="002075C3" w:rsidRPr="0089471E">
        <w:rPr>
          <w:sz w:val="28"/>
          <w:szCs w:val="28"/>
        </w:rPr>
        <w:t>е</w:t>
      </w:r>
      <w:r w:rsidR="003D7AE2" w:rsidRPr="0089471E">
        <w:rPr>
          <w:sz w:val="28"/>
          <w:szCs w:val="28"/>
        </w:rPr>
        <w:t xml:space="preserve">: </w:t>
      </w:r>
      <w:r w:rsidR="00287251" w:rsidRPr="0089471E">
        <w:rPr>
          <w:sz w:val="28"/>
          <w:szCs w:val="28"/>
        </w:rPr>
        <w:t>МКОУ</w:t>
      </w:r>
      <w:r w:rsidR="002075C3" w:rsidRPr="0089471E">
        <w:rPr>
          <w:sz w:val="28"/>
          <w:szCs w:val="28"/>
        </w:rPr>
        <w:t xml:space="preserve"> Тогучинского района</w:t>
      </w:r>
      <w:r w:rsidR="00287251" w:rsidRPr="0089471E">
        <w:rPr>
          <w:sz w:val="28"/>
          <w:szCs w:val="28"/>
        </w:rPr>
        <w:t xml:space="preserve"> «</w:t>
      </w:r>
      <w:proofErr w:type="spellStart"/>
      <w:r w:rsidR="002075C3" w:rsidRPr="0089471E">
        <w:rPr>
          <w:sz w:val="28"/>
          <w:szCs w:val="28"/>
        </w:rPr>
        <w:t>Репьевская</w:t>
      </w:r>
      <w:proofErr w:type="spellEnd"/>
      <w:r w:rsidR="0021201A" w:rsidRPr="0089471E">
        <w:rPr>
          <w:sz w:val="28"/>
          <w:szCs w:val="28"/>
        </w:rPr>
        <w:t xml:space="preserve"> средняя</w:t>
      </w:r>
      <w:r w:rsidRPr="0089471E">
        <w:rPr>
          <w:sz w:val="28"/>
          <w:szCs w:val="28"/>
        </w:rPr>
        <w:t xml:space="preserve"> ш</w:t>
      </w:r>
      <w:r w:rsidR="002075C3" w:rsidRPr="0089471E">
        <w:rPr>
          <w:sz w:val="28"/>
          <w:szCs w:val="28"/>
        </w:rPr>
        <w:t>кола». И</w:t>
      </w:r>
      <w:r w:rsidRPr="0089471E">
        <w:rPr>
          <w:sz w:val="28"/>
          <w:szCs w:val="28"/>
        </w:rPr>
        <w:t>меет место устойчивая тенденция на повышение стоимости энергетических ресурсов. В ситуации, когда энергоресурсы 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стоимости энергоресурсов.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   В</w:t>
      </w:r>
      <w:r w:rsidR="0056716D" w:rsidRPr="0089471E">
        <w:rPr>
          <w:sz w:val="28"/>
          <w:szCs w:val="28"/>
        </w:rPr>
        <w:t xml:space="preserve"> помещении </w:t>
      </w:r>
      <w:r w:rsidR="00802FCE" w:rsidRPr="0089471E">
        <w:rPr>
          <w:sz w:val="28"/>
          <w:szCs w:val="28"/>
        </w:rPr>
        <w:t>а</w:t>
      </w:r>
      <w:r w:rsidR="0056716D" w:rsidRPr="0089471E">
        <w:rPr>
          <w:sz w:val="28"/>
          <w:szCs w:val="28"/>
        </w:rPr>
        <w:t xml:space="preserve">дминистрации </w:t>
      </w:r>
      <w:r w:rsidR="004C506A" w:rsidRPr="0089471E">
        <w:rPr>
          <w:sz w:val="28"/>
          <w:szCs w:val="28"/>
        </w:rPr>
        <w:t>Репьевского</w:t>
      </w:r>
      <w:r w:rsidR="0056716D" w:rsidRPr="0089471E">
        <w:rPr>
          <w:sz w:val="28"/>
          <w:szCs w:val="28"/>
        </w:rPr>
        <w:t xml:space="preserve"> сельсовета </w:t>
      </w:r>
      <w:r w:rsidRPr="0089471E">
        <w:rPr>
          <w:sz w:val="28"/>
          <w:szCs w:val="28"/>
        </w:rPr>
        <w:t xml:space="preserve">  ц</w:t>
      </w:r>
      <w:r w:rsidR="002075C3" w:rsidRPr="0089471E">
        <w:rPr>
          <w:sz w:val="28"/>
          <w:szCs w:val="28"/>
        </w:rPr>
        <w:t xml:space="preserve">ентрализованное водоснабжение. </w:t>
      </w:r>
      <w:r w:rsidRPr="0089471E">
        <w:rPr>
          <w:sz w:val="28"/>
          <w:szCs w:val="28"/>
        </w:rPr>
        <w:t xml:space="preserve">Водоотведение </w:t>
      </w:r>
      <w:r w:rsidR="002075C3" w:rsidRPr="0089471E">
        <w:rPr>
          <w:sz w:val="28"/>
          <w:szCs w:val="28"/>
        </w:rPr>
        <w:t>имеется</w:t>
      </w:r>
      <w:r w:rsidRPr="0089471E">
        <w:rPr>
          <w:sz w:val="28"/>
          <w:szCs w:val="28"/>
        </w:rPr>
        <w:t>. Отопле</w:t>
      </w:r>
      <w:r w:rsidR="00E3625C" w:rsidRPr="0089471E">
        <w:rPr>
          <w:sz w:val="28"/>
          <w:szCs w:val="28"/>
        </w:rPr>
        <w:t xml:space="preserve">ние  </w:t>
      </w:r>
      <w:proofErr w:type="spellStart"/>
      <w:r w:rsidR="00E3625C" w:rsidRPr="0089471E">
        <w:rPr>
          <w:sz w:val="28"/>
          <w:szCs w:val="28"/>
        </w:rPr>
        <w:t>электрокотел</w:t>
      </w:r>
      <w:proofErr w:type="spellEnd"/>
      <w:r w:rsidR="0056716D" w:rsidRPr="0089471E">
        <w:rPr>
          <w:sz w:val="28"/>
          <w:szCs w:val="28"/>
        </w:rPr>
        <w:t>.</w:t>
      </w:r>
      <w:r w:rsidRPr="0089471E">
        <w:rPr>
          <w:sz w:val="28"/>
          <w:szCs w:val="28"/>
        </w:rPr>
        <w:t xml:space="preserve">  Основным</w:t>
      </w:r>
      <w:r w:rsidR="002075C3" w:rsidRPr="0089471E">
        <w:rPr>
          <w:sz w:val="28"/>
          <w:szCs w:val="28"/>
        </w:rPr>
        <w:t>и</w:t>
      </w:r>
      <w:r w:rsidRPr="0089471E">
        <w:rPr>
          <w:sz w:val="28"/>
          <w:szCs w:val="28"/>
        </w:rPr>
        <w:t xml:space="preserve"> источниками </w:t>
      </w:r>
      <w:r w:rsidR="002075C3" w:rsidRPr="0089471E">
        <w:rPr>
          <w:sz w:val="28"/>
          <w:szCs w:val="28"/>
        </w:rPr>
        <w:t>потребления электроэнергии являю</w:t>
      </w:r>
      <w:r w:rsidRPr="0089471E">
        <w:rPr>
          <w:sz w:val="28"/>
          <w:szCs w:val="28"/>
        </w:rPr>
        <w:t>тся о</w:t>
      </w:r>
      <w:r w:rsidR="00884405" w:rsidRPr="0089471E">
        <w:rPr>
          <w:sz w:val="28"/>
          <w:szCs w:val="28"/>
        </w:rPr>
        <w:t>ргтехника,</w:t>
      </w:r>
      <w:r w:rsidR="00E3625C" w:rsidRPr="0089471E">
        <w:rPr>
          <w:sz w:val="28"/>
          <w:szCs w:val="28"/>
        </w:rPr>
        <w:t xml:space="preserve"> освещение</w:t>
      </w:r>
      <w:r w:rsidR="00D848FC" w:rsidRPr="0089471E">
        <w:rPr>
          <w:sz w:val="28"/>
          <w:szCs w:val="28"/>
        </w:rPr>
        <w:t xml:space="preserve"> и отопление</w:t>
      </w:r>
      <w:r w:rsidR="00E3625C" w:rsidRPr="0089471E">
        <w:rPr>
          <w:sz w:val="28"/>
          <w:szCs w:val="28"/>
        </w:rPr>
        <w:t xml:space="preserve">. </w:t>
      </w:r>
    </w:p>
    <w:p w:rsidR="00735C03" w:rsidRPr="0089471E" w:rsidRDefault="00E3625C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  На территории </w:t>
      </w:r>
      <w:r w:rsidR="004C506A" w:rsidRPr="0089471E">
        <w:rPr>
          <w:sz w:val="28"/>
          <w:szCs w:val="28"/>
        </w:rPr>
        <w:t>Репьевского</w:t>
      </w:r>
      <w:r w:rsidR="0056716D" w:rsidRPr="0089471E">
        <w:rPr>
          <w:sz w:val="28"/>
          <w:szCs w:val="28"/>
        </w:rPr>
        <w:t xml:space="preserve"> сельсовета  установлено </w:t>
      </w:r>
      <w:r w:rsidR="002075C3" w:rsidRPr="0089471E">
        <w:rPr>
          <w:sz w:val="28"/>
          <w:szCs w:val="28"/>
        </w:rPr>
        <w:t>2</w:t>
      </w:r>
      <w:r w:rsidR="00655657" w:rsidRPr="0089471E">
        <w:rPr>
          <w:sz w:val="28"/>
          <w:szCs w:val="28"/>
        </w:rPr>
        <w:t>60</w:t>
      </w:r>
      <w:r w:rsidR="0056716D" w:rsidRPr="0089471E">
        <w:rPr>
          <w:color w:val="FF0000"/>
          <w:sz w:val="28"/>
          <w:szCs w:val="28"/>
        </w:rPr>
        <w:t xml:space="preserve"> </w:t>
      </w:r>
      <w:r w:rsidR="0056716D" w:rsidRPr="0089471E">
        <w:rPr>
          <w:sz w:val="28"/>
          <w:szCs w:val="28"/>
        </w:rPr>
        <w:t xml:space="preserve">светильников  уличного освещения. Планируется </w:t>
      </w:r>
      <w:r w:rsidR="00735C03" w:rsidRPr="0089471E">
        <w:rPr>
          <w:sz w:val="28"/>
          <w:szCs w:val="28"/>
        </w:rPr>
        <w:t xml:space="preserve">замена старых светильников на </w:t>
      </w:r>
      <w:proofErr w:type="gramStart"/>
      <w:r w:rsidR="00735C03" w:rsidRPr="0089471E">
        <w:rPr>
          <w:sz w:val="28"/>
          <w:szCs w:val="28"/>
        </w:rPr>
        <w:t>энергосберегающие</w:t>
      </w:r>
      <w:proofErr w:type="gramEnd"/>
      <w:r w:rsidR="00735C03" w:rsidRPr="0089471E">
        <w:rPr>
          <w:sz w:val="28"/>
          <w:szCs w:val="28"/>
        </w:rPr>
        <w:t>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2.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Программа разработана в соответствии с Федеральным законом от 23.11.2009 №</w:t>
      </w:r>
      <w:r w:rsidR="00EF260F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261 –ФЗ « 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Целевые показатели реализации муниципальной программы: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lastRenderedPageBreak/>
        <w:t>1 Реализация организационных мероприятий по энергосбережению и повышению энергетической эффективности;</w:t>
      </w:r>
    </w:p>
    <w:p w:rsidR="00735C03" w:rsidRPr="0089471E" w:rsidRDefault="00737436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2</w:t>
      </w:r>
      <w:r w:rsidR="00735C03" w:rsidRPr="0089471E">
        <w:rPr>
          <w:sz w:val="28"/>
          <w:szCs w:val="28"/>
        </w:rPr>
        <w:t>. Повышение эффективности системы электроснабжения и водоснабжения.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Реализация программы позволит: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- осуществить переход на </w:t>
      </w:r>
      <w:proofErr w:type="spellStart"/>
      <w:r w:rsidRPr="0089471E">
        <w:rPr>
          <w:sz w:val="28"/>
          <w:szCs w:val="28"/>
        </w:rPr>
        <w:t>энергоэффективный</w:t>
      </w:r>
      <w:proofErr w:type="spellEnd"/>
      <w:r w:rsidRPr="0089471E">
        <w:rPr>
          <w:sz w:val="28"/>
          <w:szCs w:val="28"/>
        </w:rPr>
        <w:t xml:space="preserve"> путь развития;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 оптимизировать топливно-энергетический баланс;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-уменьшить бюджетные затраты на приобретение ТЭР.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Муниципаль</w:t>
      </w:r>
      <w:r w:rsidR="00E3625C" w:rsidRPr="0089471E">
        <w:rPr>
          <w:sz w:val="28"/>
          <w:szCs w:val="28"/>
        </w:rPr>
        <w:t xml:space="preserve">ная программа рассчитана на </w:t>
      </w:r>
      <w:r w:rsidR="00FB4EB1">
        <w:rPr>
          <w:sz w:val="28"/>
          <w:szCs w:val="28"/>
        </w:rPr>
        <w:t>2025-2027</w:t>
      </w:r>
      <w:r w:rsidR="0020575D" w:rsidRPr="0089471E">
        <w:rPr>
          <w:sz w:val="28"/>
          <w:szCs w:val="28"/>
        </w:rPr>
        <w:t xml:space="preserve"> </w:t>
      </w:r>
      <w:r w:rsidR="0056716D" w:rsidRPr="0089471E">
        <w:rPr>
          <w:sz w:val="28"/>
          <w:szCs w:val="28"/>
        </w:rPr>
        <w:t>года.</w:t>
      </w:r>
    </w:p>
    <w:p w:rsidR="006E312E" w:rsidRPr="0089471E" w:rsidRDefault="006E312E" w:rsidP="004C506A">
      <w:pPr>
        <w:pStyle w:val="a5"/>
        <w:jc w:val="both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 Комплекс основных мероприятий муниципальной программы</w:t>
      </w:r>
      <w:r w:rsidR="00E3625C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-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Муниципальная программа направлена на реализацию следующих функций: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</w:t>
      </w:r>
      <w:proofErr w:type="gramStart"/>
      <w:r w:rsidRPr="0089471E">
        <w:rPr>
          <w:sz w:val="28"/>
          <w:szCs w:val="28"/>
        </w:rPr>
        <w:t>правоустанавливающая</w:t>
      </w:r>
      <w:proofErr w:type="gramEnd"/>
      <w:r w:rsidRPr="0089471E">
        <w:rPr>
          <w:sz w:val="28"/>
          <w:szCs w:val="28"/>
        </w:rPr>
        <w:t xml:space="preserve"> - нормативное правовое регулирование в соответствующих сферах;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B93C4E" w:rsidRPr="0089471E" w:rsidRDefault="00B93C4E" w:rsidP="004C506A">
      <w:pPr>
        <w:pStyle w:val="a5"/>
        <w:jc w:val="both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center"/>
        <w:rPr>
          <w:sz w:val="28"/>
          <w:szCs w:val="28"/>
        </w:rPr>
      </w:pPr>
      <w:r w:rsidRPr="0089471E">
        <w:rPr>
          <w:sz w:val="28"/>
          <w:szCs w:val="28"/>
        </w:rPr>
        <w:t>Перечень основных мероприятий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610"/>
        <w:gridCol w:w="3367"/>
      </w:tblGrid>
      <w:tr w:rsidR="00735C03" w:rsidRPr="0089471E" w:rsidTr="0079169E">
        <w:tc>
          <w:tcPr>
            <w:tcW w:w="594" w:type="dxa"/>
            <w:shd w:val="clear" w:color="auto" w:fill="auto"/>
          </w:tcPr>
          <w:p w:rsidR="00735C03" w:rsidRPr="0089471E" w:rsidRDefault="00735C03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№</w:t>
            </w:r>
            <w:r w:rsidR="0079169E">
              <w:rPr>
                <w:sz w:val="28"/>
                <w:szCs w:val="28"/>
              </w:rPr>
              <w:t xml:space="preserve"> </w:t>
            </w:r>
            <w:proofErr w:type="gramStart"/>
            <w:r w:rsidRPr="0089471E">
              <w:rPr>
                <w:sz w:val="28"/>
                <w:szCs w:val="28"/>
              </w:rPr>
              <w:t>п</w:t>
            </w:r>
            <w:proofErr w:type="gramEnd"/>
            <w:r w:rsidRPr="0089471E">
              <w:rPr>
                <w:sz w:val="28"/>
                <w:szCs w:val="28"/>
              </w:rPr>
              <w:t>/п</w:t>
            </w:r>
          </w:p>
        </w:tc>
        <w:tc>
          <w:tcPr>
            <w:tcW w:w="5610" w:type="dxa"/>
            <w:shd w:val="clear" w:color="auto" w:fill="auto"/>
          </w:tcPr>
          <w:p w:rsidR="00735C03" w:rsidRPr="0089471E" w:rsidRDefault="00735C03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67" w:type="dxa"/>
            <w:shd w:val="clear" w:color="auto" w:fill="auto"/>
          </w:tcPr>
          <w:p w:rsidR="00735C03" w:rsidRPr="0089471E" w:rsidRDefault="00735C03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Наименование расходов по мероприятию</w:t>
            </w:r>
          </w:p>
        </w:tc>
      </w:tr>
      <w:tr w:rsidR="00735C03" w:rsidRPr="0089471E" w:rsidTr="0079169E">
        <w:tc>
          <w:tcPr>
            <w:tcW w:w="594" w:type="dxa"/>
            <w:shd w:val="clear" w:color="auto" w:fill="auto"/>
          </w:tcPr>
          <w:p w:rsidR="00735C03" w:rsidRPr="0089471E" w:rsidRDefault="00655657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 w:rsidRPr="0089471E">
              <w:rPr>
                <w:sz w:val="28"/>
                <w:szCs w:val="28"/>
              </w:rPr>
              <w:t>Замена светильников</w:t>
            </w:r>
            <w:r w:rsidR="00884405" w:rsidRPr="0089471E">
              <w:rPr>
                <w:sz w:val="28"/>
                <w:szCs w:val="28"/>
              </w:rPr>
              <w:t xml:space="preserve"> на энергосберегающие</w:t>
            </w:r>
            <w:r w:rsidR="00737436" w:rsidRPr="0089471E">
              <w:rPr>
                <w:sz w:val="28"/>
                <w:szCs w:val="28"/>
              </w:rPr>
              <w:t>, оплата</w:t>
            </w:r>
            <w:r w:rsidRPr="0089471E">
              <w:rPr>
                <w:sz w:val="28"/>
                <w:szCs w:val="28"/>
              </w:rPr>
              <w:t xml:space="preserve"> уличного освещения 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735C03" w:rsidRPr="0089471E" w:rsidRDefault="007D785E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Бюджет </w:t>
            </w:r>
            <w:r w:rsidR="004C506A" w:rsidRPr="0089471E">
              <w:rPr>
                <w:sz w:val="28"/>
                <w:szCs w:val="28"/>
              </w:rPr>
              <w:t>Репьевского</w:t>
            </w:r>
            <w:r w:rsidRPr="0089471E">
              <w:rPr>
                <w:sz w:val="28"/>
                <w:szCs w:val="28"/>
              </w:rPr>
              <w:t xml:space="preserve"> </w:t>
            </w:r>
            <w:r w:rsidR="00802FCE" w:rsidRPr="0089471E">
              <w:rPr>
                <w:sz w:val="28"/>
                <w:szCs w:val="28"/>
              </w:rPr>
              <w:t>сельсовета</w:t>
            </w:r>
          </w:p>
        </w:tc>
      </w:tr>
      <w:tr w:rsidR="00855CA4" w:rsidRPr="0089471E" w:rsidTr="0079169E">
        <w:tc>
          <w:tcPr>
            <w:tcW w:w="594" w:type="dxa"/>
            <w:shd w:val="clear" w:color="auto" w:fill="auto"/>
          </w:tcPr>
          <w:p w:rsidR="00855CA4" w:rsidRPr="0089471E" w:rsidRDefault="00855CA4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855CA4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Оплата уличного освещения</w:t>
            </w:r>
          </w:p>
        </w:tc>
        <w:tc>
          <w:tcPr>
            <w:tcW w:w="3367" w:type="dxa"/>
            <w:shd w:val="clear" w:color="auto" w:fill="auto"/>
          </w:tcPr>
          <w:p w:rsidR="00855CA4" w:rsidRPr="0089471E" w:rsidRDefault="007305B1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Бюджет </w:t>
            </w:r>
            <w:r w:rsidR="004C506A" w:rsidRPr="0089471E">
              <w:rPr>
                <w:sz w:val="28"/>
                <w:szCs w:val="28"/>
              </w:rPr>
              <w:t>Репьевского</w:t>
            </w:r>
            <w:r w:rsidRPr="0089471E">
              <w:rPr>
                <w:sz w:val="28"/>
                <w:szCs w:val="28"/>
              </w:rPr>
              <w:t xml:space="preserve"> сельсовета</w:t>
            </w:r>
          </w:p>
        </w:tc>
      </w:tr>
      <w:tr w:rsidR="00855CA4" w:rsidRPr="0089471E" w:rsidTr="0079169E">
        <w:tc>
          <w:tcPr>
            <w:tcW w:w="594" w:type="dxa"/>
            <w:shd w:val="clear" w:color="auto" w:fill="auto"/>
          </w:tcPr>
          <w:p w:rsidR="00855CA4" w:rsidRPr="0089471E" w:rsidRDefault="00855CA4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855CA4" w:rsidRPr="0089471E" w:rsidRDefault="00855CA4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Потребление электроэнергии для отопления и освещения администрации</w:t>
            </w:r>
          </w:p>
        </w:tc>
        <w:tc>
          <w:tcPr>
            <w:tcW w:w="3367" w:type="dxa"/>
            <w:shd w:val="clear" w:color="auto" w:fill="auto"/>
          </w:tcPr>
          <w:p w:rsidR="00855CA4" w:rsidRPr="0089471E" w:rsidRDefault="007305B1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 xml:space="preserve">Бюджет </w:t>
            </w:r>
            <w:r w:rsidR="004C506A" w:rsidRPr="0089471E">
              <w:rPr>
                <w:sz w:val="28"/>
                <w:szCs w:val="28"/>
              </w:rPr>
              <w:t>Репьевского</w:t>
            </w:r>
            <w:r w:rsidRPr="0089471E">
              <w:rPr>
                <w:sz w:val="28"/>
                <w:szCs w:val="28"/>
              </w:rPr>
              <w:t xml:space="preserve"> сельсовета</w:t>
            </w:r>
          </w:p>
        </w:tc>
      </w:tr>
      <w:tr w:rsidR="00735C03" w:rsidRPr="0089471E" w:rsidTr="0079169E">
        <w:tc>
          <w:tcPr>
            <w:tcW w:w="594" w:type="dxa"/>
            <w:shd w:val="clear" w:color="auto" w:fill="auto"/>
          </w:tcPr>
          <w:p w:rsidR="00735C03" w:rsidRPr="0089471E" w:rsidRDefault="00855CA4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4</w:t>
            </w:r>
          </w:p>
        </w:tc>
        <w:tc>
          <w:tcPr>
            <w:tcW w:w="5610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Установление  лимитов потребления,  потребляемых  энергетических ресурсов</w:t>
            </w:r>
          </w:p>
        </w:tc>
        <w:tc>
          <w:tcPr>
            <w:tcW w:w="3367" w:type="dxa"/>
            <w:shd w:val="clear" w:color="auto" w:fill="auto"/>
          </w:tcPr>
          <w:p w:rsidR="00735C03" w:rsidRPr="0089471E" w:rsidRDefault="00735C03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Не требует затрат</w:t>
            </w:r>
          </w:p>
        </w:tc>
      </w:tr>
      <w:tr w:rsidR="004061E5" w:rsidRPr="0089471E" w:rsidTr="0079169E">
        <w:tc>
          <w:tcPr>
            <w:tcW w:w="594" w:type="dxa"/>
            <w:shd w:val="clear" w:color="auto" w:fill="auto"/>
          </w:tcPr>
          <w:p w:rsidR="004061E5" w:rsidRPr="0089471E" w:rsidRDefault="00855CA4" w:rsidP="0079169E">
            <w:pPr>
              <w:pStyle w:val="a5"/>
              <w:jc w:val="center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5</w:t>
            </w:r>
          </w:p>
        </w:tc>
        <w:tc>
          <w:tcPr>
            <w:tcW w:w="5610" w:type="dxa"/>
            <w:shd w:val="clear" w:color="auto" w:fill="auto"/>
          </w:tcPr>
          <w:p w:rsidR="004061E5" w:rsidRPr="0089471E" w:rsidRDefault="00F91E30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3367" w:type="dxa"/>
            <w:shd w:val="clear" w:color="auto" w:fill="auto"/>
          </w:tcPr>
          <w:p w:rsidR="004061E5" w:rsidRPr="0089471E" w:rsidRDefault="00F91E30" w:rsidP="004C506A">
            <w:pPr>
              <w:pStyle w:val="a5"/>
              <w:jc w:val="both"/>
              <w:rPr>
                <w:sz w:val="28"/>
                <w:szCs w:val="28"/>
              </w:rPr>
            </w:pPr>
            <w:r w:rsidRPr="0089471E">
              <w:rPr>
                <w:sz w:val="28"/>
                <w:szCs w:val="28"/>
              </w:rPr>
              <w:t>Не требует затрат</w:t>
            </w:r>
          </w:p>
        </w:tc>
      </w:tr>
    </w:tbl>
    <w:p w:rsidR="0079169E" w:rsidRDefault="0079169E" w:rsidP="004C506A">
      <w:pPr>
        <w:pStyle w:val="a5"/>
        <w:jc w:val="center"/>
        <w:rPr>
          <w:sz w:val="28"/>
          <w:szCs w:val="28"/>
        </w:rPr>
      </w:pPr>
    </w:p>
    <w:p w:rsidR="00735C03" w:rsidRPr="0089471E" w:rsidRDefault="00735C03" w:rsidP="004C506A">
      <w:pPr>
        <w:pStyle w:val="a5"/>
        <w:jc w:val="center"/>
        <w:rPr>
          <w:sz w:val="28"/>
          <w:szCs w:val="28"/>
        </w:rPr>
      </w:pPr>
      <w:r w:rsidRPr="0089471E">
        <w:rPr>
          <w:sz w:val="28"/>
          <w:szCs w:val="28"/>
        </w:rPr>
        <w:t>4.Обоснование ресурсного обеспечения муниципальной программы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color w:val="FF0000"/>
          <w:sz w:val="28"/>
          <w:szCs w:val="28"/>
        </w:rPr>
        <w:t xml:space="preserve">      </w:t>
      </w:r>
      <w:r w:rsidRPr="0089471E">
        <w:rPr>
          <w:sz w:val="28"/>
          <w:szCs w:val="28"/>
        </w:rPr>
        <w:t xml:space="preserve">  Реализация мероприятий муниципальной программы будет осуществляться за счет средств местного бюджета.</w:t>
      </w:r>
    </w:p>
    <w:p w:rsidR="00735C03" w:rsidRPr="0089471E" w:rsidRDefault="00735C03" w:rsidP="004C506A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</w:t>
      </w:r>
      <w:proofErr w:type="gramStart"/>
      <w:r w:rsidRPr="0089471E">
        <w:rPr>
          <w:sz w:val="28"/>
          <w:szCs w:val="28"/>
        </w:rPr>
        <w:t xml:space="preserve">Основание планируемых объемов ресурсов на реализацию муниципальной программы заключается в создании условий для </w:t>
      </w:r>
      <w:r w:rsidRPr="0089471E">
        <w:rPr>
          <w:sz w:val="28"/>
          <w:szCs w:val="28"/>
        </w:rPr>
        <w:lastRenderedPageBreak/>
        <w:t>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 согласно решения о местном бюджете на очередной финансовый год и на плановый период.</w:t>
      </w:r>
      <w:proofErr w:type="gramEnd"/>
    </w:p>
    <w:p w:rsidR="00E86034" w:rsidRPr="0089471E" w:rsidRDefault="00735C03" w:rsidP="00E86034">
      <w:pPr>
        <w:spacing w:after="0" w:line="240" w:lineRule="auto"/>
        <w:ind w:right="134"/>
        <w:jc w:val="both"/>
        <w:rPr>
          <w:rFonts w:eastAsia="Times New Roman"/>
          <w:sz w:val="28"/>
          <w:szCs w:val="28"/>
          <w:lang w:eastAsia="ru-RU"/>
        </w:rPr>
      </w:pPr>
      <w:r w:rsidRPr="0089471E">
        <w:rPr>
          <w:sz w:val="28"/>
          <w:szCs w:val="28"/>
        </w:rPr>
        <w:t xml:space="preserve">          Общий объем финансирования муниципальной программы за счет средств местного бюджета за весь перио</w:t>
      </w:r>
      <w:r w:rsidR="00D848FC" w:rsidRPr="0089471E">
        <w:rPr>
          <w:sz w:val="28"/>
          <w:szCs w:val="28"/>
        </w:rPr>
        <w:t>д ее реализации составляет</w:t>
      </w:r>
      <w:r w:rsidR="00855CA4" w:rsidRPr="0089471E">
        <w:rPr>
          <w:sz w:val="28"/>
          <w:szCs w:val="28"/>
        </w:rPr>
        <w:t xml:space="preserve"> </w:t>
      </w:r>
      <w:r w:rsidR="00EF260F">
        <w:rPr>
          <w:sz w:val="28"/>
          <w:szCs w:val="28"/>
        </w:rPr>
        <w:t>273,8</w:t>
      </w:r>
      <w:r w:rsidR="00E86034" w:rsidRPr="0089471E">
        <w:rPr>
          <w:sz w:val="28"/>
          <w:szCs w:val="28"/>
        </w:rPr>
        <w:t xml:space="preserve"> тыс. рублей, в том числе: 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в 202</w:t>
      </w:r>
      <w:r w:rsidR="00EF260F">
        <w:rPr>
          <w:sz w:val="28"/>
          <w:szCs w:val="28"/>
        </w:rPr>
        <w:t>5</w:t>
      </w:r>
      <w:r w:rsidRPr="0089471E">
        <w:rPr>
          <w:sz w:val="28"/>
          <w:szCs w:val="28"/>
        </w:rPr>
        <w:t xml:space="preserve"> году - 93,8  тыс. рублей;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в 202</w:t>
      </w:r>
      <w:r w:rsidR="00EF260F">
        <w:rPr>
          <w:sz w:val="28"/>
          <w:szCs w:val="28"/>
        </w:rPr>
        <w:t>6</w:t>
      </w:r>
      <w:r w:rsidRPr="0089471E">
        <w:rPr>
          <w:sz w:val="28"/>
          <w:szCs w:val="28"/>
        </w:rPr>
        <w:t xml:space="preserve"> году -  90,2 тыс. рублей.</w:t>
      </w:r>
    </w:p>
    <w:p w:rsidR="00E86034" w:rsidRPr="0089471E" w:rsidRDefault="00E86034" w:rsidP="00E86034">
      <w:pPr>
        <w:pStyle w:val="a5"/>
        <w:jc w:val="both"/>
        <w:rPr>
          <w:sz w:val="28"/>
          <w:szCs w:val="28"/>
        </w:rPr>
      </w:pPr>
      <w:r w:rsidRPr="0089471E">
        <w:rPr>
          <w:sz w:val="28"/>
          <w:szCs w:val="28"/>
        </w:rPr>
        <w:t>в 202</w:t>
      </w:r>
      <w:r w:rsidR="00EF260F">
        <w:rPr>
          <w:sz w:val="28"/>
          <w:szCs w:val="28"/>
        </w:rPr>
        <w:t>7</w:t>
      </w:r>
      <w:r w:rsidRPr="0089471E">
        <w:rPr>
          <w:sz w:val="28"/>
          <w:szCs w:val="28"/>
        </w:rPr>
        <w:t xml:space="preserve"> году – 89,8 </w:t>
      </w:r>
      <w:proofErr w:type="spellStart"/>
      <w:r w:rsidRPr="0089471E">
        <w:rPr>
          <w:sz w:val="28"/>
          <w:szCs w:val="28"/>
        </w:rPr>
        <w:t>тыс</w:t>
      </w:r>
      <w:proofErr w:type="gramStart"/>
      <w:r w:rsidRPr="0089471E">
        <w:rPr>
          <w:sz w:val="28"/>
          <w:szCs w:val="28"/>
        </w:rPr>
        <w:t>.р</w:t>
      </w:r>
      <w:proofErr w:type="gramEnd"/>
      <w:r w:rsidRPr="0089471E">
        <w:rPr>
          <w:sz w:val="28"/>
          <w:szCs w:val="28"/>
        </w:rPr>
        <w:t>уб</w:t>
      </w:r>
      <w:proofErr w:type="spellEnd"/>
      <w:r w:rsidRPr="0089471E">
        <w:rPr>
          <w:sz w:val="28"/>
          <w:szCs w:val="28"/>
        </w:rPr>
        <w:t>.</w:t>
      </w:r>
    </w:p>
    <w:p w:rsidR="00735C03" w:rsidRPr="0089471E" w:rsidRDefault="00735C03" w:rsidP="00E86034">
      <w:pPr>
        <w:spacing w:after="0" w:line="240" w:lineRule="auto"/>
        <w:ind w:right="134"/>
        <w:jc w:val="both"/>
        <w:rPr>
          <w:sz w:val="28"/>
          <w:szCs w:val="28"/>
        </w:rPr>
      </w:pPr>
      <w:r w:rsidRPr="0089471E">
        <w:rPr>
          <w:sz w:val="28"/>
          <w:szCs w:val="28"/>
        </w:rPr>
        <w:t xml:space="preserve">        Объем финансирования носит прогнозны</w:t>
      </w:r>
      <w:r w:rsidR="00BD1388" w:rsidRPr="0089471E">
        <w:rPr>
          <w:sz w:val="28"/>
          <w:szCs w:val="28"/>
        </w:rPr>
        <w:t xml:space="preserve">й характер и подлежит ежегодному </w:t>
      </w:r>
      <w:r w:rsidRPr="0089471E">
        <w:rPr>
          <w:sz w:val="28"/>
          <w:szCs w:val="28"/>
        </w:rPr>
        <w:t xml:space="preserve"> уточнению в рамках подготовки п</w:t>
      </w:r>
      <w:r w:rsidR="007D785E" w:rsidRPr="0089471E">
        <w:rPr>
          <w:sz w:val="28"/>
          <w:szCs w:val="28"/>
        </w:rPr>
        <w:t xml:space="preserve">роекта решения о бюджете </w:t>
      </w:r>
      <w:r w:rsidR="004C506A" w:rsidRPr="0089471E">
        <w:rPr>
          <w:sz w:val="28"/>
          <w:szCs w:val="28"/>
        </w:rPr>
        <w:t>Репьевского</w:t>
      </w:r>
      <w:r w:rsidR="009A1909" w:rsidRPr="0089471E">
        <w:rPr>
          <w:sz w:val="28"/>
          <w:szCs w:val="28"/>
        </w:rPr>
        <w:t xml:space="preserve"> сел</w:t>
      </w:r>
      <w:r w:rsidR="005D71E0" w:rsidRPr="0089471E">
        <w:rPr>
          <w:sz w:val="28"/>
          <w:szCs w:val="28"/>
        </w:rPr>
        <w:t xml:space="preserve">ьсовета  </w:t>
      </w:r>
      <w:r w:rsidR="009A1909" w:rsidRPr="0089471E">
        <w:rPr>
          <w:sz w:val="28"/>
          <w:szCs w:val="28"/>
        </w:rPr>
        <w:t xml:space="preserve"> Тогучинского </w:t>
      </w:r>
      <w:r w:rsidR="005D71E0" w:rsidRPr="0089471E">
        <w:rPr>
          <w:sz w:val="28"/>
          <w:szCs w:val="28"/>
        </w:rPr>
        <w:t xml:space="preserve"> </w:t>
      </w:r>
      <w:r w:rsidRPr="0089471E">
        <w:rPr>
          <w:sz w:val="28"/>
          <w:szCs w:val="28"/>
        </w:rPr>
        <w:t>района на очередной год и плановый период.</w:t>
      </w:r>
    </w:p>
    <w:p w:rsidR="00190FC2" w:rsidRPr="0089471E" w:rsidRDefault="00190FC2" w:rsidP="004C506A">
      <w:pPr>
        <w:pStyle w:val="a5"/>
        <w:jc w:val="both"/>
        <w:rPr>
          <w:rStyle w:val="a7"/>
          <w:i w:val="0"/>
          <w:iCs w:val="0"/>
        </w:rPr>
        <w:sectPr w:rsidR="00190FC2" w:rsidRPr="0089471E" w:rsidSect="004C506A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8B1157" w:rsidRPr="0089471E" w:rsidRDefault="008B1157" w:rsidP="00EF260F">
      <w:pPr>
        <w:spacing w:after="0" w:line="240" w:lineRule="auto"/>
        <w:ind w:left="9498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 xml:space="preserve">Приложение  </w:t>
      </w:r>
      <w:r w:rsidR="006E312E" w:rsidRPr="0089471E">
        <w:rPr>
          <w:rFonts w:eastAsia="Times New Roman"/>
          <w:sz w:val="24"/>
          <w:szCs w:val="24"/>
          <w:lang w:eastAsia="ar-SA"/>
        </w:rPr>
        <w:t>1</w:t>
      </w:r>
    </w:p>
    <w:p w:rsidR="008B1157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к Муниципальной   программе</w:t>
      </w:r>
    </w:p>
    <w:p w:rsidR="008B1157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"Энергосбережение и повышение</w:t>
      </w:r>
    </w:p>
    <w:p w:rsidR="008B1157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энергетической эффективности</w:t>
      </w:r>
    </w:p>
    <w:p w:rsidR="00BF5334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</w:t>
      </w:r>
    </w:p>
    <w:p w:rsidR="008B1157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Тогучинского района</w:t>
      </w:r>
    </w:p>
    <w:p w:rsidR="008B1157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8B1157" w:rsidRPr="0089471E" w:rsidRDefault="008B1157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498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на 202</w:t>
      </w:r>
      <w:r w:rsidR="00EF260F">
        <w:rPr>
          <w:rFonts w:eastAsia="Times New Roman"/>
          <w:bCs/>
          <w:sz w:val="24"/>
          <w:szCs w:val="24"/>
          <w:lang w:eastAsia="ar-SA"/>
        </w:rPr>
        <w:t>5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- 202</w:t>
      </w:r>
      <w:r w:rsidR="00EF260F">
        <w:rPr>
          <w:rFonts w:eastAsia="Times New Roman"/>
          <w:bCs/>
          <w:sz w:val="24"/>
          <w:szCs w:val="24"/>
          <w:lang w:eastAsia="ar-SA"/>
        </w:rPr>
        <w:t>7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годы»</w:t>
      </w:r>
    </w:p>
    <w:p w:rsidR="003B3426" w:rsidRPr="0089471E" w:rsidRDefault="003B3426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</w:p>
    <w:p w:rsidR="008B1157" w:rsidRPr="0089471E" w:rsidRDefault="008B1157" w:rsidP="004C506A">
      <w:pPr>
        <w:shd w:val="clear" w:color="auto" w:fill="FFFFFF"/>
        <w:spacing w:after="300" w:line="240" w:lineRule="auto"/>
        <w:jc w:val="right"/>
        <w:rPr>
          <w:rFonts w:eastAsia="Times New Roman"/>
          <w:bCs/>
          <w:color w:val="22272F"/>
          <w:sz w:val="30"/>
          <w:szCs w:val="30"/>
          <w:lang w:eastAsia="ru-RU"/>
        </w:rPr>
      </w:pPr>
    </w:p>
    <w:p w:rsidR="008B1157" w:rsidRPr="0089471E" w:rsidRDefault="008B1157" w:rsidP="004C506A">
      <w:pPr>
        <w:shd w:val="clear" w:color="auto" w:fill="FFFFFF"/>
        <w:spacing w:after="300" w:line="240" w:lineRule="auto"/>
        <w:jc w:val="center"/>
        <w:rPr>
          <w:rFonts w:eastAsia="Times New Roman"/>
          <w:bCs/>
          <w:color w:val="22272F"/>
          <w:sz w:val="30"/>
          <w:szCs w:val="30"/>
          <w:lang w:eastAsia="ru-RU"/>
        </w:rPr>
      </w:pPr>
      <w:r w:rsidRPr="0089471E">
        <w:rPr>
          <w:rFonts w:eastAsia="Times New Roman"/>
          <w:bCs/>
          <w:color w:val="22272F"/>
          <w:sz w:val="30"/>
          <w:szCs w:val="30"/>
          <w:lang w:eastAsia="ru-RU"/>
        </w:rPr>
        <w:t>Сведения о целевых показателях программы энергосбережения и повышения энергетической эффективности</w:t>
      </w:r>
    </w:p>
    <w:p w:rsidR="008B1157" w:rsidRPr="0089471E" w:rsidRDefault="008B1157" w:rsidP="004C506A">
      <w:pPr>
        <w:shd w:val="clear" w:color="auto" w:fill="FFFFFF"/>
        <w:spacing w:after="0" w:line="240" w:lineRule="auto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color w:val="22272F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425"/>
        <w:gridCol w:w="1418"/>
        <w:gridCol w:w="2409"/>
        <w:gridCol w:w="2268"/>
        <w:gridCol w:w="2161"/>
      </w:tblGrid>
      <w:tr w:rsidR="008B1157" w:rsidRPr="0089471E" w:rsidTr="0079169E"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79169E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3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B1157" w:rsidRPr="0089471E" w:rsidRDefault="008B1157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Плановые значения целевых показателей программы</w:t>
            </w:r>
          </w:p>
        </w:tc>
      </w:tr>
      <w:tr w:rsidR="00085142" w:rsidRPr="0089471E" w:rsidTr="007916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142" w:rsidRPr="0089471E" w:rsidRDefault="00085142" w:rsidP="007916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142" w:rsidRPr="0089471E" w:rsidRDefault="0008514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5142" w:rsidRPr="0089471E" w:rsidRDefault="0008514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085142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085142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85142" w:rsidRPr="0089471E" w:rsidTr="0079169E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79169E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085142" w:rsidRPr="0089471E" w:rsidRDefault="0008514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085142" w:rsidRPr="0089471E" w:rsidTr="0079169E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79169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pStyle w:val="ac"/>
              <w:snapToGrid w:val="0"/>
              <w:spacing w:after="0"/>
              <w:jc w:val="both"/>
              <w:rPr>
                <w:rFonts w:cs="Times New Roman"/>
              </w:rPr>
            </w:pPr>
            <w:r w:rsidRPr="0089471E">
              <w:rPr>
                <w:rFonts w:cs="Times New Roman"/>
              </w:rPr>
              <w:t>Удельный расход электрической энергии (в расчете на 1 м</w:t>
            </w:r>
            <w:proofErr w:type="gramStart"/>
            <w:r w:rsidRPr="0089471E">
              <w:rPr>
                <w:rFonts w:cs="Times New Roman"/>
                <w:vertAlign w:val="superscript"/>
              </w:rPr>
              <w:t>2</w:t>
            </w:r>
            <w:proofErr w:type="gramEnd"/>
            <w:r w:rsidRPr="0089471E">
              <w:rPr>
                <w:rFonts w:cs="Times New Roman"/>
              </w:rPr>
              <w:t xml:space="preserve"> общей площади)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pStyle w:val="ac"/>
              <w:snapToGrid w:val="0"/>
              <w:spacing w:after="0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9471E">
              <w:rPr>
                <w:rFonts w:cs="Times New Roman"/>
                <w:sz w:val="20"/>
                <w:szCs w:val="20"/>
              </w:rPr>
              <w:t>кВт ч/м</w:t>
            </w:r>
            <w:proofErr w:type="gramStart"/>
            <w:r w:rsidRPr="0089471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2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0,4</w:t>
            </w:r>
          </w:p>
        </w:tc>
      </w:tr>
      <w:tr w:rsidR="00085142" w:rsidRPr="0089471E" w:rsidTr="0079169E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79169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pStyle w:val="ac"/>
              <w:snapToGrid w:val="0"/>
              <w:spacing w:after="0"/>
              <w:jc w:val="both"/>
              <w:rPr>
                <w:rFonts w:cs="Times New Roman"/>
              </w:rPr>
            </w:pPr>
            <w:r w:rsidRPr="0089471E">
              <w:rPr>
                <w:rFonts w:cs="Times New Roman"/>
              </w:rPr>
              <w:t>Удельный расход холодной воды (в расчете на 1 человека)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sz w:val="20"/>
                <w:szCs w:val="20"/>
              </w:rPr>
              <w:t>м</w:t>
            </w:r>
            <w:r w:rsidRPr="0089471E">
              <w:rPr>
                <w:sz w:val="20"/>
                <w:szCs w:val="20"/>
                <w:vertAlign w:val="superscript"/>
              </w:rPr>
              <w:t>3</w:t>
            </w:r>
            <w:r w:rsidRPr="0089471E">
              <w:rPr>
                <w:sz w:val="20"/>
                <w:szCs w:val="20"/>
              </w:rPr>
              <w:t>./чел.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  <w:tc>
          <w:tcPr>
            <w:tcW w:w="2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2,47</w:t>
            </w:r>
          </w:p>
        </w:tc>
      </w:tr>
      <w:tr w:rsidR="00085142" w:rsidRPr="0089471E" w:rsidTr="0079169E">
        <w:tc>
          <w:tcPr>
            <w:tcW w:w="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79169E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4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89471E">
              <w:rPr>
                <w:sz w:val="24"/>
                <w:szCs w:val="24"/>
              </w:rPr>
              <w:t>энергосервисных</w:t>
            </w:r>
            <w:proofErr w:type="spellEnd"/>
            <w:r w:rsidRPr="0089471E">
              <w:rPr>
                <w:sz w:val="24"/>
                <w:szCs w:val="24"/>
              </w:rPr>
              <w:t xml:space="preserve"> договоров (контрактов)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142" w:rsidRPr="0089471E" w:rsidRDefault="00085142" w:rsidP="004C506A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2</w:t>
            </w:r>
          </w:p>
        </w:tc>
      </w:tr>
    </w:tbl>
    <w:p w:rsidR="00F304A2" w:rsidRPr="0089471E" w:rsidRDefault="00F304A2" w:rsidP="004C506A">
      <w:pPr>
        <w:shd w:val="clear" w:color="auto" w:fill="FFFFFF"/>
        <w:spacing w:after="0" w:line="240" w:lineRule="auto"/>
        <w:rPr>
          <w:rStyle w:val="a7"/>
          <w:rFonts w:eastAsia="Times New Roman"/>
          <w:i w:val="0"/>
          <w:iCs w:val="0"/>
          <w:sz w:val="23"/>
          <w:szCs w:val="23"/>
          <w:lang w:eastAsia="ru-RU"/>
        </w:rPr>
      </w:pPr>
    </w:p>
    <w:p w:rsidR="00F304A2" w:rsidRPr="0089471E" w:rsidRDefault="00F304A2" w:rsidP="004C506A">
      <w:pPr>
        <w:pStyle w:val="a5"/>
        <w:jc w:val="both"/>
        <w:rPr>
          <w:rStyle w:val="a7"/>
          <w:i w:val="0"/>
          <w:iCs w:val="0"/>
        </w:rPr>
      </w:pPr>
    </w:p>
    <w:p w:rsidR="003B3426" w:rsidRPr="0089471E" w:rsidRDefault="003B3426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79169E" w:rsidRDefault="0079169E" w:rsidP="004C506A">
      <w:pPr>
        <w:pStyle w:val="a5"/>
        <w:jc w:val="both"/>
        <w:rPr>
          <w:rStyle w:val="a7"/>
          <w:i w:val="0"/>
          <w:iCs w:val="0"/>
        </w:rPr>
      </w:pPr>
    </w:p>
    <w:p w:rsidR="0079169E" w:rsidRDefault="0079169E" w:rsidP="004C506A">
      <w:pPr>
        <w:pStyle w:val="a5"/>
        <w:jc w:val="both"/>
        <w:rPr>
          <w:rStyle w:val="a7"/>
          <w:i w:val="0"/>
          <w:iCs w:val="0"/>
        </w:rPr>
      </w:pPr>
    </w:p>
    <w:p w:rsidR="0089471E" w:rsidRDefault="0089471E" w:rsidP="004C506A">
      <w:pPr>
        <w:pStyle w:val="a5"/>
        <w:jc w:val="both"/>
        <w:rPr>
          <w:rStyle w:val="a7"/>
          <w:i w:val="0"/>
          <w:iCs w:val="0"/>
        </w:rPr>
      </w:pPr>
    </w:p>
    <w:p w:rsidR="0089471E" w:rsidRPr="0089471E" w:rsidRDefault="0089471E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F304A2" w:rsidRPr="0089471E" w:rsidRDefault="00F304A2" w:rsidP="00EF260F">
      <w:pPr>
        <w:spacing w:after="0" w:line="240" w:lineRule="auto"/>
        <w:ind w:left="9639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 xml:space="preserve">Приложение  </w:t>
      </w:r>
      <w:r w:rsidR="006E312E" w:rsidRPr="0089471E">
        <w:rPr>
          <w:rFonts w:eastAsia="Times New Roman"/>
          <w:sz w:val="24"/>
          <w:szCs w:val="24"/>
          <w:lang w:eastAsia="ar-SA"/>
        </w:rPr>
        <w:t>2</w:t>
      </w:r>
    </w:p>
    <w:p w:rsidR="00F304A2" w:rsidRPr="0089471E" w:rsidRDefault="00F304A2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639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к Муниципальной   программе</w:t>
      </w:r>
    </w:p>
    <w:p w:rsidR="00F304A2" w:rsidRPr="0089471E" w:rsidRDefault="00F304A2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639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"Энергосбережение и повышение</w:t>
      </w:r>
    </w:p>
    <w:p w:rsidR="00F304A2" w:rsidRPr="0089471E" w:rsidRDefault="00F304A2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639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энергетической эффективности</w:t>
      </w:r>
    </w:p>
    <w:p w:rsidR="00BF5334" w:rsidRPr="0089471E" w:rsidRDefault="00F304A2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639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</w:t>
      </w:r>
    </w:p>
    <w:p w:rsidR="00F304A2" w:rsidRPr="0089471E" w:rsidRDefault="00F304A2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639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Тогучинского района</w:t>
      </w:r>
    </w:p>
    <w:p w:rsidR="00F304A2" w:rsidRPr="0089471E" w:rsidRDefault="00F304A2" w:rsidP="00EF260F">
      <w:pPr>
        <w:widowControl w:val="0"/>
        <w:tabs>
          <w:tab w:val="num" w:pos="432"/>
        </w:tabs>
        <w:suppressAutoHyphens/>
        <w:autoSpaceDE w:val="0"/>
        <w:spacing w:after="0" w:line="240" w:lineRule="auto"/>
        <w:ind w:left="9639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F304A2" w:rsidRPr="0089471E" w:rsidRDefault="00EF260F" w:rsidP="00EF260F">
      <w:pPr>
        <w:pStyle w:val="a5"/>
        <w:ind w:left="9639"/>
        <w:rPr>
          <w:bCs/>
          <w:lang w:eastAsia="ar-SA"/>
        </w:rPr>
      </w:pPr>
      <w:r>
        <w:rPr>
          <w:bCs/>
          <w:lang w:eastAsia="ar-SA"/>
        </w:rPr>
        <w:t>на 2025</w:t>
      </w:r>
      <w:r w:rsidR="00F304A2" w:rsidRPr="0089471E">
        <w:rPr>
          <w:bCs/>
          <w:lang w:eastAsia="ar-SA"/>
        </w:rPr>
        <w:t xml:space="preserve"> - 202</w:t>
      </w:r>
      <w:r>
        <w:rPr>
          <w:bCs/>
          <w:lang w:eastAsia="ar-SA"/>
        </w:rPr>
        <w:t>7</w:t>
      </w:r>
      <w:r w:rsidR="00F304A2" w:rsidRPr="0089471E">
        <w:rPr>
          <w:bCs/>
          <w:lang w:eastAsia="ar-SA"/>
        </w:rPr>
        <w:t xml:space="preserve"> годы»</w:t>
      </w:r>
    </w:p>
    <w:p w:rsidR="00F304A2" w:rsidRPr="0089471E" w:rsidRDefault="00F304A2" w:rsidP="004C506A">
      <w:pPr>
        <w:pStyle w:val="a5"/>
        <w:jc w:val="both"/>
        <w:rPr>
          <w:rStyle w:val="a7"/>
          <w:i w:val="0"/>
          <w:iCs w:val="0"/>
        </w:rPr>
      </w:pPr>
    </w:p>
    <w:p w:rsidR="004061E5" w:rsidRPr="0089471E" w:rsidRDefault="00F304A2" w:rsidP="004C506A">
      <w:pPr>
        <w:shd w:val="clear" w:color="auto" w:fill="FFFFFF"/>
        <w:spacing w:after="300" w:line="240" w:lineRule="auto"/>
        <w:jc w:val="center"/>
        <w:rPr>
          <w:rFonts w:eastAsia="Times New Roman"/>
          <w:bCs/>
          <w:color w:val="22272F"/>
          <w:sz w:val="30"/>
          <w:szCs w:val="30"/>
          <w:lang w:eastAsia="ru-RU"/>
        </w:rPr>
      </w:pPr>
      <w:r w:rsidRPr="0089471E">
        <w:rPr>
          <w:rFonts w:eastAsia="Times New Roman"/>
          <w:bCs/>
          <w:color w:val="22272F"/>
          <w:sz w:val="30"/>
          <w:szCs w:val="30"/>
          <w:lang w:eastAsia="ru-RU"/>
        </w:rPr>
        <w:t>Перечень мероприятий программы энергосбережения и повышен</w:t>
      </w:r>
      <w:r w:rsidR="004061E5" w:rsidRPr="0089471E">
        <w:rPr>
          <w:rFonts w:eastAsia="Times New Roman"/>
          <w:bCs/>
          <w:color w:val="22272F"/>
          <w:sz w:val="30"/>
          <w:szCs w:val="30"/>
          <w:lang w:eastAsia="ru-RU"/>
        </w:rPr>
        <w:t>ия энергетической эффективности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689"/>
        <w:gridCol w:w="918"/>
        <w:gridCol w:w="836"/>
        <w:gridCol w:w="542"/>
        <w:gridCol w:w="676"/>
        <w:gridCol w:w="1238"/>
        <w:gridCol w:w="918"/>
        <w:gridCol w:w="836"/>
        <w:gridCol w:w="542"/>
        <w:gridCol w:w="676"/>
        <w:gridCol w:w="1238"/>
        <w:gridCol w:w="918"/>
        <w:gridCol w:w="696"/>
        <w:gridCol w:w="542"/>
        <w:gridCol w:w="676"/>
        <w:gridCol w:w="1238"/>
      </w:tblGrid>
      <w:tr w:rsidR="00EF260F" w:rsidRPr="00EF260F" w:rsidTr="00EF260F">
        <w:trPr>
          <w:jc w:val="center"/>
        </w:trPr>
        <w:tc>
          <w:tcPr>
            <w:tcW w:w="147" w:type="pct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447" w:type="pct"/>
            <w:gridSpan w:val="5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447" w:type="pct"/>
            <w:gridSpan w:val="5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401" w:type="pct"/>
            <w:gridSpan w:val="5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2027 г.</w:t>
            </w: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839" w:type="pct"/>
            <w:gridSpan w:val="3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 энергетических ресурсов</w:t>
            </w:r>
          </w:p>
        </w:tc>
        <w:tc>
          <w:tcPr>
            <w:tcW w:w="609" w:type="pct"/>
            <w:gridSpan w:val="2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839" w:type="pct"/>
            <w:gridSpan w:val="3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 энергетических ресурсов</w:t>
            </w:r>
          </w:p>
        </w:tc>
        <w:tc>
          <w:tcPr>
            <w:tcW w:w="562" w:type="pct"/>
            <w:gridSpan w:val="2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839" w:type="pct"/>
            <w:gridSpan w:val="3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Экономия топливн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 энергетических ресурсов</w:t>
            </w: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gridSpan w:val="2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  <w:tc>
          <w:tcPr>
            <w:tcW w:w="609" w:type="pct"/>
            <w:gridSpan w:val="2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  <w:tc>
          <w:tcPr>
            <w:tcW w:w="562" w:type="pct"/>
            <w:gridSpan w:val="2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423" w:type="pct"/>
            <w:vMerge w:val="restar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3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3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3" w:type="pct"/>
            <w:vMerge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Замена светильников уличного освещения </w:t>
            </w:r>
            <w:proofErr w:type="gramStart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 энергосберегающие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 xml:space="preserve">Установление лимитов потребления </w:t>
            </w:r>
            <w:r w:rsidRPr="00EF26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энергоресурсов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Размещение на официальном сайте администрации 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5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260F" w:rsidRPr="00EF260F" w:rsidTr="00EF260F">
        <w:trPr>
          <w:jc w:val="center"/>
        </w:trPr>
        <w:tc>
          <w:tcPr>
            <w:tcW w:w="147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F260F" w:rsidRPr="00EF260F" w:rsidTr="00EF260F">
        <w:trPr>
          <w:jc w:val="center"/>
        </w:trPr>
        <w:tc>
          <w:tcPr>
            <w:tcW w:w="1022" w:type="pct"/>
            <w:gridSpan w:val="3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F260F" w:rsidRPr="00EF260F" w:rsidTr="00EF260F">
        <w:trPr>
          <w:jc w:val="center"/>
        </w:trPr>
        <w:tc>
          <w:tcPr>
            <w:tcW w:w="1022" w:type="pct"/>
            <w:gridSpan w:val="3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:rsidR="00EF260F" w:rsidRPr="00EF260F" w:rsidRDefault="00EF260F" w:rsidP="00EF260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260F">
              <w:rPr>
                <w:rFonts w:eastAsia="Times New Roman"/>
                <w:sz w:val="24"/>
                <w:szCs w:val="24"/>
                <w:lang w:eastAsia="ru-RU"/>
              </w:rPr>
              <w:t>89,8</w:t>
            </w:r>
          </w:p>
        </w:tc>
      </w:tr>
    </w:tbl>
    <w:p w:rsidR="004061E5" w:rsidRPr="0089471E" w:rsidRDefault="004061E5" w:rsidP="004C506A">
      <w:pPr>
        <w:pStyle w:val="a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1E30" w:rsidRPr="0089471E" w:rsidRDefault="00F91E30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Pr="0089471E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9B2FC1" w:rsidRDefault="009B2FC1" w:rsidP="004C506A">
      <w:pPr>
        <w:pStyle w:val="a5"/>
        <w:jc w:val="both"/>
        <w:rPr>
          <w:rStyle w:val="a7"/>
          <w:i w:val="0"/>
          <w:iCs w:val="0"/>
        </w:rPr>
      </w:pPr>
    </w:p>
    <w:p w:rsidR="00EF260F" w:rsidRDefault="00EF260F" w:rsidP="004C506A">
      <w:pPr>
        <w:pStyle w:val="a5"/>
        <w:jc w:val="both"/>
        <w:rPr>
          <w:rStyle w:val="a7"/>
          <w:i w:val="0"/>
          <w:iCs w:val="0"/>
        </w:rPr>
      </w:pPr>
    </w:p>
    <w:p w:rsidR="00EF260F" w:rsidRDefault="00EF260F" w:rsidP="004C506A">
      <w:pPr>
        <w:pStyle w:val="a5"/>
        <w:jc w:val="both"/>
        <w:rPr>
          <w:rStyle w:val="a7"/>
          <w:i w:val="0"/>
          <w:iCs w:val="0"/>
        </w:rPr>
      </w:pPr>
    </w:p>
    <w:p w:rsidR="00EF260F" w:rsidRPr="0089471E" w:rsidRDefault="00EF260F" w:rsidP="004C506A">
      <w:pPr>
        <w:pStyle w:val="a5"/>
        <w:jc w:val="both"/>
        <w:rPr>
          <w:rStyle w:val="a7"/>
          <w:i w:val="0"/>
          <w:iCs w:val="0"/>
        </w:rPr>
      </w:pPr>
    </w:p>
    <w:p w:rsidR="002075C3" w:rsidRPr="0089471E" w:rsidRDefault="002075C3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6E312E" w:rsidRPr="0089471E" w:rsidRDefault="006E312E" w:rsidP="004C506A">
      <w:pPr>
        <w:spacing w:after="0" w:line="240" w:lineRule="auto"/>
        <w:jc w:val="right"/>
        <w:rPr>
          <w:rFonts w:eastAsia="Times New Roman"/>
          <w:sz w:val="24"/>
          <w:szCs w:val="24"/>
          <w:lang w:eastAsia="ar-SA"/>
        </w:rPr>
      </w:pPr>
    </w:p>
    <w:p w:rsidR="00196152" w:rsidRPr="0089471E" w:rsidRDefault="00196152" w:rsidP="004C506A">
      <w:pPr>
        <w:spacing w:after="0" w:line="240" w:lineRule="auto"/>
        <w:jc w:val="right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 xml:space="preserve">Приложение  </w:t>
      </w:r>
      <w:r w:rsidR="006E312E" w:rsidRPr="0089471E">
        <w:rPr>
          <w:rFonts w:eastAsia="Times New Roman"/>
          <w:sz w:val="24"/>
          <w:szCs w:val="24"/>
          <w:lang w:eastAsia="ar-SA"/>
        </w:rPr>
        <w:t>3</w:t>
      </w:r>
      <w:r w:rsidRPr="0089471E">
        <w:rPr>
          <w:rFonts w:eastAsia="Times New Roman"/>
          <w:sz w:val="24"/>
          <w:szCs w:val="24"/>
          <w:lang w:eastAsia="ar-SA"/>
        </w:rPr>
        <w:t xml:space="preserve">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F5334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Тогучинского района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3B3426" w:rsidRPr="0089471E" w:rsidRDefault="00EF260F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>
        <w:rPr>
          <w:bCs/>
          <w:lang w:eastAsia="ar-SA"/>
        </w:rPr>
        <w:t xml:space="preserve"> на 2025 - 2027</w:t>
      </w:r>
      <w:r w:rsidR="00196152" w:rsidRPr="0089471E">
        <w:rPr>
          <w:bCs/>
          <w:lang w:eastAsia="ar-SA"/>
        </w:rPr>
        <w:t xml:space="preserve"> годы</w:t>
      </w:r>
      <w:r w:rsidR="003B3426" w:rsidRPr="0089471E">
        <w:rPr>
          <w:rFonts w:eastAsia="Times New Roman"/>
          <w:bCs/>
          <w:sz w:val="24"/>
          <w:szCs w:val="24"/>
          <w:lang w:eastAsia="ar-SA"/>
        </w:rPr>
        <w:t xml:space="preserve"> </w:t>
      </w:r>
    </w:p>
    <w:p w:rsidR="009B2FC1" w:rsidRPr="0089471E" w:rsidRDefault="009B2FC1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Cs/>
          <w:sz w:val="24"/>
          <w:szCs w:val="24"/>
          <w:lang w:eastAsia="ar-SA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ОТЧЕТ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 ДОСТИЖЕНИИ ЗНАЧЕНИЙ ЦЕЛЕВЫХ ПОКАЗАТЕЛЕЙ ПРОГРАММЫ ЭНЕРГОСБЕРЕЖЕНИЯ И ПОВЫШЕНИЯ ЭНЕРГЕТИЧЕСКОЙ</w:t>
      </w:r>
      <w:r w:rsidRPr="0089471E">
        <w:rPr>
          <w:rFonts w:eastAsia="Times New Roman"/>
          <w:color w:val="22272F"/>
          <w:sz w:val="23"/>
          <w:szCs w:val="23"/>
          <w:lang w:eastAsia="ru-RU"/>
        </w:rPr>
        <w:t xml:space="preserve"> </w:t>
      </w: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ЭФФЕКТИВНОСТИ</w:t>
      </w:r>
    </w:p>
    <w:p w:rsidR="00196152" w:rsidRPr="0089471E" w:rsidRDefault="00196152" w:rsidP="004C506A">
      <w:pPr>
        <w:shd w:val="clear" w:color="auto" w:fill="FFFFFF"/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на 1 января 20__ г.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Наименование организации  ___________________________________________           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044"/>
        <w:gridCol w:w="1524"/>
        <w:gridCol w:w="2505"/>
        <w:gridCol w:w="2927"/>
        <w:gridCol w:w="3259"/>
      </w:tblGrid>
      <w:tr w:rsidR="00196152" w:rsidRPr="0089471E" w:rsidTr="00196152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196152" w:rsidRPr="0089471E" w:rsidTr="00196152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9471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196152" w:rsidRPr="0089471E" w:rsidTr="00196152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23"/>
                <w:szCs w:val="23"/>
                <w:lang w:eastAsia="ru-RU"/>
              </w:rPr>
            </w:pPr>
            <w:r w:rsidRPr="0089471E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Руководитель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(уполномоченное лицо)             _____________________               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(должность)          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BF5334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  <w:r w:rsidR="00196152" w:rsidRPr="0089471E">
        <w:rPr>
          <w:rFonts w:eastAsia="Times New Roman"/>
          <w:sz w:val="23"/>
          <w:szCs w:val="23"/>
          <w:lang w:eastAsia="ru-RU"/>
        </w:rPr>
        <w:t>Руководитель финансово-экономической службы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(уполномоченное лицо)             _____________________               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      (должность)          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 "___" __________________ 20___ г.</w:t>
      </w:r>
    </w:p>
    <w:p w:rsidR="009B2FC1" w:rsidRPr="0089471E" w:rsidRDefault="009B2FC1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9B2FC1" w:rsidRPr="0089471E" w:rsidRDefault="009B2FC1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9B2FC1" w:rsidRPr="0089471E" w:rsidRDefault="009B2FC1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</w:p>
    <w:p w:rsidR="00196152" w:rsidRPr="0089471E" w:rsidRDefault="006E312E" w:rsidP="004C506A">
      <w:pPr>
        <w:spacing w:after="0" w:line="240" w:lineRule="auto"/>
        <w:jc w:val="right"/>
        <w:rPr>
          <w:sz w:val="28"/>
          <w:szCs w:val="28"/>
        </w:rPr>
      </w:pPr>
      <w:r w:rsidRPr="0089471E">
        <w:rPr>
          <w:rFonts w:eastAsia="Times New Roman"/>
          <w:sz w:val="24"/>
          <w:szCs w:val="24"/>
          <w:lang w:eastAsia="ar-SA"/>
        </w:rPr>
        <w:lastRenderedPageBreak/>
        <w:t>Приложение  4</w:t>
      </w:r>
      <w:r w:rsidR="00196152" w:rsidRPr="0089471E">
        <w:rPr>
          <w:rFonts w:eastAsia="Times New Roman"/>
          <w:sz w:val="24"/>
          <w:szCs w:val="24"/>
          <w:lang w:eastAsia="ar-SA"/>
        </w:rPr>
        <w:t xml:space="preserve">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 к Муниципальной   программе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"Энергосбережение и повышение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энергетической эффективности </w:t>
      </w:r>
    </w:p>
    <w:p w:rsidR="00BF5334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в </w:t>
      </w:r>
      <w:r w:rsidR="004C506A" w:rsidRPr="0089471E">
        <w:rPr>
          <w:rFonts w:eastAsia="Times New Roman"/>
          <w:bCs/>
          <w:sz w:val="24"/>
          <w:szCs w:val="24"/>
          <w:lang w:eastAsia="ar-SA"/>
        </w:rPr>
        <w:t>Репьевском</w:t>
      </w:r>
      <w:r w:rsidRPr="0089471E">
        <w:rPr>
          <w:rFonts w:eastAsia="Times New Roman"/>
          <w:bCs/>
          <w:sz w:val="24"/>
          <w:szCs w:val="24"/>
          <w:lang w:eastAsia="ar-SA"/>
        </w:rPr>
        <w:t xml:space="preserve"> сельсовете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 xml:space="preserve">Тогучинского района </w:t>
      </w:r>
    </w:p>
    <w:p w:rsidR="00196152" w:rsidRPr="0089471E" w:rsidRDefault="00196152" w:rsidP="004C506A">
      <w:pPr>
        <w:widowControl w:val="0"/>
        <w:tabs>
          <w:tab w:val="num" w:pos="432"/>
        </w:tabs>
        <w:suppressAutoHyphens/>
        <w:autoSpaceDE w:val="0"/>
        <w:spacing w:after="0" w:line="240" w:lineRule="auto"/>
        <w:jc w:val="right"/>
        <w:outlineLvl w:val="0"/>
        <w:rPr>
          <w:rFonts w:eastAsia="Times New Roman"/>
          <w:bCs/>
          <w:sz w:val="24"/>
          <w:szCs w:val="24"/>
          <w:lang w:eastAsia="ar-SA"/>
        </w:rPr>
      </w:pPr>
      <w:r w:rsidRPr="0089471E">
        <w:rPr>
          <w:rFonts w:eastAsia="Times New Roman"/>
          <w:bCs/>
          <w:sz w:val="24"/>
          <w:szCs w:val="24"/>
          <w:lang w:eastAsia="ar-SA"/>
        </w:rPr>
        <w:t>Новосибирской области</w:t>
      </w:r>
    </w:p>
    <w:p w:rsidR="00196152" w:rsidRPr="0089471E" w:rsidRDefault="00EF260F" w:rsidP="004C506A">
      <w:pPr>
        <w:pStyle w:val="a5"/>
        <w:jc w:val="right"/>
        <w:rPr>
          <w:bCs/>
          <w:lang w:eastAsia="ar-SA"/>
        </w:rPr>
      </w:pPr>
      <w:r>
        <w:rPr>
          <w:bCs/>
          <w:lang w:eastAsia="ar-SA"/>
        </w:rPr>
        <w:t xml:space="preserve"> на 2025 - 2027</w:t>
      </w:r>
      <w:r w:rsidR="00196152" w:rsidRPr="0089471E">
        <w:rPr>
          <w:bCs/>
          <w:lang w:eastAsia="ar-SA"/>
        </w:rPr>
        <w:t xml:space="preserve"> годы</w:t>
      </w:r>
    </w:p>
    <w:p w:rsidR="003B3426" w:rsidRPr="0089471E" w:rsidRDefault="003B3426" w:rsidP="004C506A">
      <w:pPr>
        <w:pStyle w:val="a5"/>
        <w:jc w:val="right"/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Cs/>
          <w:color w:val="22272F"/>
          <w:sz w:val="24"/>
          <w:szCs w:val="24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ОТЧЕТ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О РЕАЛИЗАЦИИ МЕРОПРИЯТИЙ ПРОГРАММЫ ЭНЕРГОСБЕРЕЖЕНИЯ И ПОВЫШЕНИЯ ЭНЕРГЕТИЧЕСКОЙ ЭФФЕКТИВНОСТИ</w:t>
      </w:r>
    </w:p>
    <w:p w:rsidR="00196152" w:rsidRPr="0089471E" w:rsidRDefault="00196152" w:rsidP="004C506A">
      <w:pPr>
        <w:shd w:val="clear" w:color="auto" w:fill="FFFFFF"/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89471E">
        <w:rPr>
          <w:rFonts w:eastAsia="Times New Roman"/>
          <w:bCs/>
          <w:color w:val="22272F"/>
          <w:sz w:val="24"/>
          <w:szCs w:val="24"/>
          <w:lang w:eastAsia="ru-RU"/>
        </w:rPr>
        <w:t>на 1 января 20__ г.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ascii="Courier New" w:eastAsia="Times New Roman" w:hAnsi="Courier New" w:cs="Courier New"/>
          <w:sz w:val="23"/>
          <w:szCs w:val="23"/>
          <w:lang w:eastAsia="ru-RU"/>
        </w:rPr>
        <w:t xml:space="preserve"> </w:t>
      </w:r>
      <w:r w:rsidRPr="0089471E">
        <w:rPr>
          <w:rFonts w:eastAsia="Times New Roman"/>
          <w:sz w:val="18"/>
          <w:szCs w:val="18"/>
          <w:lang w:eastAsia="ru-RU"/>
        </w:rPr>
        <w:t xml:space="preserve">Наименование организации    ______________________________________________________           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eastAsia="Times New Roman"/>
          <w:sz w:val="18"/>
          <w:szCs w:val="18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659"/>
        <w:gridCol w:w="1644"/>
        <w:gridCol w:w="957"/>
        <w:gridCol w:w="957"/>
        <w:gridCol w:w="1050"/>
        <w:gridCol w:w="957"/>
        <w:gridCol w:w="957"/>
        <w:gridCol w:w="1273"/>
        <w:gridCol w:w="971"/>
        <w:gridCol w:w="957"/>
        <w:gridCol w:w="957"/>
        <w:gridCol w:w="1288"/>
      </w:tblGrid>
      <w:tr w:rsidR="00196152" w:rsidRPr="0089471E" w:rsidTr="00196152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9471E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Наименование мероприятия программы</w:t>
            </w:r>
          </w:p>
        </w:tc>
        <w:tc>
          <w:tcPr>
            <w:tcW w:w="4590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738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Экономия топливно-энергетических ресурсов</w:t>
            </w: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70" w:type="dxa"/>
            <w:gridSpan w:val="4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31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196152" w:rsidRPr="0089471E" w:rsidTr="00196152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3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отклонение</w:t>
            </w: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291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объем, тыс. руб.</w:t>
            </w:r>
          </w:p>
        </w:tc>
        <w:tc>
          <w:tcPr>
            <w:tcW w:w="31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60" w:type="dxa"/>
            <w:vMerge w:val="restart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96152" w:rsidRPr="0089471E" w:rsidTr="001961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96152" w:rsidRPr="0089471E" w:rsidTr="00196152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</w:tr>
      <w:tr w:rsidR="00196152" w:rsidRPr="0089471E" w:rsidTr="00196152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31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Итого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319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Итого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3195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eastAsia="Times New Roman"/>
          <w:sz w:val="18"/>
          <w:szCs w:val="18"/>
          <w:lang w:eastAsia="ru-RU"/>
        </w:rPr>
        <w:t> 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8"/>
        <w:gridCol w:w="978"/>
        <w:gridCol w:w="978"/>
        <w:gridCol w:w="978"/>
        <w:gridCol w:w="978"/>
        <w:gridCol w:w="978"/>
        <w:gridCol w:w="1249"/>
        <w:gridCol w:w="978"/>
        <w:gridCol w:w="978"/>
        <w:gridCol w:w="978"/>
        <w:gridCol w:w="1249"/>
      </w:tblGrid>
      <w:tr w:rsidR="00196152" w:rsidRPr="0089471E" w:rsidTr="00196152">
        <w:tc>
          <w:tcPr>
            <w:tcW w:w="4875" w:type="dxa"/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6152" w:rsidRPr="0089471E" w:rsidTr="00196152">
        <w:tc>
          <w:tcPr>
            <w:tcW w:w="486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before="75" w:after="75" w:line="240" w:lineRule="auto"/>
              <w:ind w:left="75" w:right="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6152" w:rsidRPr="0089471E" w:rsidRDefault="00196152" w:rsidP="004C506A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89471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89471E">
        <w:rPr>
          <w:rFonts w:eastAsia="Times New Roman"/>
          <w:sz w:val="18"/>
          <w:szCs w:val="18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Руководитель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(уполномоченное лицо)             _______________  _____________         _________________________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(должность)          (подпись)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Руководитель финансово-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экономической службы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(уполномоченное лицо)             _______________  _____________         _________________________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                                                            (должность)         (подпись)                  (расшифровка подписи)</w:t>
      </w:r>
    </w:p>
    <w:p w:rsidR="00196152" w:rsidRPr="0089471E" w:rsidRDefault="00196152" w:rsidP="004C506A">
      <w:pPr>
        <w:shd w:val="clear" w:color="auto" w:fill="FFFFFF"/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> </w:t>
      </w:r>
    </w:p>
    <w:p w:rsidR="00196152" w:rsidRPr="0089471E" w:rsidRDefault="00196152" w:rsidP="004C5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89471E">
        <w:rPr>
          <w:rFonts w:eastAsia="Times New Roman"/>
          <w:sz w:val="23"/>
          <w:szCs w:val="23"/>
          <w:lang w:eastAsia="ru-RU"/>
        </w:rPr>
        <w:t xml:space="preserve"> "___" __________________ 20___ г.</w:t>
      </w:r>
    </w:p>
    <w:p w:rsidR="00196152" w:rsidRPr="0089471E" w:rsidRDefault="00196152" w:rsidP="004C506A">
      <w:pPr>
        <w:spacing w:line="240" w:lineRule="auto"/>
        <w:rPr>
          <w:rFonts w:ascii="Calibri" w:hAnsi="Calibri"/>
        </w:rPr>
      </w:pPr>
    </w:p>
    <w:p w:rsidR="00196152" w:rsidRPr="0089471E" w:rsidRDefault="00196152" w:rsidP="004C506A">
      <w:pPr>
        <w:spacing w:line="240" w:lineRule="auto"/>
        <w:rPr>
          <w:rFonts w:ascii="Calibri" w:hAnsi="Calibri"/>
        </w:rPr>
      </w:pPr>
    </w:p>
    <w:sectPr w:rsidR="00196152" w:rsidRPr="0089471E" w:rsidSect="00196152">
      <w:headerReference w:type="even" r:id="rId10"/>
      <w:headerReference w:type="default" r:id="rId11"/>
      <w:pgSz w:w="16838" w:h="11906" w:orient="landscape"/>
      <w:pgMar w:top="85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54" w:rsidRDefault="00B07C54">
      <w:pPr>
        <w:spacing w:after="0" w:line="240" w:lineRule="auto"/>
      </w:pPr>
      <w:r>
        <w:separator/>
      </w:r>
    </w:p>
  </w:endnote>
  <w:endnote w:type="continuationSeparator" w:id="0">
    <w:p w:rsidR="00B07C54" w:rsidRDefault="00B0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54" w:rsidRDefault="00B07C54">
      <w:pPr>
        <w:spacing w:after="0" w:line="240" w:lineRule="auto"/>
      </w:pPr>
      <w:r>
        <w:separator/>
      </w:r>
    </w:p>
  </w:footnote>
  <w:footnote w:type="continuationSeparator" w:id="0">
    <w:p w:rsidR="00B07C54" w:rsidRDefault="00B0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B1" w:rsidRDefault="00FB4EB1" w:rsidP="00E3625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4EB1" w:rsidRDefault="00FB4EB1" w:rsidP="00E362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B1" w:rsidRDefault="00FB4EB1" w:rsidP="00E3625C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135D">
      <w:rPr>
        <w:rStyle w:val="a8"/>
        <w:noProof/>
      </w:rPr>
      <w:t>13</w:t>
    </w:r>
    <w:r>
      <w:rPr>
        <w:rStyle w:val="a8"/>
      </w:rPr>
      <w:fldChar w:fldCharType="end"/>
    </w:r>
  </w:p>
  <w:p w:rsidR="00FB4EB1" w:rsidRDefault="00FB4EB1" w:rsidP="00E362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3"/>
    <w:rsid w:val="00005105"/>
    <w:rsid w:val="00026DBF"/>
    <w:rsid w:val="00030C21"/>
    <w:rsid w:val="00085142"/>
    <w:rsid w:val="00097B4F"/>
    <w:rsid w:val="000A41AA"/>
    <w:rsid w:val="000C2A3A"/>
    <w:rsid w:val="00133CF6"/>
    <w:rsid w:val="00163951"/>
    <w:rsid w:val="0016719A"/>
    <w:rsid w:val="001737B9"/>
    <w:rsid w:val="00185AE4"/>
    <w:rsid w:val="00190FC2"/>
    <w:rsid w:val="00196152"/>
    <w:rsid w:val="001F3A78"/>
    <w:rsid w:val="00205611"/>
    <w:rsid w:val="0020575D"/>
    <w:rsid w:val="002061B3"/>
    <w:rsid w:val="002075C3"/>
    <w:rsid w:val="0021201A"/>
    <w:rsid w:val="00231356"/>
    <w:rsid w:val="00287251"/>
    <w:rsid w:val="002962A6"/>
    <w:rsid w:val="002C0033"/>
    <w:rsid w:val="002C1D46"/>
    <w:rsid w:val="002C4496"/>
    <w:rsid w:val="00302CDD"/>
    <w:rsid w:val="00335392"/>
    <w:rsid w:val="0038003A"/>
    <w:rsid w:val="003B3426"/>
    <w:rsid w:val="003D7AE2"/>
    <w:rsid w:val="004061E5"/>
    <w:rsid w:val="00412EB5"/>
    <w:rsid w:val="0043135D"/>
    <w:rsid w:val="00464C4C"/>
    <w:rsid w:val="004B07FB"/>
    <w:rsid w:val="004C422F"/>
    <w:rsid w:val="004C506A"/>
    <w:rsid w:val="004D1DA0"/>
    <w:rsid w:val="005349EF"/>
    <w:rsid w:val="005456E3"/>
    <w:rsid w:val="00554BB7"/>
    <w:rsid w:val="00557F1C"/>
    <w:rsid w:val="0056716D"/>
    <w:rsid w:val="00580204"/>
    <w:rsid w:val="005A71FC"/>
    <w:rsid w:val="005A7A47"/>
    <w:rsid w:val="005D71E0"/>
    <w:rsid w:val="005E7719"/>
    <w:rsid w:val="00644D6F"/>
    <w:rsid w:val="00655657"/>
    <w:rsid w:val="006810D3"/>
    <w:rsid w:val="00695F4C"/>
    <w:rsid w:val="006B1016"/>
    <w:rsid w:val="006E312E"/>
    <w:rsid w:val="00710D8D"/>
    <w:rsid w:val="007225A3"/>
    <w:rsid w:val="007305B1"/>
    <w:rsid w:val="00735C03"/>
    <w:rsid w:val="00737436"/>
    <w:rsid w:val="00744EFE"/>
    <w:rsid w:val="0078081E"/>
    <w:rsid w:val="0079169E"/>
    <w:rsid w:val="007A4971"/>
    <w:rsid w:val="007D785E"/>
    <w:rsid w:val="007F3DCB"/>
    <w:rsid w:val="007F4156"/>
    <w:rsid w:val="00802FCE"/>
    <w:rsid w:val="00814E72"/>
    <w:rsid w:val="00824EEA"/>
    <w:rsid w:val="00834957"/>
    <w:rsid w:val="008365E9"/>
    <w:rsid w:val="00855CA4"/>
    <w:rsid w:val="008612E5"/>
    <w:rsid w:val="00861515"/>
    <w:rsid w:val="00881F57"/>
    <w:rsid w:val="00884405"/>
    <w:rsid w:val="0089471E"/>
    <w:rsid w:val="008B1157"/>
    <w:rsid w:val="008C0DC5"/>
    <w:rsid w:val="008C14BF"/>
    <w:rsid w:val="008D50D1"/>
    <w:rsid w:val="0093080D"/>
    <w:rsid w:val="009440C7"/>
    <w:rsid w:val="009449F2"/>
    <w:rsid w:val="00953567"/>
    <w:rsid w:val="0095421D"/>
    <w:rsid w:val="00977D72"/>
    <w:rsid w:val="00993CB7"/>
    <w:rsid w:val="00995506"/>
    <w:rsid w:val="009959EB"/>
    <w:rsid w:val="009A1909"/>
    <w:rsid w:val="009B2FC1"/>
    <w:rsid w:val="009C6D0D"/>
    <w:rsid w:val="009F118B"/>
    <w:rsid w:val="009F134C"/>
    <w:rsid w:val="00A20F2B"/>
    <w:rsid w:val="00A37897"/>
    <w:rsid w:val="00A4344C"/>
    <w:rsid w:val="00A77EE9"/>
    <w:rsid w:val="00A864A4"/>
    <w:rsid w:val="00A92F18"/>
    <w:rsid w:val="00AA6177"/>
    <w:rsid w:val="00AB2DED"/>
    <w:rsid w:val="00AF4E9A"/>
    <w:rsid w:val="00B07C54"/>
    <w:rsid w:val="00B22F20"/>
    <w:rsid w:val="00B33F53"/>
    <w:rsid w:val="00B40629"/>
    <w:rsid w:val="00B651F7"/>
    <w:rsid w:val="00B7574D"/>
    <w:rsid w:val="00B85AE3"/>
    <w:rsid w:val="00B93C4E"/>
    <w:rsid w:val="00BA4970"/>
    <w:rsid w:val="00BB1798"/>
    <w:rsid w:val="00BC4666"/>
    <w:rsid w:val="00BD1388"/>
    <w:rsid w:val="00BE0084"/>
    <w:rsid w:val="00BE3893"/>
    <w:rsid w:val="00BF5334"/>
    <w:rsid w:val="00C105A9"/>
    <w:rsid w:val="00C206F2"/>
    <w:rsid w:val="00C23CE6"/>
    <w:rsid w:val="00C47401"/>
    <w:rsid w:val="00C5468B"/>
    <w:rsid w:val="00C675CE"/>
    <w:rsid w:val="00C70534"/>
    <w:rsid w:val="00C80EA0"/>
    <w:rsid w:val="00C91D2F"/>
    <w:rsid w:val="00CB389F"/>
    <w:rsid w:val="00CB7734"/>
    <w:rsid w:val="00D62920"/>
    <w:rsid w:val="00D71631"/>
    <w:rsid w:val="00D848FC"/>
    <w:rsid w:val="00D929B6"/>
    <w:rsid w:val="00DB6E23"/>
    <w:rsid w:val="00DF5BB0"/>
    <w:rsid w:val="00E0202E"/>
    <w:rsid w:val="00E3625C"/>
    <w:rsid w:val="00E86034"/>
    <w:rsid w:val="00E92D33"/>
    <w:rsid w:val="00E964D6"/>
    <w:rsid w:val="00EB56DB"/>
    <w:rsid w:val="00EC6993"/>
    <w:rsid w:val="00EF260F"/>
    <w:rsid w:val="00F01949"/>
    <w:rsid w:val="00F022C9"/>
    <w:rsid w:val="00F023D9"/>
    <w:rsid w:val="00F11477"/>
    <w:rsid w:val="00F11FB0"/>
    <w:rsid w:val="00F304A2"/>
    <w:rsid w:val="00F45EF6"/>
    <w:rsid w:val="00F91E30"/>
    <w:rsid w:val="00FA2145"/>
    <w:rsid w:val="00FB264F"/>
    <w:rsid w:val="00FB4EB1"/>
    <w:rsid w:val="00FD2B49"/>
    <w:rsid w:val="00FE074A"/>
    <w:rsid w:val="00FE3BE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C03"/>
    <w:rPr>
      <w:rFonts w:ascii="Arial" w:eastAsia="Calibri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C03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735C03"/>
    <w:rPr>
      <w:b/>
      <w:bCs/>
    </w:rPr>
  </w:style>
  <w:style w:type="character" w:styleId="a7">
    <w:name w:val="Emphasis"/>
    <w:qFormat/>
    <w:rsid w:val="00735C03"/>
    <w:rPr>
      <w:i/>
      <w:iCs/>
    </w:rPr>
  </w:style>
  <w:style w:type="character" w:styleId="a8">
    <w:name w:val="page number"/>
    <w:basedOn w:val="a0"/>
    <w:rsid w:val="00735C03"/>
  </w:style>
  <w:style w:type="paragraph" w:customStyle="1" w:styleId="ConsPlusNormal">
    <w:name w:val="ConsPlusNormal"/>
    <w:rsid w:val="00C20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C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3080D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1F57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881F5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FB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4EB1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03"/>
    <w:rPr>
      <w:rFonts w:ascii="Times New Roman" w:eastAsia="Calibri" w:hAnsi="Times New Roman" w:cs="Times New Roman"/>
    </w:rPr>
  </w:style>
  <w:style w:type="paragraph" w:styleId="3">
    <w:name w:val="heading 3"/>
    <w:basedOn w:val="a"/>
    <w:next w:val="a"/>
    <w:link w:val="30"/>
    <w:qFormat/>
    <w:rsid w:val="00735C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C03"/>
    <w:rPr>
      <w:rFonts w:ascii="Arial" w:eastAsia="Calibri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35C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C03"/>
    <w:rPr>
      <w:rFonts w:ascii="Times New Roman" w:eastAsia="Calibri" w:hAnsi="Times New Roman" w:cs="Times New Roman"/>
    </w:rPr>
  </w:style>
  <w:style w:type="paragraph" w:styleId="a5">
    <w:name w:val="Normal (Web)"/>
    <w:basedOn w:val="a"/>
    <w:uiPriority w:val="99"/>
    <w:unhideWhenUsed/>
    <w:rsid w:val="00735C0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735C03"/>
    <w:rPr>
      <w:b/>
      <w:bCs/>
    </w:rPr>
  </w:style>
  <w:style w:type="character" w:styleId="a7">
    <w:name w:val="Emphasis"/>
    <w:qFormat/>
    <w:rsid w:val="00735C03"/>
    <w:rPr>
      <w:i/>
      <w:iCs/>
    </w:rPr>
  </w:style>
  <w:style w:type="character" w:styleId="a8">
    <w:name w:val="page number"/>
    <w:basedOn w:val="a0"/>
    <w:rsid w:val="00735C03"/>
  </w:style>
  <w:style w:type="paragraph" w:customStyle="1" w:styleId="ConsPlusNormal">
    <w:name w:val="ConsPlusNormal"/>
    <w:rsid w:val="00C20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34C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93080D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1F57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881F5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FB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B4EB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24E301D71876074B59687B8BAA9804EE68CB6108545C3185EE26B8E3s5H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A8F0F-0509-4699-99EF-BDFFBFD7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2021-10-08T08:01:00Z</cp:lastPrinted>
  <dcterms:created xsi:type="dcterms:W3CDTF">2021-10-11T07:50:00Z</dcterms:created>
  <dcterms:modified xsi:type="dcterms:W3CDTF">2024-12-04T02:50:00Z</dcterms:modified>
</cp:coreProperties>
</file>