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7C8" w:rsidRDefault="00CC47C8" w:rsidP="00CC47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РЕПЬЕВСКОГО СЕЛЬСОВЕТА</w:t>
      </w: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Pr="00CC47C8" w:rsidRDefault="00977550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5B1C16">
        <w:rPr>
          <w:rFonts w:ascii="Times New Roman" w:eastAsia="Times New Roman" w:hAnsi="Times New Roman" w:cs="Times New Roman"/>
          <w:sz w:val="28"/>
          <w:szCs w:val="28"/>
          <w:lang w:eastAsia="ru-RU"/>
        </w:rPr>
        <w:t>.04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.2020</w:t>
      </w:r>
      <w:r w:rsidR="00CC47C8"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Репьево</w:t>
      </w:r>
    </w:p>
    <w:p w:rsidR="00CC47C8" w:rsidRDefault="00CC47C8" w:rsidP="00CC47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Pr="00CC47C8" w:rsidRDefault="00CC47C8" w:rsidP="00CC47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Программы профилактики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 обязательных требований, </w:t>
      </w:r>
      <w:r w:rsidRP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требований,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установленных муниципальными правовыми актами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сельсовета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 района</w:t>
      </w:r>
    </w:p>
    <w:p w:rsidR="00CC47C8" w:rsidRPr="00CC47C8" w:rsidRDefault="00CC47C8" w:rsidP="00CC47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области, на 2020 год</w:t>
      </w:r>
    </w:p>
    <w:p w:rsidR="00CC47C8" w:rsidRPr="00CC47C8" w:rsidRDefault="00CC47C8" w:rsidP="005A313E">
      <w:pPr>
        <w:shd w:val="clear" w:color="auto" w:fill="FFFFFF"/>
        <w:spacing w:after="0" w:line="240" w:lineRule="auto"/>
        <w:ind w:firstLine="601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5A313E" w:rsidRPr="00CC47C8" w:rsidRDefault="005A313E" w:rsidP="00CC47C8">
      <w:pPr>
        <w:shd w:val="clear" w:color="auto" w:fill="FFFFFF"/>
        <w:spacing w:after="0" w:line="240" w:lineRule="auto"/>
        <w:ind w:firstLine="601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В соответствии со статьей 8.2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</w:t>
      </w:r>
      <w:r w:rsidRPr="00CC47C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 </w:t>
      </w:r>
      <w:r w:rsidRPr="00CC47C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администрация </w:t>
      </w:r>
      <w:r w:rsidR="00CC47C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Репьевского сельсовета</w:t>
      </w:r>
      <w:r w:rsidRPr="00CC47C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Тогучинского района Новосибирской области</w:t>
      </w:r>
    </w:p>
    <w:p w:rsidR="00CC47C8" w:rsidRDefault="005A313E" w:rsidP="00CC47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A313E" w:rsidRPr="00CC47C8" w:rsidRDefault="005A313E" w:rsidP="00CC47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ПОСТАНОВЛЯЕТ: </w:t>
      </w:r>
    </w:p>
    <w:p w:rsidR="005A313E" w:rsidRPr="00CC47C8" w:rsidRDefault="005A313E" w:rsidP="00CC47C8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CC47C8"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CC47C8"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профилактики нарушений обязательных требований, требований, установленных муниципальными правовыми актами Репьевского сельсовета Тогучинского района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47C8"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области, на 2020 год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 (приложение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5A313E" w:rsidRPr="00CC47C8" w:rsidRDefault="005A313E" w:rsidP="00CC47C8">
      <w:pPr>
        <w:shd w:val="clear" w:color="auto" w:fill="FFFFFF"/>
        <w:spacing w:after="0" w:line="240" w:lineRule="auto"/>
        <w:ind w:right="-55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4D36A5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 периодическом печатном издании «Репьевский Вестник» и разместить на сайте в сети «Интернет»</w:t>
      </w:r>
      <w:r w:rsidR="00B15D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313E" w:rsidRPr="00CC47C8" w:rsidRDefault="005A313E" w:rsidP="00CC47C8">
      <w:pPr>
        <w:shd w:val="clear" w:color="auto" w:fill="FFFFFF"/>
        <w:spacing w:after="315" w:line="240" w:lineRule="auto"/>
        <w:ind w:right="-55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Контроль исполнения настоящего постановления 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5A313E" w:rsidRPr="00CC47C8" w:rsidRDefault="005A313E" w:rsidP="005A313E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C47C8" w:rsidRDefault="00CC47C8" w:rsidP="00CC47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Репьевского сельсовета </w:t>
      </w:r>
    </w:p>
    <w:p w:rsidR="005A313E" w:rsidRPr="00CC47C8" w:rsidRDefault="00CC47C8" w:rsidP="00CC47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                           А.В. Строков</w:t>
      </w:r>
    </w:p>
    <w:p w:rsidR="005A313E" w:rsidRDefault="005A313E" w:rsidP="005A313E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C47C8" w:rsidRDefault="00CC47C8" w:rsidP="005A313E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Default="00CC47C8" w:rsidP="005A313E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7C8" w:rsidRPr="00CC47C8" w:rsidRDefault="00CC47C8" w:rsidP="00CC47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C47C8">
        <w:rPr>
          <w:rFonts w:ascii="Times New Roman" w:eastAsia="Times New Roman" w:hAnsi="Times New Roman" w:cs="Times New Roman"/>
          <w:sz w:val="20"/>
          <w:szCs w:val="20"/>
          <w:lang w:eastAsia="ru-RU"/>
        </w:rPr>
        <w:t>Линчевская</w:t>
      </w:r>
    </w:p>
    <w:p w:rsidR="00CC47C8" w:rsidRDefault="00CC47C8" w:rsidP="00CC47C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0"/>
          <w:szCs w:val="20"/>
          <w:lang w:eastAsia="ru-RU"/>
        </w:rPr>
        <w:t>26-110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CC47C8" w:rsidRDefault="005A313E" w:rsidP="00B15DC0">
      <w:pPr>
        <w:shd w:val="clear" w:color="auto" w:fill="FFFFFF"/>
        <w:spacing w:after="0" w:line="240" w:lineRule="auto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5A313E" w:rsidRPr="00CC47C8" w:rsidRDefault="005A313E" w:rsidP="00B15DC0">
      <w:pPr>
        <w:shd w:val="clear" w:color="auto" w:fill="FFFFFF"/>
        <w:spacing w:after="0" w:line="240" w:lineRule="auto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сельсовета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 района Новосибирской области</w:t>
      </w:r>
    </w:p>
    <w:p w:rsidR="005A313E" w:rsidRPr="00CC47C8" w:rsidRDefault="005A313E" w:rsidP="00B15DC0">
      <w:pPr>
        <w:shd w:val="clear" w:color="auto" w:fill="FFFFFF"/>
        <w:spacing w:after="315" w:line="240" w:lineRule="auto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775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5B1C1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77550">
        <w:rPr>
          <w:rFonts w:ascii="Times New Roman" w:eastAsia="Times New Roman" w:hAnsi="Times New Roman" w:cs="Times New Roman"/>
          <w:sz w:val="28"/>
          <w:szCs w:val="28"/>
          <w:lang w:eastAsia="ru-RU"/>
        </w:rPr>
        <w:t>.2020 № 48</w:t>
      </w:r>
      <w:bookmarkStart w:id="0" w:name="_GoBack"/>
      <w:bookmarkEnd w:id="0"/>
    </w:p>
    <w:p w:rsidR="00CC47C8" w:rsidRDefault="00CC47C8" w:rsidP="00CC47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Программ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</w:p>
    <w:p w:rsidR="005A313E" w:rsidRPr="00CC47C8" w:rsidRDefault="00CC47C8" w:rsidP="00CC47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профилактики нарушений обязательных требований, требований, установленных муниципальными правовыми актами Репьевского сельсовета Тогучинского района Новосибирской области, на 2020 год</w:t>
      </w:r>
    </w:p>
    <w:p w:rsidR="00B15DC0" w:rsidRDefault="00B15DC0" w:rsidP="00B15D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13E" w:rsidRPr="00CC47C8" w:rsidRDefault="005A313E" w:rsidP="00B15D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I. Виды муниципального контроля, осуществляемого органами муниципального контроля 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Репьевского сельсовета 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 района Новосибирской области 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3923"/>
        <w:gridCol w:w="4949"/>
      </w:tblGrid>
      <w:tr w:rsidR="00CC47C8" w:rsidRPr="00E94F4D" w:rsidTr="00B15DC0">
        <w:trPr>
          <w:jc w:val="center"/>
        </w:trPr>
        <w:tc>
          <w:tcPr>
            <w:tcW w:w="303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A313E" w:rsidRPr="00E94F4D" w:rsidRDefault="005A313E" w:rsidP="005A313E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5A313E" w:rsidRPr="00E94F4D" w:rsidRDefault="005A313E" w:rsidP="005A313E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07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A313E" w:rsidRPr="00E94F4D" w:rsidRDefault="005A313E" w:rsidP="005A313E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  <w:p w:rsidR="005A313E" w:rsidRPr="00E94F4D" w:rsidRDefault="005A313E" w:rsidP="005A313E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вида муниципального контроля</w:t>
            </w:r>
          </w:p>
        </w:tc>
        <w:tc>
          <w:tcPr>
            <w:tcW w:w="2620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A313E" w:rsidRPr="00E94F4D" w:rsidRDefault="005A313E" w:rsidP="005A313E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органа (должностного лица), уполномоченного на осуществление муниципального контроля в соответствующей сфере деятельности</w:t>
            </w:r>
          </w:p>
        </w:tc>
      </w:tr>
      <w:tr w:rsidR="00CC47C8" w:rsidRPr="00E94F4D" w:rsidTr="00B15DC0">
        <w:trPr>
          <w:jc w:val="center"/>
        </w:trPr>
        <w:tc>
          <w:tcPr>
            <w:tcW w:w="303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A313E" w:rsidRPr="00E94F4D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7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A313E" w:rsidRPr="00E94F4D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20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A313E" w:rsidRPr="00E94F4D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CC47C8" w:rsidRPr="00CC47C8" w:rsidTr="00B15DC0">
        <w:trPr>
          <w:jc w:val="center"/>
        </w:trPr>
        <w:tc>
          <w:tcPr>
            <w:tcW w:w="303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E94F4D" w:rsidRDefault="004D36A5" w:rsidP="00B15DC0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7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E94F4D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Муниципальный жилищный контроль на территории </w:t>
            </w:r>
            <w:r w:rsidR="00B15D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Репьевского сельсовета</w:t>
            </w:r>
            <w:r w:rsidRP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Тогучинского района Новосибирской области</w:t>
            </w:r>
          </w:p>
        </w:tc>
        <w:tc>
          <w:tcPr>
            <w:tcW w:w="2620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4D36A5" w:rsidP="00B15DC0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главы, специалисты администрации</w:t>
            </w:r>
          </w:p>
        </w:tc>
      </w:tr>
    </w:tbl>
    <w:p w:rsidR="00B15DC0" w:rsidRDefault="005A313E" w:rsidP="00B15DC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A313E" w:rsidRDefault="005A313E" w:rsidP="00B15D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Раздел II. Мероприятия по профилактике нарушений обязательных требований,</w:t>
      </w:r>
      <w:r w:rsid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CC47C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требований, установленных муниципальными правовыми актами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Репьевского сельсовета </w:t>
      </w: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Новосибирской области, реализуемые органами муниципального контроля </w:t>
      </w:r>
      <w:r w:rsid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сельсовета Тогучинского района Новосибирской области</w:t>
      </w:r>
    </w:p>
    <w:p w:rsidR="00CC47C8" w:rsidRPr="00CC47C8" w:rsidRDefault="00CC47C8" w:rsidP="00CC47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"/>
        <w:gridCol w:w="4964"/>
        <w:gridCol w:w="1997"/>
        <w:gridCol w:w="2016"/>
      </w:tblGrid>
      <w:tr w:rsidR="00CC47C8" w:rsidRPr="00CC47C8" w:rsidTr="00B15DC0">
        <w:trPr>
          <w:jc w:val="center"/>
        </w:trPr>
        <w:tc>
          <w:tcPr>
            <w:tcW w:w="24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62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05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 реализации мероприятия</w:t>
            </w:r>
          </w:p>
        </w:tc>
        <w:tc>
          <w:tcPr>
            <w:tcW w:w="106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 исполнители</w:t>
            </w:r>
          </w:p>
        </w:tc>
      </w:tr>
      <w:tr w:rsidR="00CC47C8" w:rsidRPr="00CC47C8" w:rsidTr="00B15DC0">
        <w:trPr>
          <w:jc w:val="center"/>
        </w:trPr>
        <w:tc>
          <w:tcPr>
            <w:tcW w:w="24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2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5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06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CC47C8" w:rsidRPr="00CC47C8" w:rsidTr="00B15DC0">
        <w:trPr>
          <w:jc w:val="center"/>
        </w:trPr>
        <w:tc>
          <w:tcPr>
            <w:tcW w:w="24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2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Размещение на официальном сайте в сети «Интернет» для каждого вида муниципального контроля перечней нормативных правовых актов или их отдельных частей, содержащих </w:t>
            </w: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105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E94F4D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июль</w:t>
            </w:r>
          </w:p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(в дальнейшем – по мере изменения </w:t>
            </w: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законодательства)</w:t>
            </w:r>
          </w:p>
        </w:tc>
        <w:tc>
          <w:tcPr>
            <w:tcW w:w="106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E94F4D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Заместитель главы администрации</w:t>
            </w:r>
          </w:p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47C8" w:rsidRPr="00CC47C8" w:rsidTr="00B15DC0">
        <w:trPr>
          <w:jc w:val="center"/>
        </w:trPr>
        <w:tc>
          <w:tcPr>
            <w:tcW w:w="24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262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 </w:t>
            </w: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требований, установленных муниципальными правовыми актами</w:t>
            </w: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E94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Репьевского сельсовета Тогучинского района Новосибирской области</w:t>
            </w:r>
          </w:p>
        </w:tc>
        <w:tc>
          <w:tcPr>
            <w:tcW w:w="105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(по мере необходимости)</w:t>
            </w:r>
          </w:p>
        </w:tc>
        <w:tc>
          <w:tcPr>
            <w:tcW w:w="106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E94F4D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главы, специалисты администрации</w:t>
            </w:r>
          </w:p>
        </w:tc>
      </w:tr>
      <w:tr w:rsidR="00CC47C8" w:rsidRPr="00CC47C8" w:rsidTr="00B15DC0">
        <w:trPr>
          <w:jc w:val="center"/>
        </w:trPr>
        <w:tc>
          <w:tcPr>
            <w:tcW w:w="24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2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города Тогучина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105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IV квартал</w:t>
            </w:r>
          </w:p>
        </w:tc>
        <w:tc>
          <w:tcPr>
            <w:tcW w:w="106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E94F4D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главы, специалисты администрации</w:t>
            </w:r>
          </w:p>
        </w:tc>
      </w:tr>
      <w:tr w:rsidR="00CC47C8" w:rsidRPr="00CC47C8" w:rsidTr="00B15DC0">
        <w:trPr>
          <w:jc w:val="center"/>
        </w:trPr>
        <w:tc>
          <w:tcPr>
            <w:tcW w:w="24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62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  <w:tc>
          <w:tcPr>
            <w:tcW w:w="1057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5A313E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7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(по мере необходимости)</w:t>
            </w:r>
          </w:p>
        </w:tc>
        <w:tc>
          <w:tcPr>
            <w:tcW w:w="1068" w:type="pct"/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A313E" w:rsidRPr="00CC47C8" w:rsidRDefault="00E94F4D" w:rsidP="00B15DC0">
            <w:pPr>
              <w:spacing w:after="3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Репьевского сельсовета</w:t>
            </w:r>
            <w:r w:rsidR="00B15D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Тогучинского района Новосибирской области</w:t>
            </w:r>
          </w:p>
        </w:tc>
      </w:tr>
    </w:tbl>
    <w:p w:rsidR="005A313E" w:rsidRPr="00CC47C8" w:rsidRDefault="005A313E" w:rsidP="005A313E">
      <w:pPr>
        <w:shd w:val="clear" w:color="auto" w:fill="FFFFFF"/>
        <w:spacing w:after="31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7C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72491" w:rsidRPr="00CC47C8" w:rsidRDefault="00672491">
      <w:pPr>
        <w:rPr>
          <w:rFonts w:ascii="Times New Roman" w:hAnsi="Times New Roman" w:cs="Times New Roman"/>
          <w:sz w:val="28"/>
          <w:szCs w:val="28"/>
        </w:rPr>
      </w:pPr>
    </w:p>
    <w:sectPr w:rsidR="00672491" w:rsidRPr="00CC47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4FD"/>
    <w:rsid w:val="004D36A5"/>
    <w:rsid w:val="005A313E"/>
    <w:rsid w:val="005B1C16"/>
    <w:rsid w:val="00672491"/>
    <w:rsid w:val="00977550"/>
    <w:rsid w:val="00A064FD"/>
    <w:rsid w:val="00B15DC0"/>
    <w:rsid w:val="00CC47C8"/>
    <w:rsid w:val="00E94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37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8</cp:revision>
  <dcterms:created xsi:type="dcterms:W3CDTF">2020-04-21T03:35:00Z</dcterms:created>
  <dcterms:modified xsi:type="dcterms:W3CDTF">2020-04-30T02:40:00Z</dcterms:modified>
</cp:coreProperties>
</file>