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6B0" w:rsidRPr="00B90D6F" w:rsidRDefault="009716B0" w:rsidP="009716B0">
      <w:pPr>
        <w:rPr>
          <w:rFonts w:ascii="Mistral" w:hAnsi="Mistral" w:cs="Arial"/>
          <w:caps/>
          <w:sz w:val="144"/>
          <w:szCs w:val="144"/>
        </w:rPr>
      </w:pPr>
      <w:r w:rsidRPr="00B90D6F">
        <w:rPr>
          <w:rFonts w:ascii="Mistral" w:hAnsi="Mistral" w:cs="Arial"/>
          <w:caps/>
          <w:sz w:val="144"/>
          <w:szCs w:val="144"/>
        </w:rPr>
        <w:t>«Репьевский</w:t>
      </w:r>
    </w:p>
    <w:p w:rsidR="009716B0" w:rsidRPr="00B90D6F" w:rsidRDefault="009716B0" w:rsidP="009716B0">
      <w:pPr>
        <w:jc w:val="center"/>
        <w:rPr>
          <w:rFonts w:ascii="Mistral" w:hAnsi="Mistral" w:cs="Arial"/>
          <w:sz w:val="144"/>
          <w:szCs w:val="144"/>
        </w:rPr>
      </w:pPr>
      <w:r w:rsidRPr="00B90D6F">
        <w:rPr>
          <w:rFonts w:ascii="Mistral" w:hAnsi="Mistral" w:cs="Arial"/>
          <w:sz w:val="144"/>
          <w:szCs w:val="144"/>
        </w:rPr>
        <w:t xml:space="preserve">          ВЕСТНИК»</w:t>
      </w:r>
    </w:p>
    <w:p w:rsidR="009716B0" w:rsidRPr="003D3E44" w:rsidRDefault="009716B0" w:rsidP="009716B0">
      <w:pPr>
        <w:rPr>
          <w:rFonts w:ascii="Gabriola" w:hAnsi="Gabriola" w:cs="Rod"/>
          <w:b/>
          <w:bCs/>
          <w:sz w:val="32"/>
          <w:szCs w:val="32"/>
        </w:rPr>
      </w:pPr>
    </w:p>
    <w:p w:rsidR="00E61C15" w:rsidRPr="00FA4F4B" w:rsidRDefault="009716B0" w:rsidP="00E61C15">
      <w:pPr>
        <w:jc w:val="center"/>
        <w:rPr>
          <w:rFonts w:ascii="Gabriola" w:hAnsi="Gabriola" w:cs="Rod"/>
          <w:b/>
          <w:bCs/>
          <w:sz w:val="48"/>
          <w:szCs w:val="48"/>
        </w:rPr>
      </w:pPr>
      <w:r w:rsidRPr="00FA4F4B">
        <w:rPr>
          <w:rFonts w:ascii="Gabriola" w:hAnsi="Gabriola" w:cs="Rod"/>
          <w:b/>
          <w:bCs/>
          <w:sz w:val="48"/>
          <w:szCs w:val="48"/>
        </w:rPr>
        <w:t xml:space="preserve">Периодическое печатное издание </w:t>
      </w:r>
    </w:p>
    <w:p w:rsidR="009716B0" w:rsidRPr="00FA4F4B" w:rsidRDefault="009716B0" w:rsidP="009716B0">
      <w:pPr>
        <w:jc w:val="center"/>
        <w:rPr>
          <w:rFonts w:ascii="Gabriola" w:hAnsi="Gabriola" w:cs="Rod"/>
          <w:b/>
          <w:bCs/>
          <w:sz w:val="48"/>
          <w:szCs w:val="48"/>
        </w:rPr>
      </w:pPr>
      <w:r w:rsidRPr="00FA4F4B">
        <w:rPr>
          <w:rFonts w:ascii="Gabriola" w:hAnsi="Gabriola" w:cs="Rod"/>
          <w:b/>
          <w:bCs/>
          <w:sz w:val="48"/>
          <w:szCs w:val="48"/>
        </w:rPr>
        <w:t>Репьевского сельсовета</w:t>
      </w:r>
    </w:p>
    <w:p w:rsidR="009716B0" w:rsidRPr="00FA4F4B" w:rsidRDefault="009716B0" w:rsidP="009716B0">
      <w:pPr>
        <w:jc w:val="center"/>
        <w:rPr>
          <w:rFonts w:ascii="Gabriola" w:hAnsi="Gabriola" w:cs="Rod"/>
          <w:b/>
          <w:bCs/>
          <w:sz w:val="48"/>
          <w:szCs w:val="48"/>
        </w:rPr>
      </w:pPr>
      <w:r w:rsidRPr="00FA4F4B">
        <w:rPr>
          <w:rFonts w:ascii="Gabriola" w:hAnsi="Gabriola" w:cs="Rod"/>
          <w:b/>
          <w:bCs/>
          <w:sz w:val="48"/>
          <w:szCs w:val="48"/>
        </w:rPr>
        <w:t>Тогучинского района Новосибирской области</w:t>
      </w:r>
    </w:p>
    <w:p w:rsidR="00DF50A2" w:rsidRPr="00AC2E6A" w:rsidRDefault="00DF50A2" w:rsidP="009716B0">
      <w:pPr>
        <w:jc w:val="center"/>
        <w:rPr>
          <w:rFonts w:ascii="Gabriola" w:hAnsi="Gabriola" w:cs="Rod"/>
          <w:b/>
          <w:bCs/>
          <w:sz w:val="36"/>
          <w:szCs w:val="36"/>
        </w:rPr>
      </w:pPr>
    </w:p>
    <w:p w:rsidR="009716B0" w:rsidRPr="00B90D6F" w:rsidRDefault="0001385D" w:rsidP="009716B0">
      <w:pPr>
        <w:rPr>
          <w:rFonts w:ascii="Mistral" w:hAnsi="Mistral" w:cs="Rod"/>
          <w:bCs/>
          <w:color w:val="000000"/>
          <w:sz w:val="40"/>
          <w:szCs w:val="40"/>
        </w:rPr>
      </w:pPr>
      <w:r w:rsidRPr="00B90D6F">
        <w:rPr>
          <w:rFonts w:ascii="Mistral" w:hAnsi="Mistral" w:cs="Rod"/>
          <w:bCs/>
          <w:sz w:val="40"/>
          <w:szCs w:val="40"/>
        </w:rPr>
        <w:t xml:space="preserve">№ </w:t>
      </w:r>
      <w:r w:rsidR="00DB3C02">
        <w:rPr>
          <w:rFonts w:ascii="Mistral" w:hAnsi="Mistral" w:cs="Rod"/>
          <w:bCs/>
          <w:sz w:val="40"/>
          <w:szCs w:val="40"/>
        </w:rPr>
        <w:t>3</w:t>
      </w:r>
      <w:r w:rsidR="00EE7AC6">
        <w:rPr>
          <w:rFonts w:ascii="Mistral" w:hAnsi="Mistral" w:cs="Rod"/>
          <w:bCs/>
          <w:sz w:val="40"/>
          <w:szCs w:val="40"/>
        </w:rPr>
        <w:t>3</w:t>
      </w:r>
      <w:r w:rsidR="009716B0" w:rsidRPr="00B90D6F">
        <w:rPr>
          <w:rFonts w:ascii="Mistral" w:hAnsi="Mistral" w:cs="Rod"/>
          <w:bCs/>
          <w:sz w:val="40"/>
          <w:szCs w:val="40"/>
        </w:rPr>
        <w:t xml:space="preserve">, </w:t>
      </w:r>
      <w:r w:rsidR="00A76976">
        <w:rPr>
          <w:rFonts w:ascii="Mistral" w:hAnsi="Mistral" w:cs="Rod"/>
          <w:bCs/>
          <w:sz w:val="40"/>
          <w:szCs w:val="40"/>
        </w:rPr>
        <w:t xml:space="preserve"> </w:t>
      </w:r>
      <w:r w:rsidR="00EE7AC6">
        <w:rPr>
          <w:rFonts w:ascii="Mistral" w:hAnsi="Mistral" w:cs="Rod"/>
          <w:bCs/>
          <w:sz w:val="40"/>
          <w:szCs w:val="40"/>
        </w:rPr>
        <w:t>09.11</w:t>
      </w:r>
      <w:r w:rsidR="003E6D0A">
        <w:rPr>
          <w:rFonts w:ascii="Mistral" w:hAnsi="Mistral" w:cs="Rod"/>
          <w:bCs/>
          <w:sz w:val="40"/>
          <w:szCs w:val="40"/>
        </w:rPr>
        <w:t>.2020</w:t>
      </w:r>
      <w:r w:rsidR="009716B0" w:rsidRPr="00B90D6F">
        <w:rPr>
          <w:rFonts w:ascii="Mistral" w:hAnsi="Mistral" w:cs="Rod"/>
          <w:bCs/>
          <w:sz w:val="40"/>
          <w:szCs w:val="40"/>
        </w:rPr>
        <w:t xml:space="preserve">  года</w:t>
      </w:r>
    </w:p>
    <w:p w:rsidR="009716B0" w:rsidRDefault="009716B0">
      <w:r w:rsidRPr="00B52AE4">
        <w:t>______________________________________________________</w:t>
      </w:r>
      <w:r w:rsidR="000E04B7">
        <w:t>_______________</w:t>
      </w:r>
      <w:r w:rsidRPr="00B52AE4">
        <w:t>________</w:t>
      </w:r>
    </w:p>
    <w:p w:rsidR="00A530CD" w:rsidRDefault="00A530CD"/>
    <w:p w:rsidR="00EE7AC6" w:rsidRPr="00EE7AC6" w:rsidRDefault="00EE7AC6" w:rsidP="00EE7AC6">
      <w:pPr>
        <w:autoSpaceDE w:val="0"/>
        <w:autoSpaceDN w:val="0"/>
        <w:adjustRightInd w:val="0"/>
        <w:jc w:val="center"/>
        <w:outlineLvl w:val="0"/>
        <w:rPr>
          <w:bCs/>
        </w:rPr>
      </w:pPr>
      <w:r w:rsidRPr="00EE7AC6">
        <w:rPr>
          <w:bCs/>
        </w:rPr>
        <w:t>АДМИНИСТРАЦИЯ</w:t>
      </w:r>
    </w:p>
    <w:p w:rsidR="00EE7AC6" w:rsidRPr="00EE7AC6" w:rsidRDefault="00EE7AC6" w:rsidP="00EE7AC6">
      <w:pPr>
        <w:autoSpaceDE w:val="0"/>
        <w:autoSpaceDN w:val="0"/>
        <w:adjustRightInd w:val="0"/>
        <w:jc w:val="center"/>
        <w:outlineLvl w:val="0"/>
        <w:rPr>
          <w:bCs/>
        </w:rPr>
      </w:pPr>
      <w:r w:rsidRPr="00EE7AC6">
        <w:rPr>
          <w:bCs/>
        </w:rPr>
        <w:t>РЕПЬЕВСКОГО СЕЛЬСОВЕТА</w:t>
      </w:r>
    </w:p>
    <w:p w:rsidR="00EE7AC6" w:rsidRPr="00EE7AC6" w:rsidRDefault="00EE7AC6" w:rsidP="00EE7AC6">
      <w:pPr>
        <w:autoSpaceDE w:val="0"/>
        <w:autoSpaceDN w:val="0"/>
        <w:adjustRightInd w:val="0"/>
        <w:jc w:val="center"/>
        <w:outlineLvl w:val="0"/>
        <w:rPr>
          <w:bCs/>
        </w:rPr>
      </w:pPr>
      <w:r w:rsidRPr="00EE7AC6">
        <w:rPr>
          <w:bCs/>
        </w:rPr>
        <w:t>ТОГУЧИНСКОГО РАЙОНА</w:t>
      </w:r>
    </w:p>
    <w:p w:rsidR="00EE7AC6" w:rsidRPr="00EE7AC6" w:rsidRDefault="00EE7AC6" w:rsidP="00EE7AC6">
      <w:pPr>
        <w:autoSpaceDE w:val="0"/>
        <w:autoSpaceDN w:val="0"/>
        <w:adjustRightInd w:val="0"/>
        <w:jc w:val="center"/>
        <w:outlineLvl w:val="0"/>
        <w:rPr>
          <w:bCs/>
        </w:rPr>
      </w:pPr>
      <w:r w:rsidRPr="00EE7AC6">
        <w:rPr>
          <w:bCs/>
        </w:rPr>
        <w:t>НОВОСИБИРСКОЙ ОБЛАСТИ</w:t>
      </w:r>
    </w:p>
    <w:p w:rsidR="00EE7AC6" w:rsidRPr="00EE7AC6" w:rsidRDefault="00EE7AC6" w:rsidP="00EE7AC6">
      <w:pPr>
        <w:autoSpaceDE w:val="0"/>
        <w:autoSpaceDN w:val="0"/>
        <w:adjustRightInd w:val="0"/>
        <w:jc w:val="center"/>
        <w:rPr>
          <w:bCs/>
        </w:rPr>
      </w:pPr>
    </w:p>
    <w:p w:rsidR="00EE7AC6" w:rsidRPr="00EE7AC6" w:rsidRDefault="00EE7AC6" w:rsidP="00EE7AC6">
      <w:pPr>
        <w:autoSpaceDE w:val="0"/>
        <w:autoSpaceDN w:val="0"/>
        <w:adjustRightInd w:val="0"/>
        <w:jc w:val="center"/>
        <w:rPr>
          <w:bCs/>
        </w:rPr>
      </w:pPr>
    </w:p>
    <w:p w:rsidR="00EE7AC6" w:rsidRPr="00EE7AC6" w:rsidRDefault="00EE7AC6" w:rsidP="00EE7AC6">
      <w:pPr>
        <w:autoSpaceDE w:val="0"/>
        <w:autoSpaceDN w:val="0"/>
        <w:adjustRightInd w:val="0"/>
        <w:jc w:val="center"/>
        <w:rPr>
          <w:bCs/>
        </w:rPr>
      </w:pPr>
      <w:r w:rsidRPr="00EE7AC6">
        <w:rPr>
          <w:bCs/>
        </w:rPr>
        <w:t>ПОСТАНОВЛЕНИЕ</w:t>
      </w:r>
    </w:p>
    <w:p w:rsidR="00EE7AC6" w:rsidRPr="00EE7AC6" w:rsidRDefault="00EE7AC6" w:rsidP="00EE7AC6">
      <w:pPr>
        <w:autoSpaceDE w:val="0"/>
        <w:autoSpaceDN w:val="0"/>
        <w:adjustRightInd w:val="0"/>
        <w:jc w:val="center"/>
        <w:rPr>
          <w:bCs/>
        </w:rPr>
      </w:pPr>
    </w:p>
    <w:p w:rsidR="00EE7AC6" w:rsidRPr="00EE7AC6" w:rsidRDefault="00EE7AC6" w:rsidP="00EE7AC6">
      <w:pPr>
        <w:shd w:val="clear" w:color="auto" w:fill="FFFFFF"/>
        <w:autoSpaceDE w:val="0"/>
        <w:autoSpaceDN w:val="0"/>
        <w:adjustRightInd w:val="0"/>
        <w:spacing w:after="200"/>
        <w:jc w:val="center"/>
        <w:rPr>
          <w:rFonts w:eastAsia="Calibri"/>
          <w:lang w:eastAsia="en-US"/>
        </w:rPr>
      </w:pPr>
      <w:r w:rsidRPr="00EE7AC6">
        <w:rPr>
          <w:rFonts w:eastAsia="Calibri"/>
          <w:lang w:eastAsia="en-US"/>
        </w:rPr>
        <w:t>02.11.2020 № 139</w:t>
      </w:r>
    </w:p>
    <w:p w:rsidR="00EE7AC6" w:rsidRPr="00EE7AC6" w:rsidRDefault="00EE7AC6" w:rsidP="00EE7AC6">
      <w:pPr>
        <w:spacing w:after="200"/>
        <w:jc w:val="center"/>
        <w:rPr>
          <w:rFonts w:eastAsia="Calibri"/>
          <w:lang w:eastAsia="en-US"/>
        </w:rPr>
      </w:pPr>
      <w:r w:rsidRPr="00EE7AC6">
        <w:rPr>
          <w:rFonts w:eastAsia="Calibri"/>
          <w:lang w:eastAsia="en-US"/>
        </w:rPr>
        <w:t>с. Репьево</w:t>
      </w:r>
    </w:p>
    <w:p w:rsidR="00EE7AC6" w:rsidRPr="00EE7AC6" w:rsidRDefault="00EE7AC6" w:rsidP="00EE7AC6">
      <w:pPr>
        <w:shd w:val="clear" w:color="auto" w:fill="FFFFFF"/>
        <w:jc w:val="center"/>
      </w:pPr>
      <w:r w:rsidRPr="00EE7AC6">
        <w:rPr>
          <w:rFonts w:eastAsia="Calibri"/>
          <w:lang w:eastAsia="en-US"/>
        </w:rPr>
        <w:t xml:space="preserve">О внесении изменений в постановление от </w:t>
      </w:r>
      <w:r w:rsidRPr="00EE7AC6">
        <w:t>14.06.2019 № 109</w:t>
      </w:r>
    </w:p>
    <w:p w:rsidR="00EE7AC6" w:rsidRPr="00EE7AC6" w:rsidRDefault="00EE7AC6" w:rsidP="00EE7AC6">
      <w:pPr>
        <w:shd w:val="clear" w:color="auto" w:fill="FFFFFF"/>
        <w:jc w:val="center"/>
        <w:rPr>
          <w:rFonts w:eastAsia="Calibri"/>
          <w:lang w:eastAsia="en-US"/>
        </w:rPr>
      </w:pPr>
      <w:r w:rsidRPr="00EE7AC6">
        <w:t xml:space="preserve"> «</w:t>
      </w:r>
      <w:r w:rsidRPr="00EE7AC6">
        <w:rPr>
          <w:rFonts w:eastAsia="Calibri"/>
          <w:bCs/>
          <w:lang w:eastAsia="en-US"/>
        </w:rPr>
        <w:t>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r w:rsidRPr="00EE7AC6">
        <w:t>»</w:t>
      </w:r>
    </w:p>
    <w:p w:rsidR="00EE7AC6" w:rsidRPr="00EE7AC6" w:rsidRDefault="00EE7AC6" w:rsidP="00EE7AC6">
      <w:pPr>
        <w:jc w:val="center"/>
        <w:rPr>
          <w:rFonts w:eastAsia="Calibri"/>
          <w:lang w:eastAsia="en-US"/>
        </w:rPr>
      </w:pPr>
    </w:p>
    <w:p w:rsidR="00EE7AC6" w:rsidRPr="00EE7AC6" w:rsidRDefault="00EE7AC6" w:rsidP="00EE7AC6">
      <w:pPr>
        <w:shd w:val="clear" w:color="auto" w:fill="FFFFFF"/>
        <w:ind w:firstLine="708"/>
        <w:jc w:val="both"/>
      </w:pPr>
      <w:r w:rsidRPr="00EE7AC6">
        <w:t>На основании экспертного заключения от 02.10.2020  № 4530-03-12/9 на постановление администрации Репьевского сельсовета Тогучинского района Новосибирской области от 14.06.2019 № 109, администрация Репьевского сельсовета Тогучинского района Новосибирской области</w:t>
      </w:r>
    </w:p>
    <w:p w:rsidR="00EE7AC6" w:rsidRPr="00EE7AC6" w:rsidRDefault="00EE7AC6" w:rsidP="00EE7AC6">
      <w:pPr>
        <w:shd w:val="clear" w:color="auto" w:fill="FFFFFF"/>
        <w:jc w:val="both"/>
      </w:pPr>
    </w:p>
    <w:p w:rsidR="00EE7AC6" w:rsidRPr="00EE7AC6" w:rsidRDefault="00EE7AC6" w:rsidP="00EE7AC6">
      <w:pPr>
        <w:shd w:val="clear" w:color="auto" w:fill="FFFFFF"/>
        <w:jc w:val="both"/>
      </w:pPr>
      <w:r w:rsidRPr="00EE7AC6">
        <w:t>ПОСТАНОВЛЯЕТ:</w:t>
      </w:r>
    </w:p>
    <w:p w:rsidR="00EE7AC6" w:rsidRPr="00EE7AC6" w:rsidRDefault="00EE7AC6" w:rsidP="00EE7AC6">
      <w:pPr>
        <w:shd w:val="clear" w:color="auto" w:fill="FFFFFF"/>
        <w:ind w:firstLine="851"/>
        <w:jc w:val="both"/>
      </w:pPr>
      <w:r w:rsidRPr="00EE7AC6">
        <w:lastRenderedPageBreak/>
        <w:t xml:space="preserve">1. </w:t>
      </w:r>
      <w:proofErr w:type="gramStart"/>
      <w:r w:rsidRPr="00EE7AC6">
        <w:t xml:space="preserve">Внести изменения в </w:t>
      </w:r>
      <w:r w:rsidRPr="00EE7AC6">
        <w:rPr>
          <w:bCs/>
        </w:rPr>
        <w:t>Порядок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(далее - порядок)</w:t>
      </w:r>
      <w:r w:rsidRPr="00EE7AC6">
        <w:t>, утвержденный постановлением от 14.06.2019 № 109 «</w:t>
      </w:r>
      <w:r w:rsidRPr="00EE7AC6">
        <w:rPr>
          <w:rFonts w:eastAsia="Calibri"/>
          <w:bCs/>
          <w:lang w:eastAsia="en-US"/>
        </w:rPr>
        <w:t>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r w:rsidRPr="00EE7AC6">
        <w:t>»:</w:t>
      </w:r>
      <w:proofErr w:type="gramEnd"/>
    </w:p>
    <w:p w:rsidR="00EE7AC6" w:rsidRPr="00EE7AC6" w:rsidRDefault="00EE7AC6" w:rsidP="00EE7AC6">
      <w:pPr>
        <w:shd w:val="clear" w:color="auto" w:fill="FFFFFF"/>
        <w:ind w:firstLine="851"/>
        <w:jc w:val="both"/>
      </w:pPr>
      <w:r w:rsidRPr="00EE7AC6">
        <w:t>1.1. в  пункте 2.3</w:t>
      </w:r>
      <w:r w:rsidRPr="00EE7AC6">
        <w:rPr>
          <w:rFonts w:eastAsia="Calibri"/>
          <w:shd w:val="clear" w:color="auto" w:fill="FFFFFF"/>
          <w:lang w:eastAsia="en-US"/>
        </w:rPr>
        <w:t xml:space="preserve"> статьи 2 слова «</w:t>
      </w:r>
      <w:r w:rsidRPr="00EE7AC6">
        <w:t>иные основания для отказа, определенные правовым актом</w:t>
      </w:r>
      <w:proofErr w:type="gramStart"/>
      <w:r w:rsidRPr="00EE7AC6">
        <w:t xml:space="preserve">.» </w:t>
      </w:r>
      <w:proofErr w:type="gramEnd"/>
      <w:r w:rsidRPr="00EE7AC6">
        <w:t>исключить.</w:t>
      </w:r>
    </w:p>
    <w:p w:rsidR="00EE7AC6" w:rsidRPr="00EE7AC6" w:rsidRDefault="00EE7AC6" w:rsidP="00EE7AC6">
      <w:pPr>
        <w:shd w:val="clear" w:color="auto" w:fill="FFFFFF"/>
        <w:ind w:firstLine="851"/>
        <w:jc w:val="both"/>
      </w:pPr>
      <w:r w:rsidRPr="00EE7AC6">
        <w:t>2. Опубликовать настоящее постановление в периодическом печатном издании органа местного самоуправления «Репьевский Вестник» и разместить на официальном сайте в сети «Интернет».</w:t>
      </w:r>
    </w:p>
    <w:p w:rsidR="00EE7AC6" w:rsidRPr="00EE7AC6" w:rsidRDefault="00EE7AC6" w:rsidP="00EE7AC6">
      <w:pPr>
        <w:shd w:val="clear" w:color="auto" w:fill="FFFFFF"/>
        <w:ind w:firstLine="851"/>
        <w:jc w:val="both"/>
      </w:pPr>
      <w:r w:rsidRPr="00EE7AC6">
        <w:t xml:space="preserve">3.    </w:t>
      </w:r>
      <w:proofErr w:type="gramStart"/>
      <w:r w:rsidRPr="00EE7AC6">
        <w:t>Контроль за</w:t>
      </w:r>
      <w:proofErr w:type="gramEnd"/>
      <w:r w:rsidRPr="00EE7AC6">
        <w:t xml:space="preserve"> исполнением настоящего постановления оставляю за собой.</w:t>
      </w:r>
    </w:p>
    <w:p w:rsidR="00EE7AC6" w:rsidRPr="00EE7AC6" w:rsidRDefault="00EE7AC6" w:rsidP="00EE7AC6">
      <w:pPr>
        <w:shd w:val="clear" w:color="auto" w:fill="FFFFFF"/>
        <w:ind w:firstLine="851"/>
        <w:jc w:val="both"/>
      </w:pPr>
      <w:r w:rsidRPr="00EE7AC6">
        <w:t>4.  Настоящее постановление вступает в силу после его официального опубликования.</w:t>
      </w:r>
    </w:p>
    <w:p w:rsidR="00EE7AC6" w:rsidRPr="00EE7AC6" w:rsidRDefault="00EE7AC6" w:rsidP="00EE7AC6">
      <w:pPr>
        <w:shd w:val="clear" w:color="auto" w:fill="FFFFFF"/>
        <w:ind w:firstLine="851"/>
        <w:jc w:val="both"/>
      </w:pPr>
      <w:r w:rsidRPr="00EE7AC6">
        <w:t> </w:t>
      </w:r>
    </w:p>
    <w:p w:rsidR="00EE7AC6" w:rsidRPr="00EE7AC6" w:rsidRDefault="00EE7AC6" w:rsidP="00EE7AC6">
      <w:pPr>
        <w:shd w:val="clear" w:color="auto" w:fill="FFFFFF"/>
        <w:jc w:val="both"/>
      </w:pPr>
      <w:r w:rsidRPr="00EE7AC6">
        <w:t> </w:t>
      </w:r>
    </w:p>
    <w:p w:rsidR="00EE7AC6" w:rsidRPr="00EE7AC6" w:rsidRDefault="00EE7AC6" w:rsidP="00EE7AC6">
      <w:pPr>
        <w:shd w:val="clear" w:color="auto" w:fill="FFFFFF"/>
        <w:jc w:val="both"/>
      </w:pPr>
      <w:r w:rsidRPr="00EE7AC6">
        <w:t>Ио Главы Репьевского сельсовета</w:t>
      </w:r>
    </w:p>
    <w:p w:rsidR="00EE7AC6" w:rsidRPr="00EE7AC6" w:rsidRDefault="00EE7AC6" w:rsidP="00EE7AC6">
      <w:pPr>
        <w:shd w:val="clear" w:color="auto" w:fill="FFFFFF"/>
        <w:jc w:val="both"/>
      </w:pPr>
      <w:r w:rsidRPr="00EE7AC6">
        <w:t xml:space="preserve">Тогучинского района Новосибирской области                        О.С. Линчевская     </w:t>
      </w:r>
    </w:p>
    <w:p w:rsidR="00A530CD" w:rsidRDefault="00A530CD"/>
    <w:p w:rsidR="00A530CD" w:rsidRDefault="00A530CD"/>
    <w:p w:rsidR="00A530CD" w:rsidRDefault="00A530CD"/>
    <w:p w:rsidR="00EE7AC6" w:rsidRPr="000F4C67" w:rsidRDefault="00EE7AC6" w:rsidP="00EE7AC6">
      <w:pPr>
        <w:jc w:val="center"/>
      </w:pPr>
      <w:r w:rsidRPr="000F4C67">
        <w:t>АДМИНИСТРАЦИЯ</w:t>
      </w:r>
    </w:p>
    <w:p w:rsidR="00EE7AC6" w:rsidRPr="000F4C67" w:rsidRDefault="00EE7AC6" w:rsidP="00EE7AC6">
      <w:pPr>
        <w:jc w:val="center"/>
      </w:pPr>
      <w:r w:rsidRPr="000F4C67">
        <w:t xml:space="preserve"> РЕПЬЕВСКОГО СЕЛЬСОВЕТА</w:t>
      </w:r>
    </w:p>
    <w:p w:rsidR="00EE7AC6" w:rsidRPr="000F4C67" w:rsidRDefault="00EE7AC6" w:rsidP="00EE7AC6">
      <w:pPr>
        <w:jc w:val="center"/>
      </w:pPr>
      <w:r w:rsidRPr="000F4C67">
        <w:t>ТОГУЧИНСКОГО РАЙОНА</w:t>
      </w:r>
    </w:p>
    <w:p w:rsidR="00EE7AC6" w:rsidRPr="000F4C67" w:rsidRDefault="00EE7AC6" w:rsidP="00EE7AC6">
      <w:pPr>
        <w:jc w:val="center"/>
      </w:pPr>
      <w:r w:rsidRPr="000F4C67">
        <w:t>НОВОСИБИРСКОЙ ОБЛАСТИ</w:t>
      </w:r>
    </w:p>
    <w:p w:rsidR="00EE7AC6" w:rsidRPr="000F4C67" w:rsidRDefault="00EE7AC6" w:rsidP="00EE7AC6">
      <w:pPr>
        <w:jc w:val="center"/>
      </w:pPr>
    </w:p>
    <w:p w:rsidR="00EE7AC6" w:rsidRPr="000F4C67" w:rsidRDefault="00EE7AC6" w:rsidP="00EE7AC6">
      <w:pPr>
        <w:jc w:val="center"/>
      </w:pPr>
    </w:p>
    <w:p w:rsidR="00EE7AC6" w:rsidRPr="000F4C67" w:rsidRDefault="00EE7AC6" w:rsidP="00EE7AC6">
      <w:pPr>
        <w:jc w:val="center"/>
      </w:pPr>
      <w:r w:rsidRPr="000F4C67">
        <w:t>ПОСТАНОВЛЕНИЕ</w:t>
      </w:r>
    </w:p>
    <w:p w:rsidR="00EE7AC6" w:rsidRPr="000F4C67" w:rsidRDefault="00EE7AC6" w:rsidP="00EE7AC6">
      <w:pPr>
        <w:jc w:val="center"/>
      </w:pPr>
    </w:p>
    <w:p w:rsidR="00EE7AC6" w:rsidRPr="000F4C67" w:rsidRDefault="00EE7AC6" w:rsidP="00EE7AC6">
      <w:pPr>
        <w:jc w:val="center"/>
      </w:pPr>
      <w:r w:rsidRPr="000F4C67">
        <w:t>02.11.2020 №  140</w:t>
      </w:r>
    </w:p>
    <w:p w:rsidR="00EE7AC6" w:rsidRPr="000F4C67" w:rsidRDefault="00EE7AC6" w:rsidP="00EE7AC6">
      <w:pPr>
        <w:jc w:val="center"/>
      </w:pPr>
    </w:p>
    <w:p w:rsidR="00EE7AC6" w:rsidRPr="000F4C67" w:rsidRDefault="00EE7AC6" w:rsidP="00EE7AC6">
      <w:pPr>
        <w:jc w:val="center"/>
      </w:pPr>
      <w:r w:rsidRPr="000F4C67">
        <w:t>с. Репьево</w:t>
      </w:r>
    </w:p>
    <w:p w:rsidR="00EE7AC6" w:rsidRPr="000F4C67" w:rsidRDefault="00EE7AC6" w:rsidP="00EE7AC6">
      <w:pPr>
        <w:jc w:val="center"/>
      </w:pPr>
    </w:p>
    <w:p w:rsidR="00EE7AC6" w:rsidRPr="000F4C67" w:rsidRDefault="00EE7AC6" w:rsidP="00EE7AC6">
      <w:pPr>
        <w:jc w:val="center"/>
        <w:rPr>
          <w:bCs/>
        </w:rPr>
      </w:pPr>
      <w:r w:rsidRPr="000F4C67">
        <w:t>О внесении изменений в постановление от 17.06.2020 № 76 «Об утверждении административного регламента проведения проверок по муниципальному жилищному контролю на территории Репьевского сельсовета Тогучинского района Новосибирской области»</w:t>
      </w:r>
    </w:p>
    <w:p w:rsidR="00EE7AC6" w:rsidRPr="000F4C67" w:rsidRDefault="00EE7AC6" w:rsidP="00EE7AC6">
      <w:pPr>
        <w:widowControl w:val="0"/>
        <w:autoSpaceDE w:val="0"/>
        <w:autoSpaceDN w:val="0"/>
        <w:adjustRightInd w:val="0"/>
        <w:ind w:firstLine="720"/>
        <w:jc w:val="both"/>
      </w:pPr>
    </w:p>
    <w:p w:rsidR="00EE7AC6" w:rsidRPr="000F4C67" w:rsidRDefault="00EE7AC6" w:rsidP="00EE7AC6">
      <w:pPr>
        <w:widowControl w:val="0"/>
        <w:autoSpaceDE w:val="0"/>
        <w:autoSpaceDN w:val="0"/>
        <w:adjustRightInd w:val="0"/>
        <w:ind w:firstLine="851"/>
        <w:jc w:val="both"/>
      </w:pPr>
      <w:r w:rsidRPr="000F4C67">
        <w:t>На основании экспертного заключения от 21.10.2020 № 4954-03-12/9, администрация Репьевского сельсовета Тогучинского района Новосибирской области</w:t>
      </w:r>
    </w:p>
    <w:p w:rsidR="00EE7AC6" w:rsidRPr="000F4C67" w:rsidRDefault="00EE7AC6" w:rsidP="00EE7AC6">
      <w:pPr>
        <w:widowControl w:val="0"/>
        <w:autoSpaceDE w:val="0"/>
        <w:autoSpaceDN w:val="0"/>
        <w:adjustRightInd w:val="0"/>
        <w:jc w:val="both"/>
      </w:pPr>
    </w:p>
    <w:p w:rsidR="00EE7AC6" w:rsidRPr="000F4C67" w:rsidRDefault="00EE7AC6" w:rsidP="00EE7AC6">
      <w:pPr>
        <w:widowControl w:val="0"/>
        <w:autoSpaceDE w:val="0"/>
        <w:autoSpaceDN w:val="0"/>
        <w:adjustRightInd w:val="0"/>
        <w:jc w:val="both"/>
      </w:pPr>
      <w:r w:rsidRPr="000F4C67">
        <w:t>ПОСТАНОВЛЯЕТ:</w:t>
      </w:r>
    </w:p>
    <w:p w:rsidR="00EE7AC6" w:rsidRPr="000F4C67" w:rsidRDefault="00EE7AC6" w:rsidP="00EE7AC6">
      <w:pPr>
        <w:widowControl w:val="0"/>
        <w:autoSpaceDE w:val="0"/>
        <w:autoSpaceDN w:val="0"/>
        <w:adjustRightInd w:val="0"/>
        <w:ind w:firstLine="851"/>
        <w:jc w:val="both"/>
      </w:pPr>
      <w:r w:rsidRPr="000F4C67">
        <w:t>1. Внести изменения в административный регламент проведения проверок по муниципальному жилищному контролю, утвержденный постановлением администрации от 17.06.2020 № 76 «Об утверждении административного регламента проведения проверок по муниципальному жилищному контролю на территории Репьевского сельсовета Тогучинского района Новосибирской области» (далее по тексту - Административный регламент):</w:t>
      </w:r>
    </w:p>
    <w:p w:rsidR="00EE7AC6" w:rsidRPr="000F4C67" w:rsidRDefault="00EE7AC6" w:rsidP="00EE7AC6">
      <w:pPr>
        <w:widowControl w:val="0"/>
        <w:autoSpaceDE w:val="0"/>
        <w:autoSpaceDN w:val="0"/>
        <w:adjustRightInd w:val="0"/>
        <w:ind w:firstLine="851"/>
        <w:jc w:val="both"/>
      </w:pPr>
      <w:r w:rsidRPr="000F4C67">
        <w:t>1.1. Пункт 21 изложить в следующей редакции:</w:t>
      </w:r>
    </w:p>
    <w:p w:rsidR="00EE7AC6" w:rsidRPr="000F4C67" w:rsidRDefault="00EE7AC6" w:rsidP="00EE7AC6">
      <w:pPr>
        <w:autoSpaceDE w:val="0"/>
        <w:autoSpaceDN w:val="0"/>
        <w:adjustRightInd w:val="0"/>
        <w:ind w:firstLine="851"/>
        <w:jc w:val="both"/>
        <w:rPr>
          <w:rFonts w:eastAsia="Calibri"/>
        </w:rPr>
      </w:pPr>
      <w:r w:rsidRPr="000F4C67">
        <w:t xml:space="preserve">«21. </w:t>
      </w:r>
      <w:r w:rsidRPr="000F4C67">
        <w:rPr>
          <w:rFonts w:eastAsia="Calibri"/>
        </w:rPr>
        <w:t>Основанием для включения плановой проверки в ежегодный план проведения плановых проверок является истечение одного года со дня:</w:t>
      </w:r>
    </w:p>
    <w:p w:rsidR="00EE7AC6" w:rsidRPr="000F4C67" w:rsidRDefault="00EE7AC6" w:rsidP="00EE7AC6">
      <w:pPr>
        <w:widowControl w:val="0"/>
        <w:autoSpaceDE w:val="0"/>
        <w:autoSpaceDN w:val="0"/>
        <w:adjustRightInd w:val="0"/>
        <w:ind w:firstLine="851"/>
        <w:jc w:val="both"/>
      </w:pPr>
      <w:proofErr w:type="gramStart"/>
      <w:r w:rsidRPr="000F4C67">
        <w:lastRenderedPageBreak/>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roofErr w:type="gramEnd"/>
    </w:p>
    <w:p w:rsidR="00EE7AC6" w:rsidRPr="000F4C67" w:rsidRDefault="00EE7AC6" w:rsidP="00EE7AC6">
      <w:pPr>
        <w:widowControl w:val="0"/>
        <w:autoSpaceDE w:val="0"/>
        <w:autoSpaceDN w:val="0"/>
        <w:adjustRightInd w:val="0"/>
        <w:ind w:firstLine="851"/>
        <w:jc w:val="both"/>
      </w:pPr>
      <w:bookmarkStart w:id="0" w:name="dst101258"/>
      <w:bookmarkEnd w:id="0"/>
      <w:r w:rsidRPr="000F4C67">
        <w:t xml:space="preserve">2)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0F4C67">
        <w:t>наймодателем</w:t>
      </w:r>
      <w:proofErr w:type="spellEnd"/>
      <w:r w:rsidRPr="000F4C67">
        <w:t xml:space="preserve"> жилых помещений в котором является лицо, деятельность которого подлежит проверке;</w:t>
      </w:r>
    </w:p>
    <w:p w:rsidR="00EE7AC6" w:rsidRPr="000F4C67" w:rsidRDefault="00EE7AC6" w:rsidP="00EE7AC6">
      <w:pPr>
        <w:widowControl w:val="0"/>
        <w:autoSpaceDE w:val="0"/>
        <w:autoSpaceDN w:val="0"/>
        <w:adjustRightInd w:val="0"/>
        <w:ind w:firstLine="851"/>
        <w:jc w:val="both"/>
      </w:pPr>
      <w:bookmarkStart w:id="1" w:name="dst101181"/>
      <w:bookmarkEnd w:id="1"/>
      <w:r w:rsidRPr="000F4C67">
        <w:t>3) окончания проведения последней плановой проверки юридического лица, индивидуального предпринимателя;</w:t>
      </w:r>
    </w:p>
    <w:p w:rsidR="00EE7AC6" w:rsidRPr="000F4C67" w:rsidRDefault="00EE7AC6" w:rsidP="00EE7AC6">
      <w:pPr>
        <w:widowControl w:val="0"/>
        <w:autoSpaceDE w:val="0"/>
        <w:autoSpaceDN w:val="0"/>
        <w:adjustRightInd w:val="0"/>
        <w:ind w:firstLine="851"/>
        <w:jc w:val="both"/>
      </w:pPr>
      <w:bookmarkStart w:id="2" w:name="dst657"/>
      <w:bookmarkEnd w:id="2"/>
      <w:r w:rsidRPr="000F4C67">
        <w:t>4) установления или изменения нормативов потребления коммунальных ресурсов (коммунальных услуг)</w:t>
      </w:r>
      <w:proofErr w:type="gramStart"/>
      <w:r w:rsidRPr="000F4C67">
        <w:t>.»</w:t>
      </w:r>
      <w:proofErr w:type="gramEnd"/>
    </w:p>
    <w:p w:rsidR="00EE7AC6" w:rsidRPr="000F4C67" w:rsidRDefault="00EE7AC6" w:rsidP="00EE7AC6">
      <w:pPr>
        <w:widowControl w:val="0"/>
        <w:autoSpaceDE w:val="0"/>
        <w:autoSpaceDN w:val="0"/>
        <w:adjustRightInd w:val="0"/>
        <w:ind w:firstLine="851"/>
        <w:jc w:val="both"/>
      </w:pPr>
      <w:r w:rsidRPr="000F4C67">
        <w:t>1.2. Пункт 49 изложить в следующей редакции:</w:t>
      </w:r>
    </w:p>
    <w:p w:rsidR="00EE7AC6" w:rsidRPr="000F4C67" w:rsidRDefault="00EE7AC6" w:rsidP="00EE7AC6">
      <w:pPr>
        <w:widowControl w:val="0"/>
        <w:autoSpaceDE w:val="0"/>
        <w:autoSpaceDN w:val="0"/>
        <w:adjustRightInd w:val="0"/>
        <w:ind w:firstLine="851"/>
        <w:jc w:val="both"/>
        <w:rPr>
          <w:color w:val="000000"/>
          <w:shd w:val="clear" w:color="auto" w:fill="FFFFFF"/>
        </w:rPr>
      </w:pPr>
      <w:r w:rsidRPr="000F4C67">
        <w:rPr>
          <w:color w:val="000000"/>
          <w:shd w:val="clear" w:color="auto" w:fill="FFFFFF"/>
        </w:rPr>
        <w:t xml:space="preserve">«49.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0F4C67">
        <w:rPr>
          <w:color w:val="000000"/>
          <w:shd w:val="clear" w:color="auto" w:fill="FFFFFF"/>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0F4C67">
        <w:rPr>
          <w:color w:val="000000"/>
          <w:shd w:val="clear" w:color="auto" w:fill="FFFFFF"/>
        </w:rPr>
        <w:t xml:space="preserve"> муниципального контроля. </w:t>
      </w:r>
      <w:proofErr w:type="gramStart"/>
      <w:r w:rsidRPr="000F4C67">
        <w:rPr>
          <w:color w:val="000000"/>
          <w:shd w:val="clear" w:color="auto" w:fill="FFFFFF"/>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0F4C67">
        <w:rPr>
          <w:color w:val="000000"/>
          <w:shd w:val="clear" w:color="auto" w:fill="FFFFFF"/>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roofErr w:type="gramStart"/>
      <w:r w:rsidRPr="000F4C67">
        <w:rPr>
          <w:color w:val="000000"/>
          <w:shd w:val="clear" w:color="auto" w:fill="FFFFFF"/>
        </w:rPr>
        <w:t>.»</w:t>
      </w:r>
      <w:proofErr w:type="gramEnd"/>
    </w:p>
    <w:p w:rsidR="00EE7AC6" w:rsidRPr="000F4C67" w:rsidRDefault="00EE7AC6" w:rsidP="00EE7AC6">
      <w:pPr>
        <w:widowControl w:val="0"/>
        <w:tabs>
          <w:tab w:val="left" w:pos="1280"/>
        </w:tabs>
        <w:autoSpaceDE w:val="0"/>
        <w:autoSpaceDN w:val="0"/>
        <w:adjustRightInd w:val="0"/>
        <w:ind w:firstLine="851"/>
        <w:jc w:val="both"/>
      </w:pPr>
      <w:r w:rsidRPr="000F4C67">
        <w:t>1.3. Пункт 51 изложить в следующей редакции:</w:t>
      </w:r>
    </w:p>
    <w:p w:rsidR="00EE7AC6" w:rsidRPr="000F4C67" w:rsidRDefault="00EE7AC6" w:rsidP="00EE7AC6">
      <w:pPr>
        <w:widowControl w:val="0"/>
        <w:tabs>
          <w:tab w:val="left" w:pos="1280"/>
        </w:tabs>
        <w:autoSpaceDE w:val="0"/>
        <w:autoSpaceDN w:val="0"/>
        <w:adjustRightInd w:val="0"/>
        <w:ind w:firstLine="851"/>
        <w:jc w:val="both"/>
      </w:pPr>
      <w:r w:rsidRPr="000F4C67">
        <w:t xml:space="preserve">«51. </w:t>
      </w:r>
      <w:proofErr w:type="gramStart"/>
      <w:r w:rsidRPr="000F4C67">
        <w:rPr>
          <w:color w:val="000000"/>
          <w:shd w:val="clear" w:color="auto" w:fill="FFFFFF"/>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w:t>
      </w:r>
      <w:proofErr w:type="gramEnd"/>
      <w:r w:rsidRPr="000F4C67">
        <w:rPr>
          <w:color w:val="000000"/>
          <w:shd w:val="clear" w:color="auto" w:fill="FFFFFF"/>
        </w:rP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roofErr w:type="gramStart"/>
      <w:r w:rsidRPr="000F4C67">
        <w:rPr>
          <w:color w:val="000000"/>
          <w:shd w:val="clear" w:color="auto" w:fill="FFFFFF"/>
        </w:rPr>
        <w:t>.»</w:t>
      </w:r>
      <w:proofErr w:type="gramEnd"/>
    </w:p>
    <w:p w:rsidR="00EE7AC6" w:rsidRPr="000F4C67" w:rsidRDefault="00EE7AC6" w:rsidP="00EE7AC6">
      <w:pPr>
        <w:widowControl w:val="0"/>
        <w:autoSpaceDE w:val="0"/>
        <w:autoSpaceDN w:val="0"/>
        <w:adjustRightInd w:val="0"/>
        <w:ind w:firstLine="851"/>
        <w:jc w:val="both"/>
      </w:pPr>
      <w:r w:rsidRPr="000F4C67">
        <w:t>1.4. Подпункт «в» пункта 27 административного регламента отменить.</w:t>
      </w:r>
    </w:p>
    <w:p w:rsidR="00EE7AC6" w:rsidRPr="000F4C67" w:rsidRDefault="00EE7AC6" w:rsidP="00EE7AC6">
      <w:pPr>
        <w:widowControl w:val="0"/>
        <w:autoSpaceDE w:val="0"/>
        <w:autoSpaceDN w:val="0"/>
        <w:adjustRightInd w:val="0"/>
        <w:ind w:firstLine="851"/>
        <w:jc w:val="both"/>
      </w:pPr>
      <w:r w:rsidRPr="000F4C67">
        <w:t xml:space="preserve">2. </w:t>
      </w:r>
      <w:proofErr w:type="gramStart"/>
      <w:r w:rsidRPr="000F4C67">
        <w:t>Разместить</w:t>
      </w:r>
      <w:proofErr w:type="gramEnd"/>
      <w:r w:rsidRPr="000F4C67">
        <w:t xml:space="preserve"> настоящее постановление на сайте администрации Репьевского </w:t>
      </w:r>
      <w:r w:rsidRPr="000F4C67">
        <w:lastRenderedPageBreak/>
        <w:t>сельсовета Тогучинского района Новосибирской области.</w:t>
      </w:r>
    </w:p>
    <w:p w:rsidR="00EE7AC6" w:rsidRPr="000F4C67" w:rsidRDefault="00EE7AC6" w:rsidP="00EE7AC6">
      <w:pPr>
        <w:ind w:firstLine="851"/>
        <w:jc w:val="both"/>
      </w:pPr>
      <w:r w:rsidRPr="000F4C67">
        <w:t>3. Опубликовать настоящее постановление в периодическом печатном издании органа местного самоуправления «Репьевский  Вестник».</w:t>
      </w:r>
    </w:p>
    <w:p w:rsidR="00EE7AC6" w:rsidRPr="000F4C67" w:rsidRDefault="00EE7AC6" w:rsidP="00EE7AC6">
      <w:pPr>
        <w:ind w:firstLine="851"/>
        <w:jc w:val="both"/>
      </w:pPr>
      <w:r w:rsidRPr="000F4C67">
        <w:t xml:space="preserve">4. </w:t>
      </w:r>
      <w:proofErr w:type="gramStart"/>
      <w:r w:rsidRPr="000F4C67">
        <w:t>Контроль за</w:t>
      </w:r>
      <w:proofErr w:type="gramEnd"/>
      <w:r w:rsidRPr="000F4C67">
        <w:t xml:space="preserve"> исполнением данного постановления оставляю за собой.</w:t>
      </w:r>
    </w:p>
    <w:p w:rsidR="00EE7AC6" w:rsidRPr="000F4C67" w:rsidRDefault="00EE7AC6" w:rsidP="00EE7AC6">
      <w:pPr>
        <w:autoSpaceDE w:val="0"/>
        <w:autoSpaceDN w:val="0"/>
        <w:adjustRightInd w:val="0"/>
        <w:ind w:firstLine="851"/>
        <w:jc w:val="both"/>
        <w:rPr>
          <w:bCs/>
        </w:rPr>
      </w:pPr>
    </w:p>
    <w:p w:rsidR="00EE7AC6" w:rsidRPr="000F4C67" w:rsidRDefault="00EE7AC6" w:rsidP="00EE7AC6">
      <w:pPr>
        <w:autoSpaceDE w:val="0"/>
        <w:autoSpaceDN w:val="0"/>
        <w:adjustRightInd w:val="0"/>
        <w:jc w:val="both"/>
        <w:rPr>
          <w:bCs/>
        </w:rPr>
      </w:pPr>
    </w:p>
    <w:p w:rsidR="00EE7AC6" w:rsidRPr="000F4C67" w:rsidRDefault="00EE7AC6" w:rsidP="00EE7AC6">
      <w:pPr>
        <w:autoSpaceDE w:val="0"/>
        <w:autoSpaceDN w:val="0"/>
        <w:adjustRightInd w:val="0"/>
        <w:jc w:val="both"/>
        <w:rPr>
          <w:bCs/>
        </w:rPr>
      </w:pPr>
    </w:p>
    <w:p w:rsidR="00EE7AC6" w:rsidRPr="000F4C67" w:rsidRDefault="00EE7AC6" w:rsidP="00EE7AC6">
      <w:pPr>
        <w:autoSpaceDE w:val="0"/>
        <w:autoSpaceDN w:val="0"/>
        <w:adjustRightInd w:val="0"/>
        <w:jc w:val="both"/>
        <w:rPr>
          <w:bCs/>
        </w:rPr>
      </w:pPr>
      <w:r w:rsidRPr="000F4C67">
        <w:rPr>
          <w:bCs/>
        </w:rPr>
        <w:t>Ио Главы Репьевского сельсовета</w:t>
      </w:r>
    </w:p>
    <w:p w:rsidR="00EE7AC6" w:rsidRPr="000F4C67" w:rsidRDefault="00EE7AC6" w:rsidP="00EE7AC6">
      <w:pPr>
        <w:autoSpaceDE w:val="0"/>
        <w:autoSpaceDN w:val="0"/>
        <w:adjustRightInd w:val="0"/>
        <w:jc w:val="both"/>
        <w:rPr>
          <w:bCs/>
        </w:rPr>
      </w:pPr>
      <w:r w:rsidRPr="000F4C67">
        <w:rPr>
          <w:bCs/>
        </w:rPr>
        <w:t>Тогучинского района Новосибирской области                          О.С. Линчевская</w:t>
      </w:r>
    </w:p>
    <w:p w:rsidR="00EE7AC6" w:rsidRPr="000F4C67" w:rsidRDefault="00EE7AC6" w:rsidP="00EE7AC6">
      <w:pPr>
        <w:autoSpaceDE w:val="0"/>
        <w:autoSpaceDN w:val="0"/>
        <w:adjustRightInd w:val="0"/>
        <w:jc w:val="both"/>
        <w:rPr>
          <w:bCs/>
        </w:rPr>
      </w:pPr>
    </w:p>
    <w:p w:rsidR="00EE7AC6" w:rsidRPr="000F4C67" w:rsidRDefault="00EE7AC6" w:rsidP="00EE7AC6">
      <w:pPr>
        <w:autoSpaceDE w:val="0"/>
        <w:autoSpaceDN w:val="0"/>
        <w:adjustRightInd w:val="0"/>
        <w:jc w:val="both"/>
        <w:rPr>
          <w:bCs/>
        </w:rPr>
      </w:pPr>
    </w:p>
    <w:p w:rsidR="00EE7AC6" w:rsidRPr="000F4C67" w:rsidRDefault="00EE7AC6" w:rsidP="00EE7AC6">
      <w:pPr>
        <w:autoSpaceDE w:val="0"/>
        <w:autoSpaceDN w:val="0"/>
        <w:adjustRightInd w:val="0"/>
        <w:jc w:val="both"/>
        <w:rPr>
          <w:bCs/>
        </w:rPr>
      </w:pPr>
    </w:p>
    <w:p w:rsidR="00EE7AC6" w:rsidRPr="000F4C67" w:rsidRDefault="00EE7AC6" w:rsidP="00EE7AC6">
      <w:pPr>
        <w:autoSpaceDE w:val="0"/>
        <w:autoSpaceDN w:val="0"/>
        <w:adjustRightInd w:val="0"/>
        <w:jc w:val="both"/>
        <w:rPr>
          <w:bCs/>
        </w:rPr>
      </w:pPr>
    </w:p>
    <w:p w:rsidR="00EE7AC6" w:rsidRPr="000F4C67" w:rsidRDefault="00EE7AC6" w:rsidP="00EE7AC6">
      <w:pPr>
        <w:autoSpaceDE w:val="0"/>
        <w:autoSpaceDN w:val="0"/>
        <w:adjustRightInd w:val="0"/>
        <w:jc w:val="both"/>
        <w:rPr>
          <w:bCs/>
        </w:rPr>
      </w:pPr>
      <w:r w:rsidRPr="000F4C67">
        <w:rPr>
          <w:bCs/>
        </w:rPr>
        <w:t>Линчевская</w:t>
      </w:r>
    </w:p>
    <w:p w:rsidR="00EE7AC6" w:rsidRPr="000F4C67" w:rsidRDefault="00EE7AC6" w:rsidP="00EE7AC6">
      <w:pPr>
        <w:autoSpaceDE w:val="0"/>
        <w:autoSpaceDN w:val="0"/>
        <w:adjustRightInd w:val="0"/>
        <w:jc w:val="both"/>
      </w:pPr>
      <w:r w:rsidRPr="000F4C67">
        <w:rPr>
          <w:bCs/>
        </w:rPr>
        <w:t>29-979</w:t>
      </w:r>
    </w:p>
    <w:p w:rsidR="00A530CD" w:rsidRDefault="00A530CD"/>
    <w:p w:rsidR="00A530CD" w:rsidRDefault="00A530CD"/>
    <w:p w:rsidR="00A530CD" w:rsidRDefault="00A530CD"/>
    <w:p w:rsidR="00EE7AC6" w:rsidRPr="00EE7AC6" w:rsidRDefault="00EE7AC6" w:rsidP="00EE7AC6">
      <w:pPr>
        <w:jc w:val="center"/>
      </w:pPr>
      <w:r w:rsidRPr="00EE7AC6">
        <w:t xml:space="preserve">АДМИНИСТРАЦИЯ    </w:t>
      </w:r>
    </w:p>
    <w:p w:rsidR="00EE7AC6" w:rsidRPr="00EE7AC6" w:rsidRDefault="00EE7AC6" w:rsidP="00EE7AC6">
      <w:pPr>
        <w:jc w:val="center"/>
      </w:pPr>
      <w:r w:rsidRPr="00EE7AC6">
        <w:t>РЕПЬЕВСКОГО  СЕЛЬСОВЕТА</w:t>
      </w:r>
    </w:p>
    <w:p w:rsidR="00EE7AC6" w:rsidRPr="00EE7AC6" w:rsidRDefault="00EE7AC6" w:rsidP="00EE7AC6">
      <w:pPr>
        <w:jc w:val="center"/>
      </w:pPr>
      <w:r w:rsidRPr="00EE7AC6">
        <w:t>ТОГУЧИНСКОГО  РАЙОНА</w:t>
      </w:r>
    </w:p>
    <w:p w:rsidR="00EE7AC6" w:rsidRPr="00EE7AC6" w:rsidRDefault="00EE7AC6" w:rsidP="00EE7AC6">
      <w:pPr>
        <w:jc w:val="center"/>
      </w:pPr>
      <w:r w:rsidRPr="00EE7AC6">
        <w:t>НОВОСИБИРСКОЙ  ОБЛАСТИ</w:t>
      </w:r>
    </w:p>
    <w:p w:rsidR="00EE7AC6" w:rsidRPr="00EE7AC6" w:rsidRDefault="00EE7AC6" w:rsidP="00EE7AC6">
      <w:pPr>
        <w:jc w:val="center"/>
      </w:pPr>
    </w:p>
    <w:p w:rsidR="00EE7AC6" w:rsidRPr="00EE7AC6" w:rsidRDefault="00EE7AC6" w:rsidP="00EE7AC6">
      <w:pPr>
        <w:jc w:val="center"/>
      </w:pPr>
    </w:p>
    <w:p w:rsidR="00EE7AC6" w:rsidRPr="00EE7AC6" w:rsidRDefault="00EE7AC6" w:rsidP="00EE7AC6">
      <w:pPr>
        <w:jc w:val="center"/>
      </w:pPr>
      <w:r w:rsidRPr="00EE7AC6">
        <w:t>ПОСТАНОВЛЕНИЕ</w:t>
      </w:r>
    </w:p>
    <w:p w:rsidR="00EE7AC6" w:rsidRPr="00EE7AC6" w:rsidRDefault="00EE7AC6" w:rsidP="00EE7AC6"/>
    <w:p w:rsidR="00EE7AC6" w:rsidRPr="00EE7AC6" w:rsidRDefault="00EE7AC6" w:rsidP="00EE7AC6">
      <w:pPr>
        <w:jc w:val="center"/>
      </w:pPr>
      <w:r w:rsidRPr="00EE7AC6">
        <w:t>02.11.2020 №  141</w:t>
      </w:r>
    </w:p>
    <w:p w:rsidR="00EE7AC6" w:rsidRPr="00EE7AC6" w:rsidRDefault="00EE7AC6" w:rsidP="00EE7AC6">
      <w:pPr>
        <w:jc w:val="center"/>
      </w:pPr>
    </w:p>
    <w:p w:rsidR="00EE7AC6" w:rsidRPr="00EE7AC6" w:rsidRDefault="00EE7AC6" w:rsidP="00EE7AC6">
      <w:pPr>
        <w:jc w:val="center"/>
      </w:pPr>
      <w:r w:rsidRPr="00EE7AC6">
        <w:t>с. Репьево</w:t>
      </w:r>
    </w:p>
    <w:p w:rsidR="00EE7AC6" w:rsidRPr="00EE7AC6" w:rsidRDefault="00EE7AC6" w:rsidP="00EE7AC6">
      <w:pPr>
        <w:jc w:val="center"/>
      </w:pPr>
    </w:p>
    <w:p w:rsidR="00EE7AC6" w:rsidRPr="00EE7AC6" w:rsidRDefault="00EE7AC6" w:rsidP="00EE7AC6">
      <w:pPr>
        <w:jc w:val="center"/>
      </w:pPr>
      <w:r w:rsidRPr="00EE7AC6">
        <w:rPr>
          <w:lang w:eastAsia="zh-CN"/>
        </w:rPr>
        <w:t xml:space="preserve">О внесении изменений в </w:t>
      </w:r>
      <w:proofErr w:type="gramStart"/>
      <w:r w:rsidRPr="00EE7AC6">
        <w:rPr>
          <w:bCs/>
        </w:rPr>
        <w:t>административный</w:t>
      </w:r>
      <w:proofErr w:type="gramEnd"/>
      <w:r w:rsidRPr="00EE7AC6">
        <w:rPr>
          <w:bCs/>
        </w:rPr>
        <w:t xml:space="preserve"> регламента предоставления муниципальной услуги по </w:t>
      </w:r>
      <w:r w:rsidRPr="00EE7AC6">
        <w:t>выдаче разрешения на использование земель или земельных участков без предоставления земельных участков и установления сервитута</w:t>
      </w:r>
      <w:r w:rsidRPr="00EE7AC6">
        <w:rPr>
          <w:lang w:eastAsia="zh-CN"/>
        </w:rPr>
        <w:t xml:space="preserve">, утвержденный постановлением администрации Репьевского сельсовета Тогучинского района Новосибирской области от </w:t>
      </w:r>
      <w:r w:rsidRPr="00EE7AC6">
        <w:t>31.05.2018 № 61</w:t>
      </w:r>
    </w:p>
    <w:p w:rsidR="00EE7AC6" w:rsidRPr="00EE7AC6" w:rsidRDefault="00EE7AC6" w:rsidP="00EE7AC6">
      <w:pPr>
        <w:jc w:val="center"/>
        <w:rPr>
          <w:lang w:eastAsia="zh-CN"/>
        </w:rPr>
      </w:pPr>
    </w:p>
    <w:p w:rsidR="00EE7AC6" w:rsidRPr="00EE7AC6" w:rsidRDefault="00EE7AC6" w:rsidP="00EE7AC6">
      <w:pPr>
        <w:suppressAutoHyphens/>
        <w:ind w:firstLine="708"/>
        <w:jc w:val="both"/>
        <w:rPr>
          <w:bCs/>
          <w:lang w:eastAsia="zh-CN"/>
        </w:rPr>
      </w:pPr>
      <w:r w:rsidRPr="00EE7AC6">
        <w:rPr>
          <w:lang w:eastAsia="zh-CN"/>
        </w:rPr>
        <w:t>На основании Экспертного заключения от 23.10.2020 № 4992-03-12/9,  администрация Репьевского сельсовета Тогучинского района Новосибирской области</w:t>
      </w:r>
    </w:p>
    <w:p w:rsidR="00EE7AC6" w:rsidRPr="00EE7AC6" w:rsidRDefault="00EE7AC6" w:rsidP="00EE7AC6">
      <w:pPr>
        <w:suppressAutoHyphens/>
        <w:ind w:firstLine="708"/>
        <w:jc w:val="both"/>
        <w:rPr>
          <w:lang w:eastAsia="zh-CN"/>
        </w:rPr>
      </w:pPr>
    </w:p>
    <w:p w:rsidR="00EE7AC6" w:rsidRPr="00EE7AC6" w:rsidRDefault="00EE7AC6" w:rsidP="00EE7AC6">
      <w:pPr>
        <w:suppressAutoHyphens/>
        <w:jc w:val="both"/>
        <w:rPr>
          <w:lang w:eastAsia="zh-CN"/>
        </w:rPr>
      </w:pPr>
      <w:r w:rsidRPr="00EE7AC6">
        <w:rPr>
          <w:lang w:eastAsia="zh-CN"/>
        </w:rPr>
        <w:t>ПОСТАНОВЛЯЕТ:</w:t>
      </w:r>
    </w:p>
    <w:p w:rsidR="00EE7AC6" w:rsidRPr="00EE7AC6" w:rsidRDefault="00EE7AC6" w:rsidP="00EE7AC6">
      <w:pPr>
        <w:ind w:firstLine="851"/>
        <w:jc w:val="both"/>
      </w:pPr>
      <w:r w:rsidRPr="00EE7AC6">
        <w:rPr>
          <w:lang w:eastAsia="zh-CN"/>
        </w:rPr>
        <w:t xml:space="preserve">1. Внести изменения в  </w:t>
      </w:r>
      <w:r w:rsidRPr="00EE7AC6">
        <w:rPr>
          <w:bCs/>
        </w:rPr>
        <w:t xml:space="preserve">административный регламент предоставления муниципальной услуги по </w:t>
      </w:r>
      <w:r w:rsidRPr="00EE7AC6">
        <w:t>выдаче разрешения на использование земель или земельных участков без предоставления земельных участков и установления сервитута (далее по тексту - административный регламент)</w:t>
      </w:r>
      <w:r w:rsidRPr="00EE7AC6">
        <w:rPr>
          <w:lang w:eastAsia="zh-CN"/>
        </w:rPr>
        <w:t xml:space="preserve">, утвержденный постановлением администрации Репьевского сельсовета Тогучинского района Новосибирской области от </w:t>
      </w:r>
      <w:r w:rsidRPr="00EE7AC6">
        <w:t>31.05.2018 № 61:</w:t>
      </w:r>
    </w:p>
    <w:p w:rsidR="00EE7AC6" w:rsidRPr="00EE7AC6" w:rsidRDefault="00EE7AC6" w:rsidP="00EE7AC6">
      <w:pPr>
        <w:ind w:firstLine="709"/>
        <w:jc w:val="both"/>
      </w:pPr>
      <w:r w:rsidRPr="00EE7AC6">
        <w:t>1.1. Пункт 2.7. изложить в следующей редакции:</w:t>
      </w:r>
    </w:p>
    <w:p w:rsidR="00EE7AC6" w:rsidRPr="00EE7AC6" w:rsidRDefault="00EE7AC6" w:rsidP="00EE7AC6">
      <w:pPr>
        <w:ind w:firstLine="709"/>
        <w:jc w:val="both"/>
      </w:pPr>
      <w:r w:rsidRPr="00EE7AC6">
        <w:t>«2.7. Запрещается требовать от заявителя:</w:t>
      </w:r>
    </w:p>
    <w:p w:rsidR="00EE7AC6" w:rsidRPr="00EE7AC6" w:rsidRDefault="00EE7AC6" w:rsidP="00EE7AC6">
      <w:pPr>
        <w:ind w:firstLine="851"/>
        <w:jc w:val="both"/>
      </w:pPr>
      <w:bookmarkStart w:id="3" w:name="dst36"/>
      <w:bookmarkEnd w:id="3"/>
      <w:r w:rsidRPr="00EE7AC6">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E7AC6" w:rsidRPr="00EE7AC6" w:rsidRDefault="00EE7AC6" w:rsidP="00EE7AC6">
      <w:pPr>
        <w:ind w:firstLine="851"/>
        <w:jc w:val="both"/>
      </w:pPr>
      <w:bookmarkStart w:id="4" w:name="dst159"/>
      <w:bookmarkEnd w:id="4"/>
      <w:proofErr w:type="gramStart"/>
      <w:r w:rsidRPr="00EE7AC6">
        <w:lastRenderedPageBreak/>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anchor="dst100010" w:history="1">
        <w:r w:rsidRPr="00EE7AC6">
          <w:rPr>
            <w:color w:val="0000FF"/>
            <w:u w:val="single"/>
          </w:rPr>
          <w:t>частью 1 статьи 1</w:t>
        </w:r>
      </w:hyperlink>
      <w:r w:rsidRPr="00EE7AC6">
        <w:t> Федерального закона № 210-ФЗ муниципальных услуг, в соответствии с нормативными правовыми актами Российской Федерации</w:t>
      </w:r>
      <w:proofErr w:type="gramEnd"/>
      <w:r w:rsidRPr="00EE7AC6">
        <w:t>,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anchor="dst43" w:history="1">
        <w:r w:rsidRPr="00EE7AC6">
          <w:rPr>
            <w:u w:val="single"/>
          </w:rPr>
          <w:t>частью 6</w:t>
        </w:r>
      </w:hyperlink>
      <w:r w:rsidRPr="00EE7AC6">
        <w:t> статьи 1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E7AC6" w:rsidRPr="00EE7AC6" w:rsidRDefault="00EE7AC6" w:rsidP="00EE7AC6">
      <w:pPr>
        <w:ind w:firstLine="851"/>
        <w:jc w:val="both"/>
      </w:pPr>
      <w:bookmarkStart w:id="5" w:name="dst38"/>
      <w:bookmarkEnd w:id="5"/>
      <w:proofErr w:type="gramStart"/>
      <w:r w:rsidRPr="00EE7AC6">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anchor="dst100056" w:history="1">
        <w:r w:rsidRPr="00EE7AC6">
          <w:rPr>
            <w:color w:val="0000FF"/>
            <w:u w:val="single"/>
          </w:rPr>
          <w:t>части 1 статьи 9</w:t>
        </w:r>
      </w:hyperlink>
      <w:r w:rsidRPr="00EE7AC6">
        <w:t> </w:t>
      </w:r>
      <w:bookmarkStart w:id="6" w:name="dst290"/>
      <w:bookmarkEnd w:id="6"/>
      <w:r w:rsidRPr="00EE7AC6">
        <w:t>Федерального закона № 210-ФЗ.</w:t>
      </w:r>
      <w:proofErr w:type="gramEnd"/>
    </w:p>
    <w:p w:rsidR="00EE7AC6" w:rsidRPr="00EE7AC6" w:rsidRDefault="00EE7AC6" w:rsidP="00EE7AC6">
      <w:pPr>
        <w:ind w:firstLine="851"/>
        <w:jc w:val="both"/>
      </w:pPr>
      <w:r w:rsidRPr="00EE7AC6">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E7AC6" w:rsidRPr="00EE7AC6" w:rsidRDefault="00EE7AC6" w:rsidP="00EE7AC6">
      <w:pPr>
        <w:ind w:firstLine="851"/>
        <w:jc w:val="both"/>
      </w:pPr>
      <w:bookmarkStart w:id="7" w:name="dst291"/>
      <w:bookmarkEnd w:id="7"/>
      <w:r w:rsidRPr="00EE7AC6">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E7AC6" w:rsidRPr="00EE7AC6" w:rsidRDefault="00EE7AC6" w:rsidP="00EE7AC6">
      <w:pPr>
        <w:ind w:firstLine="851"/>
        <w:jc w:val="both"/>
      </w:pPr>
      <w:bookmarkStart w:id="8" w:name="dst292"/>
      <w:bookmarkEnd w:id="8"/>
      <w:r w:rsidRPr="00EE7AC6">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E7AC6" w:rsidRPr="00EE7AC6" w:rsidRDefault="00EE7AC6" w:rsidP="00EE7AC6">
      <w:pPr>
        <w:ind w:firstLine="851"/>
        <w:jc w:val="both"/>
      </w:pPr>
      <w:bookmarkStart w:id="9" w:name="dst293"/>
      <w:bookmarkEnd w:id="9"/>
      <w:r w:rsidRPr="00EE7AC6">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E7AC6" w:rsidRPr="00EE7AC6" w:rsidRDefault="00EE7AC6" w:rsidP="00EE7AC6">
      <w:pPr>
        <w:ind w:firstLine="851"/>
        <w:jc w:val="both"/>
      </w:pPr>
      <w:bookmarkStart w:id="10" w:name="dst294"/>
      <w:bookmarkEnd w:id="10"/>
      <w:proofErr w:type="gramStart"/>
      <w:r w:rsidRPr="00EE7AC6">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anchor="dst100352" w:history="1">
        <w:r w:rsidRPr="00EE7AC6">
          <w:rPr>
            <w:color w:val="0000FF"/>
            <w:u w:val="single"/>
          </w:rPr>
          <w:t>частью 1.1 статьи 16</w:t>
        </w:r>
      </w:hyperlink>
      <w:r w:rsidRPr="00EE7AC6">
        <w:t>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EE7AC6">
        <w:t xml:space="preserve"> за подписью руководителя органа, предоставляющего муниципальную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anchor="dst100352" w:history="1">
        <w:r w:rsidRPr="00EE7AC6">
          <w:rPr>
            <w:color w:val="0000FF"/>
            <w:u w:val="single"/>
          </w:rPr>
          <w:t>частью 1.1 статьи 16</w:t>
        </w:r>
      </w:hyperlink>
      <w:r w:rsidRPr="00EE7AC6">
        <w:t> Федерального закона № 210-ФЗ., уведомляется заявитель, а также приносятся извинения за доставленные неудобства</w:t>
      </w:r>
      <w:proofErr w:type="gramStart"/>
      <w:r w:rsidRPr="00EE7AC6">
        <w:t>.»</w:t>
      </w:r>
      <w:proofErr w:type="gramEnd"/>
    </w:p>
    <w:p w:rsidR="00EE7AC6" w:rsidRPr="00EE7AC6" w:rsidRDefault="00EE7AC6" w:rsidP="00EE7AC6">
      <w:pPr>
        <w:ind w:firstLine="709"/>
        <w:jc w:val="both"/>
      </w:pPr>
    </w:p>
    <w:p w:rsidR="00EE7AC6" w:rsidRPr="00EE7AC6" w:rsidRDefault="00EE7AC6" w:rsidP="00EE7AC6">
      <w:pPr>
        <w:ind w:firstLine="709"/>
        <w:jc w:val="both"/>
      </w:pPr>
      <w:r w:rsidRPr="00EE7AC6">
        <w:t xml:space="preserve">1.2. Раздел </w:t>
      </w:r>
      <w:r w:rsidRPr="00EE7AC6">
        <w:rPr>
          <w:lang w:val="en-US"/>
        </w:rPr>
        <w:t>V</w:t>
      </w:r>
      <w:r w:rsidRPr="00EE7AC6">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изложить в следующей редакции:</w:t>
      </w:r>
    </w:p>
    <w:p w:rsidR="00EE7AC6" w:rsidRPr="00EE7AC6" w:rsidRDefault="00EE7AC6" w:rsidP="00EE7AC6">
      <w:pPr>
        <w:ind w:firstLine="709"/>
        <w:jc w:val="center"/>
      </w:pPr>
      <w:r w:rsidRPr="00EE7AC6">
        <w:lastRenderedPageBreak/>
        <w:t>«</w:t>
      </w:r>
      <w:r w:rsidRPr="00EE7AC6">
        <w:rPr>
          <w:lang w:val="en-US"/>
        </w:rPr>
        <w:t>V</w:t>
      </w:r>
      <w:r w:rsidRPr="00EE7AC6">
        <w:t xml:space="preserve">. Досудебный (внесудебный) порядок обжалования решений и действий (бездействия) органа, предоставляющего муниципальную услугу, </w:t>
      </w:r>
      <w:r w:rsidRPr="00EE7AC6">
        <w:br/>
        <w:t>а также должностных лиц, муниципальных служащих</w:t>
      </w:r>
    </w:p>
    <w:p w:rsidR="00EE7AC6" w:rsidRPr="00EE7AC6" w:rsidRDefault="00EE7AC6" w:rsidP="00EE7AC6">
      <w:pPr>
        <w:shd w:val="clear" w:color="auto" w:fill="FFFFFF"/>
        <w:spacing w:line="315" w:lineRule="atLeast"/>
        <w:ind w:firstLine="540"/>
        <w:jc w:val="both"/>
        <w:rPr>
          <w:color w:val="000000"/>
        </w:rPr>
      </w:pPr>
      <w:r w:rsidRPr="00EE7AC6">
        <w:rPr>
          <w:color w:val="000000"/>
        </w:rPr>
        <w:t xml:space="preserve">Заявитель может обратиться с </w:t>
      </w:r>
      <w:proofErr w:type="gramStart"/>
      <w:r w:rsidRPr="00EE7AC6">
        <w:rPr>
          <w:color w:val="000000"/>
        </w:rPr>
        <w:t>жалобой</w:t>
      </w:r>
      <w:proofErr w:type="gramEnd"/>
      <w:r w:rsidRPr="00EE7AC6">
        <w:rPr>
          <w:color w:val="000000"/>
        </w:rPr>
        <w:t xml:space="preserve"> в том числе в следующих случаях:</w:t>
      </w:r>
    </w:p>
    <w:p w:rsidR="00EE7AC6" w:rsidRPr="00EE7AC6" w:rsidRDefault="00EE7AC6" w:rsidP="00EE7AC6">
      <w:pPr>
        <w:shd w:val="clear" w:color="auto" w:fill="FFFFFF"/>
        <w:spacing w:line="315" w:lineRule="atLeast"/>
        <w:ind w:firstLine="540"/>
        <w:jc w:val="both"/>
      </w:pPr>
      <w:bookmarkStart w:id="11" w:name="dst220"/>
      <w:bookmarkEnd w:id="11"/>
      <w:r w:rsidRPr="00EE7AC6">
        <w:rPr>
          <w:color w:val="000000"/>
        </w:rPr>
        <w:t>1) нарушение срока регистрации запроса о предоставлении муниципальной услуги, запроса, указанного в </w:t>
      </w:r>
      <w:hyperlink r:id="rId14" w:anchor="dst244" w:history="1">
        <w:r w:rsidRPr="00EE7AC6">
          <w:rPr>
            <w:color w:val="666699"/>
          </w:rPr>
          <w:t>статье 15.1</w:t>
        </w:r>
      </w:hyperlink>
      <w:r w:rsidRPr="00EE7AC6">
        <w:rPr>
          <w:color w:val="000000"/>
        </w:rPr>
        <w:t> </w:t>
      </w:r>
      <w:bookmarkStart w:id="12" w:name="dst221"/>
      <w:bookmarkEnd w:id="12"/>
      <w:r w:rsidRPr="00EE7AC6">
        <w:t>Федерального закона № 210-ФЗ.</w:t>
      </w:r>
    </w:p>
    <w:p w:rsidR="00EE7AC6" w:rsidRPr="00EE7AC6" w:rsidRDefault="00EE7AC6" w:rsidP="00EE7AC6">
      <w:pPr>
        <w:shd w:val="clear" w:color="auto" w:fill="FFFFFF"/>
        <w:spacing w:line="315" w:lineRule="atLeast"/>
        <w:ind w:firstLine="540"/>
        <w:jc w:val="both"/>
        <w:rPr>
          <w:color w:val="000000"/>
        </w:rPr>
      </w:pPr>
      <w:r w:rsidRPr="00EE7AC6">
        <w:rPr>
          <w:color w:val="000000"/>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anchor="dst100354" w:history="1">
        <w:r w:rsidRPr="00EE7AC6">
          <w:rPr>
            <w:color w:val="666699"/>
          </w:rPr>
          <w:t>частью 1.3 статьи 16</w:t>
        </w:r>
      </w:hyperlink>
      <w:r w:rsidRPr="00EE7AC6">
        <w:rPr>
          <w:color w:val="000000"/>
        </w:rPr>
        <w:t> </w:t>
      </w:r>
      <w:r w:rsidRPr="00EE7AC6">
        <w:t>Федерального закона № 210-ФЗ.</w:t>
      </w:r>
      <w:r w:rsidRPr="00EE7AC6">
        <w:rPr>
          <w:color w:val="000000"/>
        </w:rPr>
        <w:t>;</w:t>
      </w:r>
    </w:p>
    <w:p w:rsidR="00EE7AC6" w:rsidRPr="00EE7AC6" w:rsidRDefault="00EE7AC6" w:rsidP="00EE7AC6">
      <w:pPr>
        <w:shd w:val="clear" w:color="auto" w:fill="FFFFFF"/>
        <w:spacing w:line="315" w:lineRule="atLeast"/>
        <w:ind w:firstLine="540"/>
        <w:jc w:val="both"/>
        <w:rPr>
          <w:color w:val="000000"/>
        </w:rPr>
      </w:pPr>
      <w:bookmarkStart w:id="13" w:name="dst295"/>
      <w:bookmarkEnd w:id="13"/>
      <w:r w:rsidRPr="00EE7AC6">
        <w:rPr>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E7AC6" w:rsidRPr="00EE7AC6" w:rsidRDefault="00EE7AC6" w:rsidP="00EE7AC6">
      <w:pPr>
        <w:shd w:val="clear" w:color="auto" w:fill="FFFFFF"/>
        <w:spacing w:line="315" w:lineRule="atLeast"/>
        <w:ind w:firstLine="540"/>
        <w:jc w:val="both"/>
        <w:rPr>
          <w:color w:val="000000"/>
        </w:rPr>
      </w:pPr>
      <w:bookmarkStart w:id="14" w:name="dst103"/>
      <w:bookmarkEnd w:id="14"/>
      <w:r w:rsidRPr="00EE7AC6">
        <w:rPr>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E7AC6" w:rsidRPr="00EE7AC6" w:rsidRDefault="00EE7AC6" w:rsidP="00EE7AC6">
      <w:pPr>
        <w:shd w:val="clear" w:color="auto" w:fill="FFFFFF"/>
        <w:spacing w:line="315" w:lineRule="atLeast"/>
        <w:ind w:firstLine="540"/>
        <w:jc w:val="both"/>
        <w:rPr>
          <w:color w:val="000000"/>
        </w:rPr>
      </w:pPr>
      <w:bookmarkStart w:id="15" w:name="dst222"/>
      <w:bookmarkEnd w:id="15"/>
      <w:proofErr w:type="gramStart"/>
      <w:r w:rsidRPr="00EE7AC6">
        <w:rPr>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E7AC6">
        <w:rPr>
          <w:color w:val="00000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anchor="dst100354" w:history="1">
        <w:r w:rsidRPr="00EE7AC6">
          <w:rPr>
            <w:color w:val="666699"/>
          </w:rPr>
          <w:t>частью 1.3 статьи 16</w:t>
        </w:r>
      </w:hyperlink>
      <w:r w:rsidRPr="00EE7AC6">
        <w:rPr>
          <w:color w:val="000000"/>
        </w:rPr>
        <w:t> </w:t>
      </w:r>
      <w:r w:rsidRPr="00EE7AC6">
        <w:t>Федерального закона № 210-ФЗ.</w:t>
      </w:r>
      <w:r w:rsidRPr="00EE7AC6">
        <w:rPr>
          <w:color w:val="000000"/>
        </w:rPr>
        <w:t>;</w:t>
      </w:r>
    </w:p>
    <w:p w:rsidR="00EE7AC6" w:rsidRPr="00EE7AC6" w:rsidRDefault="00EE7AC6" w:rsidP="00EE7AC6">
      <w:pPr>
        <w:shd w:val="clear" w:color="auto" w:fill="FFFFFF"/>
        <w:spacing w:line="315" w:lineRule="atLeast"/>
        <w:ind w:firstLine="540"/>
        <w:jc w:val="both"/>
        <w:rPr>
          <w:color w:val="000000"/>
        </w:rPr>
      </w:pPr>
      <w:bookmarkStart w:id="16" w:name="dst105"/>
      <w:bookmarkEnd w:id="16"/>
      <w:r w:rsidRPr="00EE7AC6">
        <w:rPr>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E7AC6" w:rsidRPr="00EE7AC6" w:rsidRDefault="00EE7AC6" w:rsidP="00EE7AC6">
      <w:pPr>
        <w:shd w:val="clear" w:color="auto" w:fill="FFFFFF"/>
        <w:spacing w:line="315" w:lineRule="atLeast"/>
        <w:ind w:firstLine="540"/>
        <w:jc w:val="both"/>
        <w:rPr>
          <w:color w:val="000000"/>
        </w:rPr>
      </w:pPr>
      <w:bookmarkStart w:id="17" w:name="dst223"/>
      <w:bookmarkEnd w:id="17"/>
      <w:proofErr w:type="gramStart"/>
      <w:r w:rsidRPr="00EE7AC6">
        <w:rPr>
          <w:color w:val="00000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7" w:anchor="dst100352" w:history="1">
        <w:r w:rsidRPr="00EE7AC6">
          <w:rPr>
            <w:color w:val="666699"/>
          </w:rPr>
          <w:t>частью 1.1 статьи 16</w:t>
        </w:r>
      </w:hyperlink>
      <w:r w:rsidRPr="00EE7AC6">
        <w:rPr>
          <w:color w:val="000000"/>
        </w:rPr>
        <w:t> </w:t>
      </w:r>
      <w:r w:rsidRPr="00EE7AC6">
        <w:t>Федерального закона № 210-ФЗ.</w:t>
      </w:r>
      <w:r w:rsidRPr="00EE7AC6">
        <w:rPr>
          <w:color w:val="000000"/>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E7AC6">
        <w:rPr>
          <w:color w:val="00000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EE7AC6">
        <w:rPr>
          <w:color w:val="000000"/>
        </w:rPr>
        <w:lastRenderedPageBreak/>
        <w:t>соответствующих муниципальных услуг в полном объеме в порядке, определенном </w:t>
      </w:r>
      <w:hyperlink r:id="rId18" w:anchor="dst100354" w:history="1">
        <w:r w:rsidRPr="00EE7AC6">
          <w:rPr>
            <w:color w:val="666699"/>
          </w:rPr>
          <w:t>частью 1.3 статьи 16</w:t>
        </w:r>
      </w:hyperlink>
      <w:r w:rsidRPr="00EE7AC6">
        <w:rPr>
          <w:color w:val="000000"/>
        </w:rPr>
        <w:t> </w:t>
      </w:r>
      <w:r w:rsidRPr="00EE7AC6">
        <w:t>Федерального закона № 210-ФЗ.</w:t>
      </w:r>
      <w:r w:rsidRPr="00EE7AC6">
        <w:rPr>
          <w:color w:val="000000"/>
        </w:rPr>
        <w:t>;</w:t>
      </w:r>
    </w:p>
    <w:p w:rsidR="00EE7AC6" w:rsidRPr="00EE7AC6" w:rsidRDefault="00EE7AC6" w:rsidP="00EE7AC6">
      <w:pPr>
        <w:shd w:val="clear" w:color="auto" w:fill="FFFFFF"/>
        <w:spacing w:line="315" w:lineRule="atLeast"/>
        <w:ind w:firstLine="540"/>
        <w:jc w:val="both"/>
        <w:rPr>
          <w:color w:val="000000"/>
        </w:rPr>
      </w:pPr>
      <w:bookmarkStart w:id="18" w:name="dst224"/>
      <w:bookmarkEnd w:id="18"/>
      <w:r w:rsidRPr="00EE7AC6">
        <w:rPr>
          <w:color w:val="000000"/>
        </w:rPr>
        <w:t>8) нарушение срока или порядка выдачи документов по результатам предоставления муниципальной услуги;</w:t>
      </w:r>
    </w:p>
    <w:p w:rsidR="00EE7AC6" w:rsidRPr="00EE7AC6" w:rsidRDefault="00EE7AC6" w:rsidP="00EE7AC6">
      <w:pPr>
        <w:shd w:val="clear" w:color="auto" w:fill="FFFFFF"/>
        <w:spacing w:line="315" w:lineRule="atLeast"/>
        <w:ind w:firstLine="540"/>
        <w:jc w:val="both"/>
        <w:rPr>
          <w:color w:val="000000"/>
        </w:rPr>
      </w:pPr>
      <w:bookmarkStart w:id="19" w:name="dst225"/>
      <w:bookmarkEnd w:id="19"/>
      <w:proofErr w:type="gramStart"/>
      <w:r w:rsidRPr="00EE7AC6">
        <w:rPr>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E7AC6">
        <w:rPr>
          <w:color w:val="00000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anchor="dst100354" w:history="1">
        <w:r w:rsidRPr="00EE7AC6">
          <w:rPr>
            <w:color w:val="666699"/>
          </w:rPr>
          <w:t>частью 1.3 статьи 16</w:t>
        </w:r>
      </w:hyperlink>
      <w:r w:rsidRPr="00EE7AC6">
        <w:rPr>
          <w:color w:val="000000"/>
        </w:rPr>
        <w:t> </w:t>
      </w:r>
      <w:r w:rsidRPr="00EE7AC6">
        <w:t>Федерального закона № 210-ФЗ</w:t>
      </w:r>
      <w:proofErr w:type="gramStart"/>
      <w:r w:rsidRPr="00EE7AC6">
        <w:t>.</w:t>
      </w:r>
      <w:r w:rsidRPr="00EE7AC6">
        <w:rPr>
          <w:color w:val="000000"/>
        </w:rPr>
        <w:t>.</w:t>
      </w:r>
      <w:proofErr w:type="gramEnd"/>
    </w:p>
    <w:p w:rsidR="00EE7AC6" w:rsidRPr="00EE7AC6" w:rsidRDefault="00EE7AC6" w:rsidP="00EE7AC6">
      <w:pPr>
        <w:shd w:val="clear" w:color="auto" w:fill="FFFFFF"/>
        <w:spacing w:line="315" w:lineRule="atLeast"/>
        <w:ind w:firstLine="540"/>
        <w:jc w:val="both"/>
        <w:rPr>
          <w:color w:val="000000"/>
        </w:rPr>
      </w:pPr>
      <w:bookmarkStart w:id="20" w:name="dst296"/>
      <w:bookmarkEnd w:id="20"/>
      <w:r w:rsidRPr="00EE7AC6">
        <w:rPr>
          <w:color w:val="00000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anchor="dst290" w:history="1">
        <w:r w:rsidRPr="00EE7AC6">
          <w:rPr>
            <w:color w:val="666699"/>
          </w:rPr>
          <w:t>пунктом 4 части 1 статьи 7</w:t>
        </w:r>
      </w:hyperlink>
      <w:r w:rsidRPr="00EE7AC6">
        <w:rPr>
          <w:color w:val="000000"/>
        </w:rPr>
        <w:t> </w:t>
      </w:r>
      <w:r w:rsidRPr="00EE7AC6">
        <w:t>Федерального закона № 210-ФЗ.</w:t>
      </w:r>
      <w:r w:rsidRPr="00EE7AC6">
        <w:rPr>
          <w:color w:val="00000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anchor="dst100354" w:history="1">
        <w:r w:rsidRPr="00EE7AC6">
          <w:rPr>
            <w:color w:val="666699"/>
          </w:rPr>
          <w:t>частью 1.3 статьи 16</w:t>
        </w:r>
      </w:hyperlink>
      <w:r w:rsidRPr="00EE7AC6">
        <w:rPr>
          <w:color w:val="000000"/>
        </w:rPr>
        <w:t> </w:t>
      </w:r>
      <w:r w:rsidRPr="00EE7AC6">
        <w:t>Федерального закона № 210-ФЗ.</w:t>
      </w:r>
    </w:p>
    <w:p w:rsidR="00EE7AC6" w:rsidRPr="00EE7AC6" w:rsidRDefault="00EE7AC6" w:rsidP="00EE7AC6">
      <w:pPr>
        <w:ind w:firstLine="851"/>
        <w:jc w:val="both"/>
      </w:pPr>
    </w:p>
    <w:p w:rsidR="00EE7AC6" w:rsidRPr="00EE7AC6" w:rsidRDefault="00EE7AC6" w:rsidP="00EE7AC6">
      <w:pPr>
        <w:ind w:firstLine="851"/>
        <w:jc w:val="both"/>
      </w:pPr>
      <w:r w:rsidRPr="00EE7AC6">
        <w:t xml:space="preserve">1.3. </w:t>
      </w:r>
      <w:proofErr w:type="gramStart"/>
      <w:r w:rsidRPr="00EE7AC6">
        <w:t>Абзац 23 пункта 1.3. административного регламента дополнить словами «, поступившему в орган местного самоуправления или должностному лицу в письменной форме», слова «или в письменной» заменить на слова «и в письменной»</w:t>
      </w:r>
      <w:proofErr w:type="gramEnd"/>
    </w:p>
    <w:p w:rsidR="00EE7AC6" w:rsidRPr="00EE7AC6" w:rsidRDefault="00EE7AC6" w:rsidP="00EE7AC6">
      <w:pPr>
        <w:ind w:firstLine="851"/>
        <w:jc w:val="both"/>
      </w:pPr>
      <w:r w:rsidRPr="00EE7AC6">
        <w:t xml:space="preserve">1.4. В пункте 2.5.административного регламента слова «Федеральным законом от 24.07.2007 № 221-ФЗ «О государственном кадастре недвижимости» (далее – Федеральный закон № 221-ФЗ)» </w:t>
      </w:r>
      <w:proofErr w:type="gramStart"/>
      <w:r w:rsidRPr="00EE7AC6">
        <w:t>заменить на слова</w:t>
      </w:r>
      <w:proofErr w:type="gramEnd"/>
      <w:r w:rsidRPr="00EE7AC6">
        <w:t xml:space="preserve"> Федерального закона - «О кадастровой деятельности»</w:t>
      </w:r>
    </w:p>
    <w:p w:rsidR="00EE7AC6" w:rsidRPr="00EE7AC6" w:rsidRDefault="00EE7AC6" w:rsidP="00EE7AC6">
      <w:pPr>
        <w:ind w:firstLine="851"/>
        <w:jc w:val="both"/>
      </w:pPr>
      <w:r w:rsidRPr="00EE7AC6">
        <w:t xml:space="preserve">1.5. В пункте 2.6.2 административного регламента слова «Единого государственного реестра прав на недвижимое имущество и сделок с ним (ЕГРП)» </w:t>
      </w:r>
      <w:proofErr w:type="gramStart"/>
      <w:r w:rsidRPr="00EE7AC6">
        <w:t>заменить на слова</w:t>
      </w:r>
      <w:proofErr w:type="gramEnd"/>
      <w:r w:rsidRPr="00EE7AC6">
        <w:t xml:space="preserve"> «Единый государственный реестр недвижимости (ЕГРН)»</w:t>
      </w:r>
    </w:p>
    <w:p w:rsidR="00EE7AC6" w:rsidRPr="00EE7AC6" w:rsidRDefault="00EE7AC6" w:rsidP="00EE7AC6">
      <w:pPr>
        <w:ind w:firstLine="851"/>
        <w:jc w:val="both"/>
      </w:pPr>
      <w:r w:rsidRPr="00EE7AC6">
        <w:t>1.6. Абзац 10 пункта 2.16.2 административного регламента отменить.</w:t>
      </w:r>
    </w:p>
    <w:p w:rsidR="00EE7AC6" w:rsidRPr="00EE7AC6" w:rsidRDefault="00EE7AC6" w:rsidP="00EE7AC6">
      <w:pPr>
        <w:ind w:firstLine="851"/>
        <w:jc w:val="both"/>
      </w:pPr>
      <w:r w:rsidRPr="00EE7AC6">
        <w:t>2.  Опубликовать настоящее постановление в периодическом печатном издании «Репьевский Вестник» и обнародовать на официальном сайте администрации Репьевского сельсовета Тогучинского района Новосибирской области.</w:t>
      </w:r>
    </w:p>
    <w:p w:rsidR="00EE7AC6" w:rsidRPr="00EE7AC6" w:rsidRDefault="00EE7AC6" w:rsidP="00EE7AC6"/>
    <w:p w:rsidR="00EE7AC6" w:rsidRPr="00EE7AC6" w:rsidRDefault="00EE7AC6" w:rsidP="00EE7AC6"/>
    <w:p w:rsidR="00EE7AC6" w:rsidRPr="00EE7AC6" w:rsidRDefault="00EE7AC6" w:rsidP="00EE7AC6">
      <w:r w:rsidRPr="00EE7AC6">
        <w:t xml:space="preserve">Ио Главы Репьевского сельсовета </w:t>
      </w:r>
    </w:p>
    <w:p w:rsidR="00EE7AC6" w:rsidRPr="00EE7AC6" w:rsidRDefault="00EE7AC6" w:rsidP="00EE7AC6">
      <w:r w:rsidRPr="00EE7AC6">
        <w:t>Тогучинского района Новосибирской области                         О.С. Линчевская</w:t>
      </w:r>
    </w:p>
    <w:p w:rsidR="00EE7AC6" w:rsidRPr="00EE7AC6" w:rsidRDefault="00EE7AC6" w:rsidP="00EE7AC6"/>
    <w:p w:rsidR="00EE7AC6" w:rsidRPr="00EE7AC6" w:rsidRDefault="00EE7AC6" w:rsidP="00EE7AC6"/>
    <w:p w:rsidR="00EE7AC6" w:rsidRPr="00EE7AC6" w:rsidRDefault="00EE7AC6" w:rsidP="00EE7AC6">
      <w:r w:rsidRPr="00EE7AC6">
        <w:t>Линчевская</w:t>
      </w:r>
    </w:p>
    <w:p w:rsidR="00EE7AC6" w:rsidRPr="00EE7AC6" w:rsidRDefault="00EE7AC6" w:rsidP="00EE7AC6">
      <w:r w:rsidRPr="00EE7AC6">
        <w:t>29-979</w:t>
      </w:r>
    </w:p>
    <w:p w:rsidR="00273962" w:rsidRDefault="00273962"/>
    <w:p w:rsidR="00405EB0" w:rsidRDefault="00405EB0"/>
    <w:p w:rsidR="00405EB0" w:rsidRDefault="00405EB0"/>
    <w:p w:rsidR="00405EB0" w:rsidRDefault="00405EB0"/>
    <w:p w:rsidR="00405EB0" w:rsidRDefault="00405EB0"/>
    <w:p w:rsidR="00405EB0" w:rsidRDefault="00EE7AC6">
      <w:r>
        <w:rPr>
          <w:noProof/>
        </w:rPr>
        <w:drawing>
          <wp:inline distT="0" distB="0" distL="0" distR="0" wp14:anchorId="47F66F2C" wp14:editId="15198856">
            <wp:extent cx="5765800" cy="8491230"/>
            <wp:effectExtent l="0" t="0" r="635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765800" cy="8491230"/>
                    </a:xfrm>
                    <a:prstGeom prst="rect">
                      <a:avLst/>
                    </a:prstGeom>
                  </pic:spPr>
                </pic:pic>
              </a:graphicData>
            </a:graphic>
          </wp:inline>
        </w:drawing>
      </w:r>
    </w:p>
    <w:p w:rsidR="00405EB0" w:rsidRDefault="00405EB0"/>
    <w:p w:rsidR="00405EB0" w:rsidRDefault="00EE7AC6">
      <w:r>
        <w:rPr>
          <w:noProof/>
        </w:rPr>
        <w:drawing>
          <wp:inline distT="0" distB="0" distL="0" distR="0" wp14:anchorId="76FEE52D" wp14:editId="549889DE">
            <wp:extent cx="5905500" cy="6113785"/>
            <wp:effectExtent l="0" t="0" r="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909448" cy="6117872"/>
                    </a:xfrm>
                    <a:prstGeom prst="rect">
                      <a:avLst/>
                    </a:prstGeom>
                  </pic:spPr>
                </pic:pic>
              </a:graphicData>
            </a:graphic>
          </wp:inline>
        </w:drawing>
      </w:r>
    </w:p>
    <w:p w:rsidR="00273962" w:rsidRDefault="00273962"/>
    <w:p w:rsidR="00273962" w:rsidRDefault="00273962"/>
    <w:p w:rsidR="00273962" w:rsidRDefault="00273962"/>
    <w:p w:rsidR="00344A86" w:rsidRPr="00344A86" w:rsidRDefault="00344A86" w:rsidP="00344A86">
      <w:pPr>
        <w:tabs>
          <w:tab w:val="center" w:pos="0"/>
          <w:tab w:val="left" w:pos="708"/>
          <w:tab w:val="right" w:pos="9355"/>
        </w:tabs>
        <w:ind w:left="4678"/>
        <w:rPr>
          <w:sz w:val="20"/>
          <w:szCs w:val="20"/>
          <w:lang w:eastAsia="en-US"/>
        </w:rPr>
      </w:pPr>
      <w:bookmarkStart w:id="21" w:name="_GoBack"/>
      <w:bookmarkEnd w:id="21"/>
    </w:p>
    <w:tbl>
      <w:tblPr>
        <w:tblpPr w:leftFromText="180" w:rightFromText="180" w:vertAnchor="text" w:horzAnchor="margin" w:tblpY="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FB00FB" w:rsidRPr="00AC2E6A" w:rsidTr="00CB1435">
        <w:tc>
          <w:tcPr>
            <w:tcW w:w="5000" w:type="pct"/>
            <w:shd w:val="clear" w:color="auto" w:fill="auto"/>
          </w:tcPr>
          <w:p w:rsidR="00FB00FB" w:rsidRPr="00AC2E6A" w:rsidRDefault="00FB00FB" w:rsidP="00CB1435">
            <w:pPr>
              <w:rPr>
                <w:b/>
                <w:sz w:val="22"/>
                <w:szCs w:val="22"/>
              </w:rPr>
            </w:pPr>
            <w:r w:rsidRPr="00AC2E6A">
              <w:rPr>
                <w:rFonts w:ascii="Gabriola" w:hAnsi="Gabriola" w:cs="Rod"/>
                <w:b/>
                <w:caps/>
                <w:sz w:val="22"/>
                <w:szCs w:val="22"/>
              </w:rPr>
              <w:t xml:space="preserve">«Репьевский </w:t>
            </w:r>
            <w:r w:rsidRPr="00AC2E6A">
              <w:rPr>
                <w:rFonts w:ascii="Gabriola" w:hAnsi="Gabriola" w:cs="Rod"/>
                <w:b/>
                <w:sz w:val="22"/>
                <w:szCs w:val="22"/>
              </w:rPr>
              <w:t>ВЕСТНИК»</w:t>
            </w:r>
            <w:r w:rsidRPr="00AC2E6A">
              <w:rPr>
                <w:rFonts w:ascii="Monotype Corsiva" w:hAnsi="Monotype Corsiva" w:cs="Arial"/>
                <w:b/>
                <w:spacing w:val="74"/>
                <w:sz w:val="22"/>
                <w:szCs w:val="22"/>
              </w:rPr>
              <w:t xml:space="preserve"> </w:t>
            </w:r>
            <w:r w:rsidRPr="00AC2E6A">
              <w:rPr>
                <w:b/>
                <w:sz w:val="22"/>
                <w:szCs w:val="22"/>
              </w:rPr>
              <w:t xml:space="preserve">Периодическое печатное издание № </w:t>
            </w:r>
            <w:r w:rsidR="00A530CD">
              <w:rPr>
                <w:b/>
                <w:sz w:val="22"/>
                <w:szCs w:val="22"/>
              </w:rPr>
              <w:t>3</w:t>
            </w:r>
            <w:r w:rsidR="00EE7AC6">
              <w:rPr>
                <w:b/>
                <w:sz w:val="22"/>
                <w:szCs w:val="22"/>
              </w:rPr>
              <w:t>3</w:t>
            </w:r>
            <w:r w:rsidRPr="00AC2E6A">
              <w:rPr>
                <w:b/>
                <w:sz w:val="22"/>
                <w:szCs w:val="22"/>
              </w:rPr>
              <w:t>,</w:t>
            </w:r>
            <w:r w:rsidR="00A530CD">
              <w:rPr>
                <w:b/>
                <w:sz w:val="22"/>
                <w:szCs w:val="22"/>
              </w:rPr>
              <w:t xml:space="preserve"> </w:t>
            </w:r>
            <w:r w:rsidR="00405EB0">
              <w:rPr>
                <w:b/>
                <w:sz w:val="22"/>
                <w:szCs w:val="22"/>
              </w:rPr>
              <w:t>0</w:t>
            </w:r>
            <w:r w:rsidR="00EE7AC6">
              <w:rPr>
                <w:b/>
                <w:sz w:val="22"/>
                <w:szCs w:val="22"/>
              </w:rPr>
              <w:t>9</w:t>
            </w:r>
            <w:r>
              <w:rPr>
                <w:b/>
                <w:sz w:val="22"/>
                <w:szCs w:val="22"/>
              </w:rPr>
              <w:t>.</w:t>
            </w:r>
            <w:r w:rsidR="00F547F3">
              <w:rPr>
                <w:b/>
                <w:sz w:val="22"/>
                <w:szCs w:val="22"/>
              </w:rPr>
              <w:t>1</w:t>
            </w:r>
            <w:r w:rsidR="00EE7AC6">
              <w:rPr>
                <w:b/>
                <w:sz w:val="22"/>
                <w:szCs w:val="22"/>
              </w:rPr>
              <w:t>1</w:t>
            </w:r>
            <w:r>
              <w:rPr>
                <w:b/>
                <w:sz w:val="22"/>
                <w:szCs w:val="22"/>
              </w:rPr>
              <w:t>.2020</w:t>
            </w:r>
            <w:r w:rsidRPr="00AC2E6A">
              <w:rPr>
                <w:b/>
                <w:sz w:val="22"/>
                <w:szCs w:val="22"/>
              </w:rPr>
              <w:t xml:space="preserve"> года</w:t>
            </w:r>
          </w:p>
          <w:tbl>
            <w:tblPr>
              <w:tblW w:w="5000" w:type="pct"/>
              <w:tblLook w:val="04A0" w:firstRow="1" w:lastRow="0" w:firstColumn="1" w:lastColumn="0" w:noHBand="0" w:noVBand="1"/>
            </w:tblPr>
            <w:tblGrid>
              <w:gridCol w:w="3103"/>
              <w:gridCol w:w="2329"/>
              <w:gridCol w:w="3923"/>
            </w:tblGrid>
            <w:tr w:rsidR="00FB00FB" w:rsidRPr="00AC2E6A" w:rsidTr="00CB1435">
              <w:trPr>
                <w:trHeight w:val="1567"/>
              </w:trPr>
              <w:tc>
                <w:tcPr>
                  <w:tcW w:w="1658" w:type="pct"/>
                  <w:shd w:val="clear" w:color="auto" w:fill="auto"/>
                </w:tcPr>
                <w:p w:rsidR="00FB00FB" w:rsidRPr="00AC2E6A" w:rsidRDefault="00FB00FB" w:rsidP="00EE7AC6">
                  <w:pPr>
                    <w:framePr w:hSpace="180" w:wrap="around" w:vAnchor="text" w:hAnchor="margin" w:y="110"/>
                    <w:tabs>
                      <w:tab w:val="num" w:pos="0"/>
                    </w:tabs>
                    <w:rPr>
                      <w:sz w:val="22"/>
                      <w:szCs w:val="22"/>
                    </w:rPr>
                  </w:pPr>
                  <w:r w:rsidRPr="00AC2E6A">
                    <w:rPr>
                      <w:b/>
                      <w:sz w:val="22"/>
                      <w:szCs w:val="22"/>
                    </w:rPr>
                    <w:t>Адрес</w:t>
                  </w:r>
                  <w:r w:rsidRPr="00AC2E6A">
                    <w:rPr>
                      <w:sz w:val="22"/>
                      <w:szCs w:val="22"/>
                    </w:rPr>
                    <w:t>:</w:t>
                  </w:r>
                </w:p>
                <w:p w:rsidR="00FB00FB" w:rsidRPr="00AC2E6A" w:rsidRDefault="00FB00FB" w:rsidP="00EE7AC6">
                  <w:pPr>
                    <w:framePr w:hSpace="180" w:wrap="around" w:vAnchor="text" w:hAnchor="margin" w:y="110"/>
                    <w:tabs>
                      <w:tab w:val="num" w:pos="0"/>
                    </w:tabs>
                    <w:rPr>
                      <w:sz w:val="22"/>
                      <w:szCs w:val="22"/>
                    </w:rPr>
                  </w:pPr>
                  <w:r w:rsidRPr="00AC2E6A">
                    <w:rPr>
                      <w:sz w:val="22"/>
                      <w:szCs w:val="22"/>
                    </w:rPr>
                    <w:t>633415</w:t>
                  </w:r>
                </w:p>
                <w:p w:rsidR="00FB00FB" w:rsidRPr="00AC2E6A" w:rsidRDefault="00FB00FB" w:rsidP="00EE7AC6">
                  <w:pPr>
                    <w:framePr w:hSpace="180" w:wrap="around" w:vAnchor="text" w:hAnchor="margin" w:y="110"/>
                    <w:tabs>
                      <w:tab w:val="num" w:pos="0"/>
                    </w:tabs>
                    <w:rPr>
                      <w:sz w:val="22"/>
                      <w:szCs w:val="22"/>
                    </w:rPr>
                  </w:pPr>
                  <w:r w:rsidRPr="00AC2E6A">
                    <w:rPr>
                      <w:sz w:val="22"/>
                      <w:szCs w:val="22"/>
                    </w:rPr>
                    <w:t xml:space="preserve"> Новосибирская область</w:t>
                  </w:r>
                </w:p>
                <w:p w:rsidR="00FB00FB" w:rsidRPr="00AC2E6A" w:rsidRDefault="00FB00FB" w:rsidP="00EE7AC6">
                  <w:pPr>
                    <w:framePr w:hSpace="180" w:wrap="around" w:vAnchor="text" w:hAnchor="margin" w:y="110"/>
                    <w:tabs>
                      <w:tab w:val="num" w:pos="0"/>
                    </w:tabs>
                    <w:rPr>
                      <w:sz w:val="22"/>
                      <w:szCs w:val="22"/>
                    </w:rPr>
                  </w:pPr>
                  <w:r w:rsidRPr="00AC2E6A">
                    <w:rPr>
                      <w:sz w:val="22"/>
                      <w:szCs w:val="22"/>
                    </w:rPr>
                    <w:t xml:space="preserve">Тогучинский район </w:t>
                  </w:r>
                </w:p>
                <w:p w:rsidR="00FB00FB" w:rsidRPr="00AC2E6A" w:rsidRDefault="00FB00FB" w:rsidP="00EE7AC6">
                  <w:pPr>
                    <w:framePr w:hSpace="180" w:wrap="around" w:vAnchor="text" w:hAnchor="margin" w:y="110"/>
                    <w:tabs>
                      <w:tab w:val="num" w:pos="0"/>
                    </w:tabs>
                    <w:rPr>
                      <w:sz w:val="22"/>
                      <w:szCs w:val="22"/>
                    </w:rPr>
                  </w:pPr>
                  <w:r w:rsidRPr="00AC2E6A">
                    <w:rPr>
                      <w:sz w:val="22"/>
                      <w:szCs w:val="22"/>
                    </w:rPr>
                    <w:t>с. Репьево</w:t>
                  </w:r>
                </w:p>
                <w:p w:rsidR="00FB00FB" w:rsidRPr="00AC2E6A" w:rsidRDefault="00FB00FB" w:rsidP="00EE7AC6">
                  <w:pPr>
                    <w:framePr w:hSpace="180" w:wrap="around" w:vAnchor="text" w:hAnchor="margin" w:y="110"/>
                    <w:tabs>
                      <w:tab w:val="num" w:pos="0"/>
                    </w:tabs>
                    <w:rPr>
                      <w:sz w:val="22"/>
                      <w:szCs w:val="22"/>
                    </w:rPr>
                  </w:pPr>
                  <w:r w:rsidRPr="00AC2E6A">
                    <w:rPr>
                      <w:sz w:val="22"/>
                      <w:szCs w:val="22"/>
                    </w:rPr>
                    <w:t>ул. Магистральная, 10</w:t>
                  </w:r>
                </w:p>
                <w:p w:rsidR="00FB00FB" w:rsidRPr="00AC2E6A" w:rsidRDefault="00FB00FB" w:rsidP="00EE7AC6">
                  <w:pPr>
                    <w:framePr w:hSpace="180" w:wrap="around" w:vAnchor="text" w:hAnchor="margin" w:y="110"/>
                    <w:tabs>
                      <w:tab w:val="num" w:pos="0"/>
                    </w:tabs>
                    <w:rPr>
                      <w:sz w:val="22"/>
                      <w:szCs w:val="22"/>
                    </w:rPr>
                  </w:pPr>
                  <w:r w:rsidRPr="00AC2E6A">
                    <w:rPr>
                      <w:sz w:val="22"/>
                      <w:szCs w:val="22"/>
                    </w:rPr>
                    <w:t>телефон: 8-(383)-40-26-146</w:t>
                  </w:r>
                </w:p>
                <w:p w:rsidR="00FB00FB" w:rsidRPr="00AC2E6A" w:rsidRDefault="00FB00FB" w:rsidP="00EE7AC6">
                  <w:pPr>
                    <w:framePr w:hSpace="180" w:wrap="around" w:vAnchor="text" w:hAnchor="margin" w:y="110"/>
                    <w:tabs>
                      <w:tab w:val="num" w:pos="0"/>
                    </w:tabs>
                    <w:rPr>
                      <w:sz w:val="22"/>
                      <w:szCs w:val="22"/>
                    </w:rPr>
                  </w:pPr>
                  <w:r w:rsidRPr="00AC2E6A">
                    <w:rPr>
                      <w:sz w:val="22"/>
                      <w:szCs w:val="22"/>
                    </w:rPr>
                    <w:t>телефон/факс: 8-(383)-40-26-110</w:t>
                  </w:r>
                </w:p>
              </w:tc>
              <w:tc>
                <w:tcPr>
                  <w:tcW w:w="1245" w:type="pct"/>
                  <w:shd w:val="clear" w:color="auto" w:fill="auto"/>
                </w:tcPr>
                <w:p w:rsidR="00FB00FB" w:rsidRPr="00AC2E6A" w:rsidRDefault="00FB00FB" w:rsidP="00EE7AC6">
                  <w:pPr>
                    <w:framePr w:hSpace="180" w:wrap="around" w:vAnchor="text" w:hAnchor="margin" w:y="110"/>
                    <w:tabs>
                      <w:tab w:val="num" w:pos="0"/>
                    </w:tabs>
                    <w:rPr>
                      <w:sz w:val="22"/>
                      <w:szCs w:val="22"/>
                    </w:rPr>
                  </w:pPr>
                  <w:r w:rsidRPr="00AC2E6A">
                    <w:rPr>
                      <w:b/>
                      <w:sz w:val="22"/>
                      <w:szCs w:val="22"/>
                    </w:rPr>
                    <w:t>Учредители</w:t>
                  </w:r>
                  <w:r w:rsidRPr="00AC2E6A">
                    <w:rPr>
                      <w:sz w:val="22"/>
                      <w:szCs w:val="22"/>
                    </w:rPr>
                    <w:t>:</w:t>
                  </w:r>
                </w:p>
                <w:p w:rsidR="00FB00FB" w:rsidRPr="00AC2E6A" w:rsidRDefault="00FB00FB" w:rsidP="00EE7AC6">
                  <w:pPr>
                    <w:framePr w:hSpace="180" w:wrap="around" w:vAnchor="text" w:hAnchor="margin" w:y="110"/>
                    <w:tabs>
                      <w:tab w:val="num" w:pos="0"/>
                    </w:tabs>
                    <w:rPr>
                      <w:sz w:val="22"/>
                      <w:szCs w:val="22"/>
                    </w:rPr>
                  </w:pPr>
                  <w:r w:rsidRPr="00AC2E6A">
                    <w:rPr>
                      <w:sz w:val="22"/>
                      <w:szCs w:val="22"/>
                    </w:rPr>
                    <w:t>Репьевский</w:t>
                  </w:r>
                </w:p>
                <w:p w:rsidR="00FB00FB" w:rsidRPr="00AC2E6A" w:rsidRDefault="00FB00FB" w:rsidP="00EE7AC6">
                  <w:pPr>
                    <w:framePr w:hSpace="180" w:wrap="around" w:vAnchor="text" w:hAnchor="margin" w:y="110"/>
                    <w:tabs>
                      <w:tab w:val="num" w:pos="0"/>
                    </w:tabs>
                    <w:rPr>
                      <w:sz w:val="22"/>
                      <w:szCs w:val="22"/>
                    </w:rPr>
                  </w:pPr>
                  <w:r w:rsidRPr="00AC2E6A">
                    <w:rPr>
                      <w:sz w:val="22"/>
                      <w:szCs w:val="22"/>
                    </w:rPr>
                    <w:t>сельсовет</w:t>
                  </w:r>
                </w:p>
                <w:p w:rsidR="00FB00FB" w:rsidRPr="00AC2E6A" w:rsidRDefault="00FB00FB" w:rsidP="00EE7AC6">
                  <w:pPr>
                    <w:framePr w:hSpace="180" w:wrap="around" w:vAnchor="text" w:hAnchor="margin" w:y="110"/>
                    <w:tabs>
                      <w:tab w:val="num" w:pos="0"/>
                    </w:tabs>
                    <w:rPr>
                      <w:sz w:val="22"/>
                      <w:szCs w:val="22"/>
                    </w:rPr>
                  </w:pPr>
                  <w:r w:rsidRPr="00AC2E6A">
                    <w:rPr>
                      <w:sz w:val="22"/>
                      <w:szCs w:val="22"/>
                    </w:rPr>
                    <w:t xml:space="preserve">Тогучинского района </w:t>
                  </w:r>
                </w:p>
                <w:p w:rsidR="00FB00FB" w:rsidRPr="00AC2E6A" w:rsidRDefault="00FB00FB" w:rsidP="00EE7AC6">
                  <w:pPr>
                    <w:framePr w:hSpace="180" w:wrap="around" w:vAnchor="text" w:hAnchor="margin" w:y="110"/>
                    <w:tabs>
                      <w:tab w:val="num" w:pos="0"/>
                    </w:tabs>
                    <w:rPr>
                      <w:sz w:val="22"/>
                      <w:szCs w:val="22"/>
                    </w:rPr>
                  </w:pPr>
                  <w:r w:rsidRPr="00AC2E6A">
                    <w:rPr>
                      <w:sz w:val="22"/>
                      <w:szCs w:val="22"/>
                    </w:rPr>
                    <w:t>Новосибирской области</w:t>
                  </w:r>
                </w:p>
              </w:tc>
              <w:tc>
                <w:tcPr>
                  <w:tcW w:w="2097" w:type="pct"/>
                  <w:shd w:val="clear" w:color="auto" w:fill="auto"/>
                </w:tcPr>
                <w:p w:rsidR="00FB00FB" w:rsidRPr="00AC2E6A" w:rsidRDefault="00FB00FB" w:rsidP="00EE7AC6">
                  <w:pPr>
                    <w:framePr w:hSpace="180" w:wrap="around" w:vAnchor="text" w:hAnchor="margin" w:y="110"/>
                    <w:tabs>
                      <w:tab w:val="num" w:pos="0"/>
                    </w:tabs>
                    <w:rPr>
                      <w:sz w:val="22"/>
                      <w:szCs w:val="22"/>
                    </w:rPr>
                  </w:pPr>
                  <w:proofErr w:type="gramStart"/>
                  <w:r w:rsidRPr="00AC2E6A">
                    <w:rPr>
                      <w:b/>
                      <w:sz w:val="22"/>
                      <w:szCs w:val="22"/>
                    </w:rPr>
                    <w:t>Принят</w:t>
                  </w:r>
                  <w:proofErr w:type="gramEnd"/>
                  <w:r w:rsidRPr="00AC2E6A">
                    <w:rPr>
                      <w:sz w:val="22"/>
                      <w:szCs w:val="22"/>
                    </w:rPr>
                    <w:t xml:space="preserve">: </w:t>
                  </w:r>
                </w:p>
                <w:p w:rsidR="00FB00FB" w:rsidRPr="00AC2E6A" w:rsidRDefault="00FB00FB" w:rsidP="00EE7AC6">
                  <w:pPr>
                    <w:framePr w:hSpace="180" w:wrap="around" w:vAnchor="text" w:hAnchor="margin" w:y="110"/>
                    <w:tabs>
                      <w:tab w:val="num" w:pos="0"/>
                    </w:tabs>
                    <w:rPr>
                      <w:sz w:val="22"/>
                      <w:szCs w:val="22"/>
                    </w:rPr>
                  </w:pPr>
                  <w:r w:rsidRPr="00AC2E6A">
                    <w:rPr>
                      <w:sz w:val="22"/>
                      <w:szCs w:val="22"/>
                    </w:rPr>
                    <w:t>постановлением администрации Репьевского сельсовета № 161 от 11.06.2010 года</w:t>
                  </w:r>
                </w:p>
                <w:p w:rsidR="00FB00FB" w:rsidRPr="00AC2E6A" w:rsidRDefault="00FB00FB" w:rsidP="00EE7AC6">
                  <w:pPr>
                    <w:framePr w:hSpace="180" w:wrap="around" w:vAnchor="text" w:hAnchor="margin" w:y="110"/>
                    <w:tabs>
                      <w:tab w:val="num" w:pos="0"/>
                    </w:tabs>
                    <w:rPr>
                      <w:sz w:val="22"/>
                      <w:szCs w:val="22"/>
                    </w:rPr>
                  </w:pPr>
                  <w:r w:rsidRPr="00AC2E6A">
                    <w:rPr>
                      <w:b/>
                      <w:sz w:val="22"/>
                      <w:szCs w:val="22"/>
                    </w:rPr>
                    <w:t>Редакционный совет:</w:t>
                  </w:r>
                  <w:r w:rsidRPr="00AC2E6A">
                    <w:rPr>
                      <w:sz w:val="22"/>
                      <w:szCs w:val="22"/>
                    </w:rPr>
                    <w:t xml:space="preserve"> </w:t>
                  </w:r>
                </w:p>
                <w:p w:rsidR="00FB00FB" w:rsidRPr="00AC2E6A" w:rsidRDefault="00FB00FB" w:rsidP="00EE7AC6">
                  <w:pPr>
                    <w:framePr w:hSpace="180" w:wrap="around" w:vAnchor="text" w:hAnchor="margin" w:y="110"/>
                    <w:tabs>
                      <w:tab w:val="num" w:pos="0"/>
                    </w:tabs>
                    <w:rPr>
                      <w:sz w:val="22"/>
                      <w:szCs w:val="22"/>
                    </w:rPr>
                  </w:pPr>
                  <w:r w:rsidRPr="00AC2E6A">
                    <w:rPr>
                      <w:sz w:val="22"/>
                      <w:szCs w:val="22"/>
                    </w:rPr>
                    <w:t>Линчевская О.С., Антонова Ж.В., Строкова О.В.</w:t>
                  </w:r>
                </w:p>
                <w:p w:rsidR="00FB00FB" w:rsidRPr="00AC2E6A" w:rsidRDefault="00FB00FB" w:rsidP="00EE7AC6">
                  <w:pPr>
                    <w:framePr w:hSpace="180" w:wrap="around" w:vAnchor="text" w:hAnchor="margin" w:y="110"/>
                    <w:tabs>
                      <w:tab w:val="num" w:pos="0"/>
                    </w:tabs>
                    <w:rPr>
                      <w:sz w:val="22"/>
                      <w:szCs w:val="22"/>
                    </w:rPr>
                  </w:pPr>
                  <w:r w:rsidRPr="00AC2E6A">
                    <w:rPr>
                      <w:b/>
                      <w:sz w:val="22"/>
                      <w:szCs w:val="22"/>
                    </w:rPr>
                    <w:t>Тираж</w:t>
                  </w:r>
                  <w:r w:rsidRPr="00AC2E6A">
                    <w:rPr>
                      <w:sz w:val="22"/>
                      <w:szCs w:val="22"/>
                    </w:rPr>
                    <w:t>: 5 экземпляров</w:t>
                  </w:r>
                </w:p>
                <w:p w:rsidR="00FB00FB" w:rsidRPr="00AC2E6A" w:rsidRDefault="00FB00FB" w:rsidP="00EE7AC6">
                  <w:pPr>
                    <w:framePr w:hSpace="180" w:wrap="around" w:vAnchor="text" w:hAnchor="margin" w:y="110"/>
                    <w:tabs>
                      <w:tab w:val="num" w:pos="0"/>
                    </w:tabs>
                    <w:rPr>
                      <w:b/>
                      <w:sz w:val="22"/>
                      <w:szCs w:val="22"/>
                    </w:rPr>
                  </w:pPr>
                  <w:r w:rsidRPr="00AC2E6A">
                    <w:rPr>
                      <w:b/>
                      <w:sz w:val="22"/>
                      <w:szCs w:val="22"/>
                    </w:rPr>
                    <w:t>Распространяется бесплатно.</w:t>
                  </w:r>
                </w:p>
              </w:tc>
            </w:tr>
          </w:tbl>
          <w:p w:rsidR="00FB00FB" w:rsidRPr="00AC2E6A" w:rsidRDefault="00FB00FB" w:rsidP="00CB1435">
            <w:pPr>
              <w:rPr>
                <w:sz w:val="22"/>
                <w:szCs w:val="22"/>
              </w:rPr>
            </w:pPr>
          </w:p>
        </w:tc>
      </w:tr>
    </w:tbl>
    <w:p w:rsidR="00FB00FB" w:rsidRPr="00AC2E6A" w:rsidRDefault="002D5DAD" w:rsidP="00FB00FB">
      <w:pPr>
        <w:rPr>
          <w:sz w:val="22"/>
          <w:szCs w:val="22"/>
        </w:rPr>
      </w:pPr>
      <w:r w:rsidRPr="00766F5E">
        <w:rPr>
          <w:rFonts w:ascii="Calibri" w:eastAsia="Calibri" w:hAnsi="Calibri"/>
          <w:bCs/>
          <w:lang w:eastAsia="en-US"/>
        </w:rPr>
        <w:t xml:space="preserve">       </w:t>
      </w:r>
    </w:p>
    <w:sectPr w:rsidR="00FB00FB" w:rsidRPr="00AC2E6A" w:rsidSect="00662F26">
      <w:head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F03" w:rsidRDefault="002B7F03" w:rsidP="009716B0">
      <w:r>
        <w:separator/>
      </w:r>
    </w:p>
  </w:endnote>
  <w:endnote w:type="continuationSeparator" w:id="0">
    <w:p w:rsidR="002B7F03" w:rsidRDefault="002B7F03" w:rsidP="0097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istral">
    <w:panose1 w:val="03090702030407020403"/>
    <w:charset w:val="CC"/>
    <w:family w:val="script"/>
    <w:pitch w:val="variable"/>
    <w:sig w:usb0="00000287" w:usb1="00000000" w:usb2="00000000" w:usb3="00000000" w:csb0="0000009F" w:csb1="00000000"/>
  </w:font>
  <w:font w:name="Gabriola">
    <w:panose1 w:val="04040605051002020D02"/>
    <w:charset w:val="CC"/>
    <w:family w:val="decorative"/>
    <w:pitch w:val="variable"/>
    <w:sig w:usb0="E00002EF" w:usb1="5000204B" w:usb2="00000000" w:usb3="00000000" w:csb0="0000009F" w:csb1="00000000"/>
  </w:font>
  <w:font w:name="Rod">
    <w:panose1 w:val="02030509050101010101"/>
    <w:charset w:val="B1"/>
    <w:family w:val="modern"/>
    <w:pitch w:val="fixed"/>
    <w:sig w:usb0="00000801" w:usb1="00000000" w:usb2="00000000" w:usb3="00000000" w:csb0="00000020"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F03" w:rsidRDefault="002B7F03" w:rsidP="009716B0">
      <w:r>
        <w:separator/>
      </w:r>
    </w:p>
  </w:footnote>
  <w:footnote w:type="continuationSeparator" w:id="0">
    <w:p w:rsidR="002B7F03" w:rsidRDefault="002B7F03" w:rsidP="00971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3D5" w:rsidRDefault="00AF53D5" w:rsidP="000E04B7">
    <w:pPr>
      <w:tabs>
        <w:tab w:val="center" w:pos="4677"/>
        <w:tab w:val="right" w:pos="9355"/>
      </w:tabs>
    </w:pPr>
    <w:r w:rsidRPr="009716B0">
      <w:rPr>
        <w:rFonts w:ascii="Mistral" w:hAnsi="Mistral"/>
        <w:u w:val="single"/>
      </w:rPr>
      <w:t xml:space="preserve">  </w:t>
    </w:r>
    <w:r w:rsidRPr="009716B0">
      <w:rPr>
        <w:rFonts w:ascii="Mistral" w:hAnsi="Mistral"/>
        <w:sz w:val="20"/>
        <w:szCs w:val="20"/>
        <w:u w:val="single"/>
      </w:rPr>
      <w:t>Репьевский Вестник</w:t>
    </w:r>
    <w:r w:rsidRPr="009716B0">
      <w:rPr>
        <w:rFonts w:ascii="Mistral" w:hAnsi="Mistral"/>
        <w:u w:val="single"/>
      </w:rPr>
      <w:t xml:space="preserve">                                                                    </w:t>
    </w:r>
    <w:r>
      <w:rPr>
        <w:rFonts w:ascii="Mistral" w:hAnsi="Mistral"/>
        <w:u w:val="single"/>
      </w:rPr>
      <w:t>__________________________</w:t>
    </w:r>
    <w:r w:rsidRPr="009716B0">
      <w:rPr>
        <w:rFonts w:ascii="Mistral" w:hAnsi="Mistral"/>
        <w:u w:val="single"/>
      </w:rPr>
      <w:t xml:space="preserve">     </w:t>
    </w:r>
    <w:r w:rsidRPr="009716B0">
      <w:rPr>
        <w:rFonts w:ascii="Mistral" w:hAnsi="Mistral"/>
      </w:rPr>
      <w:fldChar w:fldCharType="begin"/>
    </w:r>
    <w:r w:rsidRPr="009716B0">
      <w:rPr>
        <w:rFonts w:ascii="Mistral" w:hAnsi="Mistral"/>
      </w:rPr>
      <w:instrText xml:space="preserve">PAGE  </w:instrText>
    </w:r>
    <w:r w:rsidRPr="009716B0">
      <w:rPr>
        <w:rFonts w:ascii="Mistral" w:hAnsi="Mistral"/>
      </w:rPr>
      <w:fldChar w:fldCharType="separate"/>
    </w:r>
    <w:r w:rsidR="00EE7AC6">
      <w:rPr>
        <w:rFonts w:ascii="Mistral" w:hAnsi="Mistral"/>
        <w:noProof/>
      </w:rPr>
      <w:t>2</w:t>
    </w:r>
    <w:r w:rsidRPr="009716B0">
      <w:rPr>
        <w:rFonts w:ascii="Mistral" w:hAnsi="Mistr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lvl>
  </w:abstractNum>
  <w:abstractNum w:abstractNumId="1">
    <w:nsid w:val="0DB05BDA"/>
    <w:multiLevelType w:val="multilevel"/>
    <w:tmpl w:val="F9700580"/>
    <w:lvl w:ilvl="0">
      <w:start w:val="1"/>
      <w:numFmt w:val="upperRoman"/>
      <w:lvlText w:val="%1."/>
      <w:lvlJc w:val="left"/>
      <w:pPr>
        <w:ind w:left="1288" w:hanging="72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
    <w:nsid w:val="113D78D0"/>
    <w:multiLevelType w:val="multilevel"/>
    <w:tmpl w:val="DA7EC732"/>
    <w:lvl w:ilvl="0">
      <w:start w:val="1"/>
      <w:numFmt w:val="decimal"/>
      <w:lvlText w:val="%1."/>
      <w:lvlJc w:val="left"/>
      <w:pPr>
        <w:ind w:left="1467" w:hanging="900"/>
      </w:pPr>
      <w:rPr>
        <w:rFonts w:hint="default"/>
        <w:b w:val="0"/>
      </w:r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647" w:hanging="1080"/>
      </w:pPr>
      <w:rPr>
        <w:rFonts w:hint="default"/>
        <w:b w:val="0"/>
      </w:rPr>
    </w:lvl>
    <w:lvl w:ilvl="4">
      <w:start w:val="1"/>
      <w:numFmt w:val="decimal"/>
      <w:isLgl/>
      <w:lvlText w:val="%1.%2.%3.%4.%5."/>
      <w:lvlJc w:val="left"/>
      <w:pPr>
        <w:ind w:left="1647" w:hanging="1080"/>
      </w:pPr>
      <w:rPr>
        <w:rFonts w:hint="default"/>
        <w:b w:val="0"/>
      </w:rPr>
    </w:lvl>
    <w:lvl w:ilvl="5">
      <w:start w:val="1"/>
      <w:numFmt w:val="decimal"/>
      <w:isLgl/>
      <w:lvlText w:val="%1.%2.%3.%4.%5.%6."/>
      <w:lvlJc w:val="left"/>
      <w:pPr>
        <w:ind w:left="2007" w:hanging="1440"/>
      </w:pPr>
      <w:rPr>
        <w:rFonts w:hint="default"/>
        <w:b w:val="0"/>
      </w:rPr>
    </w:lvl>
    <w:lvl w:ilvl="6">
      <w:start w:val="1"/>
      <w:numFmt w:val="decimal"/>
      <w:isLgl/>
      <w:lvlText w:val="%1.%2.%3.%4.%5.%6.%7."/>
      <w:lvlJc w:val="left"/>
      <w:pPr>
        <w:ind w:left="2367" w:hanging="1800"/>
      </w:pPr>
      <w:rPr>
        <w:rFonts w:hint="default"/>
        <w:b w:val="0"/>
      </w:rPr>
    </w:lvl>
    <w:lvl w:ilvl="7">
      <w:start w:val="1"/>
      <w:numFmt w:val="decimal"/>
      <w:isLgl/>
      <w:lvlText w:val="%1.%2.%3.%4.%5.%6.%7.%8."/>
      <w:lvlJc w:val="left"/>
      <w:pPr>
        <w:ind w:left="2367" w:hanging="1800"/>
      </w:pPr>
      <w:rPr>
        <w:rFonts w:hint="default"/>
        <w:b w:val="0"/>
      </w:rPr>
    </w:lvl>
    <w:lvl w:ilvl="8">
      <w:start w:val="1"/>
      <w:numFmt w:val="decimal"/>
      <w:isLgl/>
      <w:lvlText w:val="%1.%2.%3.%4.%5.%6.%7.%8.%9."/>
      <w:lvlJc w:val="left"/>
      <w:pPr>
        <w:ind w:left="2727" w:hanging="2160"/>
      </w:pPr>
      <w:rPr>
        <w:rFonts w:hint="default"/>
        <w:b w:val="0"/>
      </w:rPr>
    </w:lvl>
  </w:abstractNum>
  <w:abstractNum w:abstractNumId="3">
    <w:nsid w:val="14A3676C"/>
    <w:multiLevelType w:val="hybridMultilevel"/>
    <w:tmpl w:val="0786FFAC"/>
    <w:lvl w:ilvl="0" w:tplc="89B6A9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D7E71C6"/>
    <w:multiLevelType w:val="multilevel"/>
    <w:tmpl w:val="584CB260"/>
    <w:lvl w:ilvl="0">
      <w:start w:val="1"/>
      <w:numFmt w:val="decimal"/>
      <w:lvlText w:val="%1."/>
      <w:lvlJc w:val="left"/>
      <w:pPr>
        <w:spacing w:beforeAutospacing="0" w:after="0" w:afterAutospacing="0" w:line="240" w:lineRule="auto"/>
        <w:ind w:left="738" w:hanging="420"/>
      </w:pPr>
    </w:lvl>
    <w:lvl w:ilvl="1">
      <w:start w:val="1"/>
      <w:numFmt w:val="lowerLetter"/>
      <w:lvlText w:val="%2."/>
      <w:lvlJc w:val="left"/>
      <w:pPr>
        <w:spacing w:beforeAutospacing="0" w:after="0" w:afterAutospacing="0" w:line="240" w:lineRule="auto"/>
        <w:ind w:left="1398" w:hanging="360"/>
      </w:pPr>
    </w:lvl>
    <w:lvl w:ilvl="2">
      <w:start w:val="1"/>
      <w:numFmt w:val="lowerRoman"/>
      <w:lvlText w:val="%3."/>
      <w:lvlJc w:val="right"/>
      <w:pPr>
        <w:spacing w:beforeAutospacing="0" w:after="0" w:afterAutospacing="0" w:line="240" w:lineRule="auto"/>
        <w:ind w:left="2118" w:hanging="180"/>
      </w:pPr>
    </w:lvl>
    <w:lvl w:ilvl="3">
      <w:start w:val="1"/>
      <w:numFmt w:val="decimal"/>
      <w:lvlText w:val="%4."/>
      <w:lvlJc w:val="left"/>
      <w:pPr>
        <w:spacing w:beforeAutospacing="0" w:after="0" w:afterAutospacing="0" w:line="240" w:lineRule="auto"/>
        <w:ind w:left="2838" w:hanging="360"/>
      </w:pPr>
    </w:lvl>
    <w:lvl w:ilvl="4">
      <w:start w:val="1"/>
      <w:numFmt w:val="lowerLetter"/>
      <w:lvlText w:val="%5."/>
      <w:lvlJc w:val="left"/>
      <w:pPr>
        <w:spacing w:beforeAutospacing="0" w:after="0" w:afterAutospacing="0" w:line="240" w:lineRule="auto"/>
        <w:ind w:left="3558" w:hanging="360"/>
      </w:pPr>
    </w:lvl>
    <w:lvl w:ilvl="5">
      <w:start w:val="1"/>
      <w:numFmt w:val="lowerRoman"/>
      <w:lvlText w:val="%6."/>
      <w:lvlJc w:val="right"/>
      <w:pPr>
        <w:spacing w:beforeAutospacing="0" w:after="0" w:afterAutospacing="0" w:line="240" w:lineRule="auto"/>
        <w:ind w:left="4278" w:hanging="180"/>
      </w:pPr>
    </w:lvl>
    <w:lvl w:ilvl="6">
      <w:start w:val="1"/>
      <w:numFmt w:val="decimal"/>
      <w:lvlText w:val="%7."/>
      <w:lvlJc w:val="left"/>
      <w:pPr>
        <w:spacing w:beforeAutospacing="0" w:after="0" w:afterAutospacing="0" w:line="240" w:lineRule="auto"/>
        <w:ind w:left="4998" w:hanging="360"/>
      </w:pPr>
    </w:lvl>
    <w:lvl w:ilvl="7">
      <w:start w:val="1"/>
      <w:numFmt w:val="lowerLetter"/>
      <w:lvlText w:val="%8."/>
      <w:lvlJc w:val="left"/>
      <w:pPr>
        <w:spacing w:beforeAutospacing="0" w:after="0" w:afterAutospacing="0" w:line="240" w:lineRule="auto"/>
        <w:ind w:left="5718" w:hanging="360"/>
      </w:pPr>
    </w:lvl>
    <w:lvl w:ilvl="8">
      <w:start w:val="1"/>
      <w:numFmt w:val="lowerRoman"/>
      <w:lvlText w:val="%9."/>
      <w:lvlJc w:val="right"/>
      <w:pPr>
        <w:spacing w:beforeAutospacing="0" w:after="0" w:afterAutospacing="0" w:line="240" w:lineRule="auto"/>
        <w:ind w:left="6438" w:hanging="180"/>
      </w:pPr>
    </w:lvl>
  </w:abstractNum>
  <w:abstractNum w:abstractNumId="5">
    <w:nsid w:val="324B19C5"/>
    <w:multiLevelType w:val="hybridMultilevel"/>
    <w:tmpl w:val="5EDEC998"/>
    <w:lvl w:ilvl="0" w:tplc="9B98A75E">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7">
    <w:nsid w:val="3F5C5D04"/>
    <w:multiLevelType w:val="hybridMultilevel"/>
    <w:tmpl w:val="633EA9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5A51FB6"/>
    <w:multiLevelType w:val="hybridMultilevel"/>
    <w:tmpl w:val="918C1662"/>
    <w:lvl w:ilvl="0" w:tplc="EBCE0086">
      <w:start w:val="1"/>
      <w:numFmt w:val="decimal"/>
      <w:lvlText w:val="%1."/>
      <w:lvlJc w:val="left"/>
      <w:pPr>
        <w:ind w:left="1754" w:hanging="147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6C62EA"/>
    <w:multiLevelType w:val="hybridMultilevel"/>
    <w:tmpl w:val="4424AD66"/>
    <w:lvl w:ilvl="0" w:tplc="A8A4487E">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599A3C94"/>
    <w:multiLevelType w:val="multilevel"/>
    <w:tmpl w:val="50064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C93259"/>
    <w:multiLevelType w:val="hybridMultilevel"/>
    <w:tmpl w:val="190AF43C"/>
    <w:lvl w:ilvl="0" w:tplc="774AAEB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2">
    <w:nsid w:val="72B97240"/>
    <w:multiLevelType w:val="multilevel"/>
    <w:tmpl w:val="0E6814A6"/>
    <w:lvl w:ilvl="0">
      <w:start w:val="1"/>
      <w:numFmt w:val="decimal"/>
      <w:lvlText w:val="%1."/>
      <w:lvlJc w:val="left"/>
      <w:pPr>
        <w:ind w:left="107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6"/>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
  </w:num>
  <w:num w:numId="6">
    <w:abstractNumId w:val="5"/>
  </w:num>
  <w:num w:numId="7">
    <w:abstractNumId w:val="1"/>
  </w:num>
  <w:num w:numId="8">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0">
    <w:abstractNumId w:val="11"/>
  </w:num>
  <w:num w:numId="11">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12">
    <w:abstractNumId w:val="8"/>
  </w:num>
  <w:num w:numId="13">
    <w:abstractNumId w:val="3"/>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A4E"/>
    <w:rsid w:val="0001385D"/>
    <w:rsid w:val="00035F87"/>
    <w:rsid w:val="00057557"/>
    <w:rsid w:val="0007216C"/>
    <w:rsid w:val="00083F03"/>
    <w:rsid w:val="000E04B7"/>
    <w:rsid w:val="000E27BC"/>
    <w:rsid w:val="000E2A49"/>
    <w:rsid w:val="000E7302"/>
    <w:rsid w:val="00100985"/>
    <w:rsid w:val="00116810"/>
    <w:rsid w:val="0012002C"/>
    <w:rsid w:val="00123EFA"/>
    <w:rsid w:val="00125D99"/>
    <w:rsid w:val="00162D18"/>
    <w:rsid w:val="001648D4"/>
    <w:rsid w:val="00167F11"/>
    <w:rsid w:val="0018023A"/>
    <w:rsid w:val="0019019D"/>
    <w:rsid w:val="0019041F"/>
    <w:rsid w:val="001B5C28"/>
    <w:rsid w:val="001D2678"/>
    <w:rsid w:val="001D7B51"/>
    <w:rsid w:val="001F7310"/>
    <w:rsid w:val="00213152"/>
    <w:rsid w:val="002132EB"/>
    <w:rsid w:val="00220494"/>
    <w:rsid w:val="00223DE2"/>
    <w:rsid w:val="00273962"/>
    <w:rsid w:val="002A1859"/>
    <w:rsid w:val="002B5BC4"/>
    <w:rsid w:val="002B7F03"/>
    <w:rsid w:val="002C2AB3"/>
    <w:rsid w:val="002D5DAD"/>
    <w:rsid w:val="002E2E62"/>
    <w:rsid w:val="002F1C81"/>
    <w:rsid w:val="00300C1B"/>
    <w:rsid w:val="00301847"/>
    <w:rsid w:val="00303C46"/>
    <w:rsid w:val="00312D70"/>
    <w:rsid w:val="003130F1"/>
    <w:rsid w:val="003178C3"/>
    <w:rsid w:val="003202D0"/>
    <w:rsid w:val="00344A86"/>
    <w:rsid w:val="00345F57"/>
    <w:rsid w:val="003C2B9E"/>
    <w:rsid w:val="003E6D0A"/>
    <w:rsid w:val="003E7EC2"/>
    <w:rsid w:val="00405EB0"/>
    <w:rsid w:val="00407E2B"/>
    <w:rsid w:val="00411B8C"/>
    <w:rsid w:val="00430FB5"/>
    <w:rsid w:val="00434FCE"/>
    <w:rsid w:val="0045358C"/>
    <w:rsid w:val="00457F52"/>
    <w:rsid w:val="00460889"/>
    <w:rsid w:val="00460B63"/>
    <w:rsid w:val="00466621"/>
    <w:rsid w:val="00474734"/>
    <w:rsid w:val="004816E0"/>
    <w:rsid w:val="004903D2"/>
    <w:rsid w:val="004B2474"/>
    <w:rsid w:val="004B7369"/>
    <w:rsid w:val="004D74D0"/>
    <w:rsid w:val="004D7689"/>
    <w:rsid w:val="0050591B"/>
    <w:rsid w:val="005411EA"/>
    <w:rsid w:val="0054388E"/>
    <w:rsid w:val="005638F8"/>
    <w:rsid w:val="00594A5D"/>
    <w:rsid w:val="005A57CD"/>
    <w:rsid w:val="005B6E06"/>
    <w:rsid w:val="005C38FA"/>
    <w:rsid w:val="005C54DF"/>
    <w:rsid w:val="005E3B58"/>
    <w:rsid w:val="005F65CC"/>
    <w:rsid w:val="006068EC"/>
    <w:rsid w:val="006226E7"/>
    <w:rsid w:val="00623E9D"/>
    <w:rsid w:val="00625EEC"/>
    <w:rsid w:val="0064181B"/>
    <w:rsid w:val="00647BF0"/>
    <w:rsid w:val="00651E22"/>
    <w:rsid w:val="00662F26"/>
    <w:rsid w:val="00670A90"/>
    <w:rsid w:val="006731A8"/>
    <w:rsid w:val="00675FF9"/>
    <w:rsid w:val="0067750B"/>
    <w:rsid w:val="0068117A"/>
    <w:rsid w:val="006862E6"/>
    <w:rsid w:val="006A17AF"/>
    <w:rsid w:val="006A3D3B"/>
    <w:rsid w:val="006A3F95"/>
    <w:rsid w:val="006A67FF"/>
    <w:rsid w:val="006C62B1"/>
    <w:rsid w:val="006E24B3"/>
    <w:rsid w:val="006E25C4"/>
    <w:rsid w:val="0070475D"/>
    <w:rsid w:val="00705F59"/>
    <w:rsid w:val="0070647B"/>
    <w:rsid w:val="0071520A"/>
    <w:rsid w:val="007345F3"/>
    <w:rsid w:val="00736E47"/>
    <w:rsid w:val="0075248F"/>
    <w:rsid w:val="007572E6"/>
    <w:rsid w:val="00763EF2"/>
    <w:rsid w:val="0077187D"/>
    <w:rsid w:val="00787A4E"/>
    <w:rsid w:val="007907C8"/>
    <w:rsid w:val="007943C4"/>
    <w:rsid w:val="007B7561"/>
    <w:rsid w:val="007D3EA2"/>
    <w:rsid w:val="007D73E6"/>
    <w:rsid w:val="00803236"/>
    <w:rsid w:val="00811BC6"/>
    <w:rsid w:val="0083224D"/>
    <w:rsid w:val="00845C8D"/>
    <w:rsid w:val="00847174"/>
    <w:rsid w:val="00853D0A"/>
    <w:rsid w:val="00874ACF"/>
    <w:rsid w:val="008854C8"/>
    <w:rsid w:val="0089662B"/>
    <w:rsid w:val="008B5AB3"/>
    <w:rsid w:val="008C2D84"/>
    <w:rsid w:val="008F067D"/>
    <w:rsid w:val="008F7604"/>
    <w:rsid w:val="00905389"/>
    <w:rsid w:val="00913104"/>
    <w:rsid w:val="00916987"/>
    <w:rsid w:val="0092083B"/>
    <w:rsid w:val="009247AF"/>
    <w:rsid w:val="00926550"/>
    <w:rsid w:val="0094383D"/>
    <w:rsid w:val="009618D3"/>
    <w:rsid w:val="00971203"/>
    <w:rsid w:val="009716B0"/>
    <w:rsid w:val="009C316A"/>
    <w:rsid w:val="009C7C32"/>
    <w:rsid w:val="009E298B"/>
    <w:rsid w:val="009E3B8F"/>
    <w:rsid w:val="009E620C"/>
    <w:rsid w:val="009F1705"/>
    <w:rsid w:val="00A1536B"/>
    <w:rsid w:val="00A30550"/>
    <w:rsid w:val="00A30A08"/>
    <w:rsid w:val="00A32BE1"/>
    <w:rsid w:val="00A33909"/>
    <w:rsid w:val="00A3452C"/>
    <w:rsid w:val="00A45520"/>
    <w:rsid w:val="00A46EDC"/>
    <w:rsid w:val="00A47EC6"/>
    <w:rsid w:val="00A530CD"/>
    <w:rsid w:val="00A64843"/>
    <w:rsid w:val="00A76070"/>
    <w:rsid w:val="00A76976"/>
    <w:rsid w:val="00A817AD"/>
    <w:rsid w:val="00A952D6"/>
    <w:rsid w:val="00A9784E"/>
    <w:rsid w:val="00AA009F"/>
    <w:rsid w:val="00AA4DAB"/>
    <w:rsid w:val="00AC2E6A"/>
    <w:rsid w:val="00AE6BA6"/>
    <w:rsid w:val="00AF4581"/>
    <w:rsid w:val="00AF53D5"/>
    <w:rsid w:val="00B05048"/>
    <w:rsid w:val="00B1425F"/>
    <w:rsid w:val="00B168B7"/>
    <w:rsid w:val="00B26B4D"/>
    <w:rsid w:val="00B52AE4"/>
    <w:rsid w:val="00B90D6F"/>
    <w:rsid w:val="00B93C6B"/>
    <w:rsid w:val="00BB7793"/>
    <w:rsid w:val="00BC05EB"/>
    <w:rsid w:val="00BD5AB5"/>
    <w:rsid w:val="00BD69F4"/>
    <w:rsid w:val="00C05321"/>
    <w:rsid w:val="00C11C8A"/>
    <w:rsid w:val="00C12F26"/>
    <w:rsid w:val="00C167D0"/>
    <w:rsid w:val="00C20B20"/>
    <w:rsid w:val="00C27C84"/>
    <w:rsid w:val="00C3256A"/>
    <w:rsid w:val="00C435F0"/>
    <w:rsid w:val="00C5107A"/>
    <w:rsid w:val="00C52E76"/>
    <w:rsid w:val="00C57655"/>
    <w:rsid w:val="00C675B0"/>
    <w:rsid w:val="00C92EB0"/>
    <w:rsid w:val="00CA14EB"/>
    <w:rsid w:val="00CA2DA0"/>
    <w:rsid w:val="00CB0355"/>
    <w:rsid w:val="00CD6C09"/>
    <w:rsid w:val="00D0061F"/>
    <w:rsid w:val="00D111C3"/>
    <w:rsid w:val="00D312F0"/>
    <w:rsid w:val="00D43666"/>
    <w:rsid w:val="00D54B18"/>
    <w:rsid w:val="00D71ECE"/>
    <w:rsid w:val="00D91179"/>
    <w:rsid w:val="00D9711C"/>
    <w:rsid w:val="00DA18B9"/>
    <w:rsid w:val="00DB3C02"/>
    <w:rsid w:val="00DB64A3"/>
    <w:rsid w:val="00DD23BF"/>
    <w:rsid w:val="00DF50A2"/>
    <w:rsid w:val="00E11488"/>
    <w:rsid w:val="00E243FF"/>
    <w:rsid w:val="00E53465"/>
    <w:rsid w:val="00E53B5A"/>
    <w:rsid w:val="00E61C15"/>
    <w:rsid w:val="00E63BF9"/>
    <w:rsid w:val="00E736A2"/>
    <w:rsid w:val="00EA0427"/>
    <w:rsid w:val="00EB3192"/>
    <w:rsid w:val="00EB4CA0"/>
    <w:rsid w:val="00EC1E13"/>
    <w:rsid w:val="00ED5AC3"/>
    <w:rsid w:val="00EE5668"/>
    <w:rsid w:val="00EE726B"/>
    <w:rsid w:val="00EE7AC6"/>
    <w:rsid w:val="00EF2DBB"/>
    <w:rsid w:val="00EF4A90"/>
    <w:rsid w:val="00EF4C7B"/>
    <w:rsid w:val="00EF5AAC"/>
    <w:rsid w:val="00F051A1"/>
    <w:rsid w:val="00F3460D"/>
    <w:rsid w:val="00F4122A"/>
    <w:rsid w:val="00F514D4"/>
    <w:rsid w:val="00F547F3"/>
    <w:rsid w:val="00F64D6F"/>
    <w:rsid w:val="00F81C59"/>
    <w:rsid w:val="00F97501"/>
    <w:rsid w:val="00FA4F4B"/>
    <w:rsid w:val="00FA527D"/>
    <w:rsid w:val="00FA5FAC"/>
    <w:rsid w:val="00FB00FB"/>
    <w:rsid w:val="00FB3B18"/>
    <w:rsid w:val="00FB5B8E"/>
    <w:rsid w:val="00FC28BB"/>
    <w:rsid w:val="00FD28F0"/>
    <w:rsid w:val="00FD7240"/>
    <w:rsid w:val="00FF0A51"/>
    <w:rsid w:val="00FF2285"/>
    <w:rsid w:val="00FF5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F53D5"/>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rsid w:val="00AF53D5"/>
    <w:pPr>
      <w:keepNext/>
      <w:keepLines/>
      <w:spacing w:before="200"/>
      <w:ind w:firstLine="709"/>
      <w:jc w:val="both"/>
      <w:outlineLvl w:val="1"/>
    </w:pPr>
    <w:rPr>
      <w:rFonts w:ascii="Cambria" w:hAnsi="Cambria"/>
      <w:b/>
      <w:bCs/>
      <w:color w:val="4F81BD"/>
      <w:sz w:val="26"/>
      <w:szCs w:val="26"/>
      <w:lang w:eastAsia="en-US"/>
    </w:rPr>
  </w:style>
  <w:style w:type="paragraph" w:styleId="3">
    <w:name w:val="heading 3"/>
    <w:basedOn w:val="a"/>
    <w:next w:val="a"/>
    <w:link w:val="30"/>
    <w:unhideWhenUsed/>
    <w:qFormat/>
    <w:rsid w:val="00AF53D5"/>
    <w:pPr>
      <w:keepNext/>
      <w:widowControl w:val="0"/>
      <w:autoSpaceDE w:val="0"/>
      <w:autoSpaceDN w:val="0"/>
      <w:spacing w:before="240" w:after="60"/>
      <w:outlineLvl w:val="2"/>
    </w:pPr>
    <w:rPr>
      <w:b/>
      <w:bCs/>
    </w:rPr>
  </w:style>
  <w:style w:type="paragraph" w:styleId="4">
    <w:name w:val="heading 4"/>
    <w:basedOn w:val="a"/>
    <w:next w:val="a"/>
    <w:link w:val="40"/>
    <w:uiPriority w:val="9"/>
    <w:semiHidden/>
    <w:unhideWhenUsed/>
    <w:qFormat/>
    <w:rsid w:val="00A1536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nhideWhenUsed/>
    <w:rsid w:val="000E04B7"/>
    <w:rPr>
      <w:rFonts w:ascii="Tahoma" w:hAnsi="Tahoma" w:cs="Tahoma"/>
      <w:sz w:val="16"/>
      <w:szCs w:val="16"/>
    </w:rPr>
  </w:style>
  <w:style w:type="character" w:customStyle="1" w:styleId="a8">
    <w:name w:val="Текст выноски Знак"/>
    <w:basedOn w:val="a0"/>
    <w:link w:val="a7"/>
    <w:rsid w:val="000E04B7"/>
    <w:rPr>
      <w:rFonts w:ascii="Tahoma" w:eastAsia="Times New Roman" w:hAnsi="Tahoma" w:cs="Tahoma"/>
      <w:sz w:val="16"/>
      <w:szCs w:val="16"/>
      <w:lang w:eastAsia="ru-RU"/>
    </w:rPr>
  </w:style>
  <w:style w:type="character" w:styleId="a9">
    <w:name w:val="Hyperlink"/>
    <w:basedOn w:val="a0"/>
    <w:uiPriority w:val="99"/>
    <w:unhideWhenUsed/>
    <w:rsid w:val="002E2E62"/>
    <w:rPr>
      <w:color w:val="0000FF" w:themeColor="hyperlink"/>
      <w:u w:val="single"/>
    </w:rPr>
  </w:style>
  <w:style w:type="character" w:customStyle="1" w:styleId="blk">
    <w:name w:val="blk"/>
    <w:basedOn w:val="a0"/>
    <w:rsid w:val="001F7310"/>
  </w:style>
  <w:style w:type="character" w:styleId="aa">
    <w:name w:val="Strong"/>
    <w:basedOn w:val="a0"/>
    <w:uiPriority w:val="22"/>
    <w:qFormat/>
    <w:rsid w:val="00C92EB0"/>
    <w:rPr>
      <w:b/>
      <w:bCs/>
    </w:rPr>
  </w:style>
  <w:style w:type="paragraph" w:customStyle="1" w:styleId="ab">
    <w:name w:val="Знак"/>
    <w:basedOn w:val="a"/>
    <w:autoRedefine/>
    <w:rsid w:val="00C167D0"/>
    <w:pPr>
      <w:ind w:right="40"/>
      <w:contextualSpacing/>
      <w:jc w:val="center"/>
    </w:pPr>
    <w:rPr>
      <w:sz w:val="28"/>
      <w:szCs w:val="28"/>
      <w:lang w:eastAsia="en-US"/>
    </w:rPr>
  </w:style>
  <w:style w:type="paragraph" w:customStyle="1" w:styleId="228bf8a64b8551e1msonormal">
    <w:name w:val="228bf8a64b8551e1msonormal"/>
    <w:basedOn w:val="a"/>
    <w:rsid w:val="00C167D0"/>
    <w:pPr>
      <w:spacing w:before="100" w:beforeAutospacing="1" w:after="100" w:afterAutospacing="1"/>
    </w:pPr>
  </w:style>
  <w:style w:type="character" w:customStyle="1" w:styleId="wmi-callto">
    <w:name w:val="wmi-callto"/>
    <w:basedOn w:val="a0"/>
    <w:rsid w:val="00C167D0"/>
  </w:style>
  <w:style w:type="character" w:customStyle="1" w:styleId="10">
    <w:name w:val="Заголовок 1 Знак"/>
    <w:basedOn w:val="a0"/>
    <w:link w:val="1"/>
    <w:uiPriority w:val="9"/>
    <w:rsid w:val="00AF53D5"/>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AF53D5"/>
    <w:rPr>
      <w:rFonts w:ascii="Cambria" w:eastAsia="Times New Roman" w:hAnsi="Cambria" w:cs="Times New Roman"/>
      <w:b/>
      <w:bCs/>
      <w:color w:val="4F81BD"/>
      <w:sz w:val="26"/>
      <w:szCs w:val="26"/>
    </w:rPr>
  </w:style>
  <w:style w:type="character" w:customStyle="1" w:styleId="30">
    <w:name w:val="Заголовок 3 Знак"/>
    <w:basedOn w:val="a0"/>
    <w:link w:val="3"/>
    <w:rsid w:val="00AF53D5"/>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AF53D5"/>
  </w:style>
  <w:style w:type="paragraph" w:customStyle="1" w:styleId="Default">
    <w:name w:val="Default"/>
    <w:rsid w:val="00AF53D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uiPriority w:val="99"/>
    <w:semiHidden/>
    <w:unhideWhenUsed/>
    <w:rsid w:val="00AF53D5"/>
  </w:style>
  <w:style w:type="paragraph" w:customStyle="1" w:styleId="ConsPlusNormal">
    <w:name w:val="ConsPlusNormal"/>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F53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53D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c">
    <w:name w:val="Прижатый влево"/>
    <w:basedOn w:val="a"/>
    <w:next w:val="a"/>
    <w:rsid w:val="00AF53D5"/>
    <w:pPr>
      <w:autoSpaceDE w:val="0"/>
      <w:autoSpaceDN w:val="0"/>
      <w:adjustRightInd w:val="0"/>
    </w:pPr>
    <w:rPr>
      <w:rFonts w:ascii="Arial" w:eastAsia="Calibri" w:hAnsi="Arial" w:cs="Arial"/>
    </w:rPr>
  </w:style>
  <w:style w:type="character" w:styleId="ad">
    <w:name w:val="Placeholder Text"/>
    <w:basedOn w:val="a0"/>
    <w:uiPriority w:val="99"/>
    <w:semiHidden/>
    <w:rsid w:val="00AF53D5"/>
    <w:rPr>
      <w:color w:val="808080"/>
    </w:rPr>
  </w:style>
  <w:style w:type="character" w:customStyle="1" w:styleId="ae">
    <w:name w:val="Основной текст Знак"/>
    <w:basedOn w:val="a0"/>
    <w:link w:val="af"/>
    <w:locked/>
    <w:rsid w:val="00AF53D5"/>
    <w:rPr>
      <w:rFonts w:ascii="Arial" w:hAnsi="Arial" w:cs="Arial"/>
      <w:spacing w:val="6"/>
      <w:sz w:val="28"/>
      <w:szCs w:val="28"/>
    </w:rPr>
  </w:style>
  <w:style w:type="paragraph" w:styleId="af">
    <w:name w:val="Body Text"/>
    <w:basedOn w:val="a"/>
    <w:link w:val="ae"/>
    <w:rsid w:val="00AF53D5"/>
    <w:pPr>
      <w:autoSpaceDE w:val="0"/>
      <w:autoSpaceDN w:val="0"/>
      <w:jc w:val="both"/>
    </w:pPr>
    <w:rPr>
      <w:rFonts w:ascii="Arial" w:eastAsiaTheme="minorHAnsi" w:hAnsi="Arial" w:cs="Arial"/>
      <w:spacing w:val="6"/>
      <w:sz w:val="28"/>
      <w:szCs w:val="28"/>
      <w:lang w:eastAsia="en-US"/>
    </w:rPr>
  </w:style>
  <w:style w:type="character" w:customStyle="1" w:styleId="12">
    <w:name w:val="Основной текст Знак1"/>
    <w:basedOn w:val="a0"/>
    <w:semiHidden/>
    <w:rsid w:val="00AF53D5"/>
    <w:rPr>
      <w:rFonts w:ascii="Times New Roman" w:eastAsia="Times New Roman" w:hAnsi="Times New Roman" w:cs="Times New Roman"/>
      <w:sz w:val="24"/>
      <w:szCs w:val="24"/>
      <w:lang w:eastAsia="ru-RU"/>
    </w:rPr>
  </w:style>
  <w:style w:type="character" w:customStyle="1" w:styleId="af0">
    <w:name w:val="Гипертекстовая ссылка"/>
    <w:basedOn w:val="a0"/>
    <w:rsid w:val="00AF53D5"/>
    <w:rPr>
      <w:color w:val="106BBE"/>
    </w:rPr>
  </w:style>
  <w:style w:type="paragraph" w:styleId="af1">
    <w:name w:val="List Paragraph"/>
    <w:basedOn w:val="a"/>
    <w:qFormat/>
    <w:rsid w:val="00AF53D5"/>
    <w:pPr>
      <w:ind w:left="720" w:firstLine="709"/>
      <w:contextualSpacing/>
      <w:jc w:val="both"/>
    </w:pPr>
    <w:rPr>
      <w:rFonts w:eastAsia="Calibri"/>
      <w:sz w:val="28"/>
      <w:szCs w:val="28"/>
      <w:lang w:eastAsia="en-US"/>
    </w:rPr>
  </w:style>
  <w:style w:type="table" w:styleId="af2">
    <w:name w:val="Table Grid"/>
    <w:basedOn w:val="a1"/>
    <w:uiPriority w:val="59"/>
    <w:rsid w:val="00AF53D5"/>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footnote text"/>
    <w:basedOn w:val="a"/>
    <w:link w:val="af4"/>
    <w:uiPriority w:val="99"/>
    <w:unhideWhenUsed/>
    <w:rsid w:val="00AF53D5"/>
    <w:rPr>
      <w:sz w:val="20"/>
      <w:szCs w:val="20"/>
    </w:rPr>
  </w:style>
  <w:style w:type="character" w:customStyle="1" w:styleId="af4">
    <w:name w:val="Текст сноски Знак"/>
    <w:basedOn w:val="a0"/>
    <w:link w:val="af3"/>
    <w:uiPriority w:val="99"/>
    <w:rsid w:val="00AF53D5"/>
    <w:rPr>
      <w:rFonts w:ascii="Times New Roman" w:eastAsia="Times New Roman" w:hAnsi="Times New Roman" w:cs="Times New Roman"/>
      <w:sz w:val="20"/>
      <w:szCs w:val="20"/>
      <w:lang w:eastAsia="ru-RU"/>
    </w:rPr>
  </w:style>
  <w:style w:type="character" w:styleId="af5">
    <w:name w:val="footnote reference"/>
    <w:unhideWhenUsed/>
    <w:rsid w:val="00AF53D5"/>
    <w:rPr>
      <w:vertAlign w:val="superscript"/>
    </w:rPr>
  </w:style>
  <w:style w:type="character" w:styleId="af6">
    <w:name w:val="FollowedHyperlink"/>
    <w:basedOn w:val="a0"/>
    <w:uiPriority w:val="99"/>
    <w:semiHidden/>
    <w:unhideWhenUsed/>
    <w:rsid w:val="00AF53D5"/>
    <w:rPr>
      <w:color w:val="800080"/>
      <w:u w:val="single"/>
    </w:rPr>
  </w:style>
  <w:style w:type="paragraph" w:styleId="af7">
    <w:name w:val="Title"/>
    <w:basedOn w:val="a"/>
    <w:link w:val="af8"/>
    <w:qFormat/>
    <w:rsid w:val="00AF53D5"/>
    <w:pPr>
      <w:widowControl w:val="0"/>
      <w:autoSpaceDE w:val="0"/>
      <w:autoSpaceDN w:val="0"/>
      <w:jc w:val="center"/>
    </w:pPr>
    <w:rPr>
      <w:b/>
      <w:bCs/>
    </w:rPr>
  </w:style>
  <w:style w:type="character" w:customStyle="1" w:styleId="af8">
    <w:name w:val="Название Знак"/>
    <w:basedOn w:val="a0"/>
    <w:link w:val="af7"/>
    <w:rsid w:val="00AF53D5"/>
    <w:rPr>
      <w:rFonts w:ascii="Times New Roman" w:eastAsia="Times New Roman" w:hAnsi="Times New Roman" w:cs="Times New Roman"/>
      <w:b/>
      <w:bCs/>
      <w:sz w:val="24"/>
      <w:szCs w:val="24"/>
      <w:lang w:eastAsia="ru-RU"/>
    </w:rPr>
  </w:style>
  <w:style w:type="paragraph" w:styleId="af9">
    <w:name w:val="Subtitle"/>
    <w:basedOn w:val="a"/>
    <w:link w:val="afa"/>
    <w:qFormat/>
    <w:rsid w:val="00AF53D5"/>
    <w:pPr>
      <w:widowControl w:val="0"/>
      <w:autoSpaceDE w:val="0"/>
      <w:autoSpaceDN w:val="0"/>
      <w:jc w:val="center"/>
    </w:pPr>
    <w:rPr>
      <w:b/>
      <w:bCs/>
      <w:spacing w:val="2"/>
    </w:rPr>
  </w:style>
  <w:style w:type="character" w:customStyle="1" w:styleId="afa">
    <w:name w:val="Подзаголовок Знак"/>
    <w:basedOn w:val="a0"/>
    <w:link w:val="af9"/>
    <w:rsid w:val="00AF53D5"/>
    <w:rPr>
      <w:rFonts w:ascii="Times New Roman" w:eastAsia="Times New Roman" w:hAnsi="Times New Roman" w:cs="Times New Roman"/>
      <w:b/>
      <w:bCs/>
      <w:spacing w:val="2"/>
      <w:sz w:val="24"/>
      <w:szCs w:val="24"/>
      <w:lang w:eastAsia="ru-RU"/>
    </w:rPr>
  </w:style>
  <w:style w:type="paragraph" w:customStyle="1" w:styleId="afb">
    <w:name w:val="Комментарий"/>
    <w:basedOn w:val="a"/>
    <w:next w:val="a"/>
    <w:uiPriority w:val="99"/>
    <w:rsid w:val="00AF53D5"/>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afc">
    <w:name w:val="Не вступил в силу"/>
    <w:basedOn w:val="a0"/>
    <w:uiPriority w:val="99"/>
    <w:rsid w:val="00AF53D5"/>
    <w:rPr>
      <w:color w:val="000000"/>
      <w:shd w:val="clear" w:color="auto" w:fill="D8EDE8"/>
    </w:rPr>
  </w:style>
  <w:style w:type="paragraph" w:styleId="afd">
    <w:name w:val="endnote text"/>
    <w:basedOn w:val="a"/>
    <w:link w:val="afe"/>
    <w:uiPriority w:val="99"/>
    <w:unhideWhenUsed/>
    <w:rsid w:val="00AF53D5"/>
    <w:rPr>
      <w:sz w:val="20"/>
      <w:szCs w:val="20"/>
    </w:rPr>
  </w:style>
  <w:style w:type="character" w:customStyle="1" w:styleId="afe">
    <w:name w:val="Текст концевой сноски Знак"/>
    <w:basedOn w:val="a0"/>
    <w:link w:val="afd"/>
    <w:uiPriority w:val="99"/>
    <w:rsid w:val="00AF53D5"/>
    <w:rPr>
      <w:rFonts w:ascii="Times New Roman" w:eastAsia="Times New Roman" w:hAnsi="Times New Roman" w:cs="Times New Roman"/>
      <w:sz w:val="20"/>
      <w:szCs w:val="20"/>
      <w:lang w:eastAsia="ru-RU"/>
    </w:rPr>
  </w:style>
  <w:style w:type="character" w:styleId="aff">
    <w:name w:val="endnote reference"/>
    <w:basedOn w:val="a0"/>
    <w:uiPriority w:val="99"/>
    <w:unhideWhenUsed/>
    <w:rsid w:val="00AF53D5"/>
    <w:rPr>
      <w:rFonts w:cs="Times New Roman"/>
      <w:vertAlign w:val="superscript"/>
    </w:rPr>
  </w:style>
  <w:style w:type="paragraph" w:customStyle="1" w:styleId="13">
    <w:name w:val="Знак Знак Знак Знак Знак Знак Знак Знак Знак1 Знак"/>
    <w:basedOn w:val="a"/>
    <w:rsid w:val="00AF53D5"/>
    <w:pPr>
      <w:spacing w:after="160" w:line="240" w:lineRule="exact"/>
    </w:pPr>
    <w:rPr>
      <w:rFonts w:ascii="Verdana" w:hAnsi="Verdana" w:cs="Verdana"/>
      <w:sz w:val="20"/>
      <w:szCs w:val="20"/>
      <w:lang w:val="en-US" w:eastAsia="en-US"/>
    </w:rPr>
  </w:style>
  <w:style w:type="character" w:customStyle="1" w:styleId="aff0">
    <w:name w:val="Основной шрифт"/>
    <w:rsid w:val="00AF53D5"/>
  </w:style>
  <w:style w:type="paragraph" w:customStyle="1" w:styleId="FR1">
    <w:name w:val="FR1"/>
    <w:rsid w:val="00AF53D5"/>
    <w:pPr>
      <w:widowControl w:val="0"/>
      <w:autoSpaceDE w:val="0"/>
      <w:autoSpaceDN w:val="0"/>
      <w:adjustRightInd w:val="0"/>
      <w:spacing w:before="200" w:after="0" w:line="240" w:lineRule="auto"/>
      <w:ind w:left="120"/>
      <w:jc w:val="center"/>
    </w:pPr>
    <w:rPr>
      <w:rFonts w:ascii="Arial" w:eastAsia="Times New Roman" w:hAnsi="Arial" w:cs="Arial"/>
      <w:b/>
      <w:bCs/>
      <w:i/>
      <w:iCs/>
      <w:sz w:val="32"/>
      <w:szCs w:val="32"/>
      <w:lang w:eastAsia="ru-RU"/>
    </w:rPr>
  </w:style>
  <w:style w:type="character" w:customStyle="1" w:styleId="FontStyle18">
    <w:name w:val="Font Style18"/>
    <w:basedOn w:val="a0"/>
    <w:rsid w:val="00AF53D5"/>
    <w:rPr>
      <w:rFonts w:ascii="Times New Roman" w:hAnsi="Times New Roman" w:cs="Times New Roman"/>
      <w:sz w:val="14"/>
      <w:szCs w:val="14"/>
    </w:rPr>
  </w:style>
  <w:style w:type="character" w:customStyle="1" w:styleId="FontStyle23">
    <w:name w:val="Font Style23"/>
    <w:basedOn w:val="a0"/>
    <w:rsid w:val="00AF53D5"/>
    <w:rPr>
      <w:rFonts w:ascii="Times New Roman" w:hAnsi="Times New Roman" w:cs="Times New Roman"/>
      <w:sz w:val="14"/>
      <w:szCs w:val="14"/>
    </w:rPr>
  </w:style>
  <w:style w:type="character" w:customStyle="1" w:styleId="aff1">
    <w:name w:val="Цветовое выделение"/>
    <w:rsid w:val="00AF53D5"/>
    <w:rPr>
      <w:b/>
      <w:bCs/>
      <w:color w:val="000080"/>
    </w:rPr>
  </w:style>
  <w:style w:type="paragraph" w:customStyle="1" w:styleId="14">
    <w:name w:val="Обычный1"/>
    <w:link w:val="15"/>
    <w:rsid w:val="00AF53D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5">
    <w:name w:val="Обычный1 Знак"/>
    <w:basedOn w:val="a0"/>
    <w:link w:val="14"/>
    <w:rsid w:val="00AF53D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F53D5"/>
  </w:style>
  <w:style w:type="paragraph" w:customStyle="1" w:styleId="aff2">
    <w:name w:val="Таблицы (моноширинный)"/>
    <w:basedOn w:val="a"/>
    <w:next w:val="a"/>
    <w:rsid w:val="00AF53D5"/>
    <w:pPr>
      <w:widowControl w:val="0"/>
      <w:autoSpaceDE w:val="0"/>
      <w:autoSpaceDN w:val="0"/>
      <w:adjustRightInd w:val="0"/>
    </w:pPr>
    <w:rPr>
      <w:rFonts w:ascii="Courier New" w:hAnsi="Courier New" w:cs="Courier New"/>
      <w:sz w:val="26"/>
      <w:szCs w:val="26"/>
    </w:rPr>
  </w:style>
  <w:style w:type="paragraph" w:customStyle="1" w:styleId="aff3">
    <w:name w:val="Нормальный (таблица)"/>
    <w:basedOn w:val="a"/>
    <w:next w:val="a"/>
    <w:rsid w:val="00AF53D5"/>
    <w:pPr>
      <w:widowControl w:val="0"/>
      <w:autoSpaceDE w:val="0"/>
      <w:autoSpaceDN w:val="0"/>
      <w:adjustRightInd w:val="0"/>
      <w:jc w:val="both"/>
    </w:pPr>
    <w:rPr>
      <w:rFonts w:ascii="Arial" w:hAnsi="Arial" w:cs="Arial"/>
      <w:sz w:val="26"/>
      <w:szCs w:val="26"/>
    </w:rPr>
  </w:style>
  <w:style w:type="numbering" w:customStyle="1" w:styleId="21">
    <w:name w:val="Нет списка2"/>
    <w:next w:val="a2"/>
    <w:semiHidden/>
    <w:unhideWhenUsed/>
    <w:rsid w:val="00AF53D5"/>
  </w:style>
  <w:style w:type="table" w:customStyle="1" w:styleId="16">
    <w:name w:val="Сетка таблицы1"/>
    <w:basedOn w:val="a1"/>
    <w:next w:val="af2"/>
    <w:rsid w:val="00AF53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rsid w:val="00AF53D5"/>
    <w:pPr>
      <w:spacing w:after="0" w:line="360" w:lineRule="auto"/>
      <w:ind w:firstLine="1134"/>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2">
    <w:name w:val="Сетка таблицы2"/>
    <w:basedOn w:val="a1"/>
    <w:next w:val="af2"/>
    <w:uiPriority w:val="59"/>
    <w:rsid w:val="002D5DA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rmal (Web)"/>
    <w:basedOn w:val="a"/>
    <w:uiPriority w:val="99"/>
    <w:unhideWhenUsed/>
    <w:rsid w:val="00167F11"/>
    <w:pPr>
      <w:spacing w:before="100" w:beforeAutospacing="1" w:after="100" w:afterAutospacing="1"/>
    </w:pPr>
  </w:style>
  <w:style w:type="paragraph" w:customStyle="1" w:styleId="formattext">
    <w:name w:val="formattext"/>
    <w:basedOn w:val="a"/>
    <w:rsid w:val="00EE726B"/>
    <w:pPr>
      <w:spacing w:before="100" w:beforeAutospacing="1" w:after="100" w:afterAutospacing="1"/>
    </w:pPr>
  </w:style>
  <w:style w:type="paragraph" w:customStyle="1" w:styleId="17">
    <w:name w:val="Знак1"/>
    <w:basedOn w:val="a"/>
    <w:next w:val="a"/>
    <w:semiHidden/>
    <w:rsid w:val="00E243FF"/>
    <w:pPr>
      <w:spacing w:after="160" w:line="240" w:lineRule="exact"/>
    </w:pPr>
    <w:rPr>
      <w:rFonts w:ascii="Arial" w:hAnsi="Arial" w:cs="Arial"/>
      <w:sz w:val="20"/>
      <w:szCs w:val="20"/>
      <w:lang w:val="en-US" w:eastAsia="en-US"/>
    </w:rPr>
  </w:style>
  <w:style w:type="table" w:customStyle="1" w:styleId="31">
    <w:name w:val="Сетка таблицы3"/>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A1536B"/>
    <w:rPr>
      <w:rFonts w:asciiTheme="majorHAnsi" w:eastAsiaTheme="majorEastAsia" w:hAnsiTheme="majorHAnsi" w:cstheme="majorBidi"/>
      <w:b/>
      <w:bCs/>
      <w:i/>
      <w:iCs/>
      <w:color w:val="4F81BD" w:themeColor="accent1"/>
      <w:sz w:val="24"/>
      <w:szCs w:val="24"/>
      <w:lang w:eastAsia="ru-RU"/>
    </w:rPr>
  </w:style>
  <w:style w:type="table" w:customStyle="1" w:styleId="8">
    <w:name w:val="Сетка таблицы8"/>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8"/>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9"/>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next w:val="af2"/>
    <w:uiPriority w:val="59"/>
    <w:rsid w:val="0012002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3"/>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4"/>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F53D5"/>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rsid w:val="00AF53D5"/>
    <w:pPr>
      <w:keepNext/>
      <w:keepLines/>
      <w:spacing w:before="200"/>
      <w:ind w:firstLine="709"/>
      <w:jc w:val="both"/>
      <w:outlineLvl w:val="1"/>
    </w:pPr>
    <w:rPr>
      <w:rFonts w:ascii="Cambria" w:hAnsi="Cambria"/>
      <w:b/>
      <w:bCs/>
      <w:color w:val="4F81BD"/>
      <w:sz w:val="26"/>
      <w:szCs w:val="26"/>
      <w:lang w:eastAsia="en-US"/>
    </w:rPr>
  </w:style>
  <w:style w:type="paragraph" w:styleId="3">
    <w:name w:val="heading 3"/>
    <w:basedOn w:val="a"/>
    <w:next w:val="a"/>
    <w:link w:val="30"/>
    <w:unhideWhenUsed/>
    <w:qFormat/>
    <w:rsid w:val="00AF53D5"/>
    <w:pPr>
      <w:keepNext/>
      <w:widowControl w:val="0"/>
      <w:autoSpaceDE w:val="0"/>
      <w:autoSpaceDN w:val="0"/>
      <w:spacing w:before="240" w:after="60"/>
      <w:outlineLvl w:val="2"/>
    </w:pPr>
    <w:rPr>
      <w:b/>
      <w:bCs/>
    </w:rPr>
  </w:style>
  <w:style w:type="paragraph" w:styleId="4">
    <w:name w:val="heading 4"/>
    <w:basedOn w:val="a"/>
    <w:next w:val="a"/>
    <w:link w:val="40"/>
    <w:uiPriority w:val="9"/>
    <w:semiHidden/>
    <w:unhideWhenUsed/>
    <w:qFormat/>
    <w:rsid w:val="00A1536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nhideWhenUsed/>
    <w:rsid w:val="000E04B7"/>
    <w:rPr>
      <w:rFonts w:ascii="Tahoma" w:hAnsi="Tahoma" w:cs="Tahoma"/>
      <w:sz w:val="16"/>
      <w:szCs w:val="16"/>
    </w:rPr>
  </w:style>
  <w:style w:type="character" w:customStyle="1" w:styleId="a8">
    <w:name w:val="Текст выноски Знак"/>
    <w:basedOn w:val="a0"/>
    <w:link w:val="a7"/>
    <w:rsid w:val="000E04B7"/>
    <w:rPr>
      <w:rFonts w:ascii="Tahoma" w:eastAsia="Times New Roman" w:hAnsi="Tahoma" w:cs="Tahoma"/>
      <w:sz w:val="16"/>
      <w:szCs w:val="16"/>
      <w:lang w:eastAsia="ru-RU"/>
    </w:rPr>
  </w:style>
  <w:style w:type="character" w:styleId="a9">
    <w:name w:val="Hyperlink"/>
    <w:basedOn w:val="a0"/>
    <w:uiPriority w:val="99"/>
    <w:unhideWhenUsed/>
    <w:rsid w:val="002E2E62"/>
    <w:rPr>
      <w:color w:val="0000FF" w:themeColor="hyperlink"/>
      <w:u w:val="single"/>
    </w:rPr>
  </w:style>
  <w:style w:type="character" w:customStyle="1" w:styleId="blk">
    <w:name w:val="blk"/>
    <w:basedOn w:val="a0"/>
    <w:rsid w:val="001F7310"/>
  </w:style>
  <w:style w:type="character" w:styleId="aa">
    <w:name w:val="Strong"/>
    <w:basedOn w:val="a0"/>
    <w:uiPriority w:val="22"/>
    <w:qFormat/>
    <w:rsid w:val="00C92EB0"/>
    <w:rPr>
      <w:b/>
      <w:bCs/>
    </w:rPr>
  </w:style>
  <w:style w:type="paragraph" w:customStyle="1" w:styleId="ab">
    <w:name w:val="Знак"/>
    <w:basedOn w:val="a"/>
    <w:autoRedefine/>
    <w:rsid w:val="00C167D0"/>
    <w:pPr>
      <w:ind w:right="40"/>
      <w:contextualSpacing/>
      <w:jc w:val="center"/>
    </w:pPr>
    <w:rPr>
      <w:sz w:val="28"/>
      <w:szCs w:val="28"/>
      <w:lang w:eastAsia="en-US"/>
    </w:rPr>
  </w:style>
  <w:style w:type="paragraph" w:customStyle="1" w:styleId="228bf8a64b8551e1msonormal">
    <w:name w:val="228bf8a64b8551e1msonormal"/>
    <w:basedOn w:val="a"/>
    <w:rsid w:val="00C167D0"/>
    <w:pPr>
      <w:spacing w:before="100" w:beforeAutospacing="1" w:after="100" w:afterAutospacing="1"/>
    </w:pPr>
  </w:style>
  <w:style w:type="character" w:customStyle="1" w:styleId="wmi-callto">
    <w:name w:val="wmi-callto"/>
    <w:basedOn w:val="a0"/>
    <w:rsid w:val="00C167D0"/>
  </w:style>
  <w:style w:type="character" w:customStyle="1" w:styleId="10">
    <w:name w:val="Заголовок 1 Знак"/>
    <w:basedOn w:val="a0"/>
    <w:link w:val="1"/>
    <w:uiPriority w:val="9"/>
    <w:rsid w:val="00AF53D5"/>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AF53D5"/>
    <w:rPr>
      <w:rFonts w:ascii="Cambria" w:eastAsia="Times New Roman" w:hAnsi="Cambria" w:cs="Times New Roman"/>
      <w:b/>
      <w:bCs/>
      <w:color w:val="4F81BD"/>
      <w:sz w:val="26"/>
      <w:szCs w:val="26"/>
    </w:rPr>
  </w:style>
  <w:style w:type="character" w:customStyle="1" w:styleId="30">
    <w:name w:val="Заголовок 3 Знак"/>
    <w:basedOn w:val="a0"/>
    <w:link w:val="3"/>
    <w:rsid w:val="00AF53D5"/>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AF53D5"/>
  </w:style>
  <w:style w:type="paragraph" w:customStyle="1" w:styleId="Default">
    <w:name w:val="Default"/>
    <w:rsid w:val="00AF53D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uiPriority w:val="99"/>
    <w:semiHidden/>
    <w:unhideWhenUsed/>
    <w:rsid w:val="00AF53D5"/>
  </w:style>
  <w:style w:type="paragraph" w:customStyle="1" w:styleId="ConsPlusNormal">
    <w:name w:val="ConsPlusNormal"/>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F53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53D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c">
    <w:name w:val="Прижатый влево"/>
    <w:basedOn w:val="a"/>
    <w:next w:val="a"/>
    <w:rsid w:val="00AF53D5"/>
    <w:pPr>
      <w:autoSpaceDE w:val="0"/>
      <w:autoSpaceDN w:val="0"/>
      <w:adjustRightInd w:val="0"/>
    </w:pPr>
    <w:rPr>
      <w:rFonts w:ascii="Arial" w:eastAsia="Calibri" w:hAnsi="Arial" w:cs="Arial"/>
    </w:rPr>
  </w:style>
  <w:style w:type="character" w:styleId="ad">
    <w:name w:val="Placeholder Text"/>
    <w:basedOn w:val="a0"/>
    <w:uiPriority w:val="99"/>
    <w:semiHidden/>
    <w:rsid w:val="00AF53D5"/>
    <w:rPr>
      <w:color w:val="808080"/>
    </w:rPr>
  </w:style>
  <w:style w:type="character" w:customStyle="1" w:styleId="ae">
    <w:name w:val="Основной текст Знак"/>
    <w:basedOn w:val="a0"/>
    <w:link w:val="af"/>
    <w:locked/>
    <w:rsid w:val="00AF53D5"/>
    <w:rPr>
      <w:rFonts w:ascii="Arial" w:hAnsi="Arial" w:cs="Arial"/>
      <w:spacing w:val="6"/>
      <w:sz w:val="28"/>
      <w:szCs w:val="28"/>
    </w:rPr>
  </w:style>
  <w:style w:type="paragraph" w:styleId="af">
    <w:name w:val="Body Text"/>
    <w:basedOn w:val="a"/>
    <w:link w:val="ae"/>
    <w:rsid w:val="00AF53D5"/>
    <w:pPr>
      <w:autoSpaceDE w:val="0"/>
      <w:autoSpaceDN w:val="0"/>
      <w:jc w:val="both"/>
    </w:pPr>
    <w:rPr>
      <w:rFonts w:ascii="Arial" w:eastAsiaTheme="minorHAnsi" w:hAnsi="Arial" w:cs="Arial"/>
      <w:spacing w:val="6"/>
      <w:sz w:val="28"/>
      <w:szCs w:val="28"/>
      <w:lang w:eastAsia="en-US"/>
    </w:rPr>
  </w:style>
  <w:style w:type="character" w:customStyle="1" w:styleId="12">
    <w:name w:val="Основной текст Знак1"/>
    <w:basedOn w:val="a0"/>
    <w:semiHidden/>
    <w:rsid w:val="00AF53D5"/>
    <w:rPr>
      <w:rFonts w:ascii="Times New Roman" w:eastAsia="Times New Roman" w:hAnsi="Times New Roman" w:cs="Times New Roman"/>
      <w:sz w:val="24"/>
      <w:szCs w:val="24"/>
      <w:lang w:eastAsia="ru-RU"/>
    </w:rPr>
  </w:style>
  <w:style w:type="character" w:customStyle="1" w:styleId="af0">
    <w:name w:val="Гипертекстовая ссылка"/>
    <w:basedOn w:val="a0"/>
    <w:rsid w:val="00AF53D5"/>
    <w:rPr>
      <w:color w:val="106BBE"/>
    </w:rPr>
  </w:style>
  <w:style w:type="paragraph" w:styleId="af1">
    <w:name w:val="List Paragraph"/>
    <w:basedOn w:val="a"/>
    <w:qFormat/>
    <w:rsid w:val="00AF53D5"/>
    <w:pPr>
      <w:ind w:left="720" w:firstLine="709"/>
      <w:contextualSpacing/>
      <w:jc w:val="both"/>
    </w:pPr>
    <w:rPr>
      <w:rFonts w:eastAsia="Calibri"/>
      <w:sz w:val="28"/>
      <w:szCs w:val="28"/>
      <w:lang w:eastAsia="en-US"/>
    </w:rPr>
  </w:style>
  <w:style w:type="table" w:styleId="af2">
    <w:name w:val="Table Grid"/>
    <w:basedOn w:val="a1"/>
    <w:uiPriority w:val="59"/>
    <w:rsid w:val="00AF53D5"/>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footnote text"/>
    <w:basedOn w:val="a"/>
    <w:link w:val="af4"/>
    <w:uiPriority w:val="99"/>
    <w:unhideWhenUsed/>
    <w:rsid w:val="00AF53D5"/>
    <w:rPr>
      <w:sz w:val="20"/>
      <w:szCs w:val="20"/>
    </w:rPr>
  </w:style>
  <w:style w:type="character" w:customStyle="1" w:styleId="af4">
    <w:name w:val="Текст сноски Знак"/>
    <w:basedOn w:val="a0"/>
    <w:link w:val="af3"/>
    <w:uiPriority w:val="99"/>
    <w:rsid w:val="00AF53D5"/>
    <w:rPr>
      <w:rFonts w:ascii="Times New Roman" w:eastAsia="Times New Roman" w:hAnsi="Times New Roman" w:cs="Times New Roman"/>
      <w:sz w:val="20"/>
      <w:szCs w:val="20"/>
      <w:lang w:eastAsia="ru-RU"/>
    </w:rPr>
  </w:style>
  <w:style w:type="character" w:styleId="af5">
    <w:name w:val="footnote reference"/>
    <w:unhideWhenUsed/>
    <w:rsid w:val="00AF53D5"/>
    <w:rPr>
      <w:vertAlign w:val="superscript"/>
    </w:rPr>
  </w:style>
  <w:style w:type="character" w:styleId="af6">
    <w:name w:val="FollowedHyperlink"/>
    <w:basedOn w:val="a0"/>
    <w:uiPriority w:val="99"/>
    <w:semiHidden/>
    <w:unhideWhenUsed/>
    <w:rsid w:val="00AF53D5"/>
    <w:rPr>
      <w:color w:val="800080"/>
      <w:u w:val="single"/>
    </w:rPr>
  </w:style>
  <w:style w:type="paragraph" w:styleId="af7">
    <w:name w:val="Title"/>
    <w:basedOn w:val="a"/>
    <w:link w:val="af8"/>
    <w:qFormat/>
    <w:rsid w:val="00AF53D5"/>
    <w:pPr>
      <w:widowControl w:val="0"/>
      <w:autoSpaceDE w:val="0"/>
      <w:autoSpaceDN w:val="0"/>
      <w:jc w:val="center"/>
    </w:pPr>
    <w:rPr>
      <w:b/>
      <w:bCs/>
    </w:rPr>
  </w:style>
  <w:style w:type="character" w:customStyle="1" w:styleId="af8">
    <w:name w:val="Название Знак"/>
    <w:basedOn w:val="a0"/>
    <w:link w:val="af7"/>
    <w:rsid w:val="00AF53D5"/>
    <w:rPr>
      <w:rFonts w:ascii="Times New Roman" w:eastAsia="Times New Roman" w:hAnsi="Times New Roman" w:cs="Times New Roman"/>
      <w:b/>
      <w:bCs/>
      <w:sz w:val="24"/>
      <w:szCs w:val="24"/>
      <w:lang w:eastAsia="ru-RU"/>
    </w:rPr>
  </w:style>
  <w:style w:type="paragraph" w:styleId="af9">
    <w:name w:val="Subtitle"/>
    <w:basedOn w:val="a"/>
    <w:link w:val="afa"/>
    <w:qFormat/>
    <w:rsid w:val="00AF53D5"/>
    <w:pPr>
      <w:widowControl w:val="0"/>
      <w:autoSpaceDE w:val="0"/>
      <w:autoSpaceDN w:val="0"/>
      <w:jc w:val="center"/>
    </w:pPr>
    <w:rPr>
      <w:b/>
      <w:bCs/>
      <w:spacing w:val="2"/>
    </w:rPr>
  </w:style>
  <w:style w:type="character" w:customStyle="1" w:styleId="afa">
    <w:name w:val="Подзаголовок Знак"/>
    <w:basedOn w:val="a0"/>
    <w:link w:val="af9"/>
    <w:rsid w:val="00AF53D5"/>
    <w:rPr>
      <w:rFonts w:ascii="Times New Roman" w:eastAsia="Times New Roman" w:hAnsi="Times New Roman" w:cs="Times New Roman"/>
      <w:b/>
      <w:bCs/>
      <w:spacing w:val="2"/>
      <w:sz w:val="24"/>
      <w:szCs w:val="24"/>
      <w:lang w:eastAsia="ru-RU"/>
    </w:rPr>
  </w:style>
  <w:style w:type="paragraph" w:customStyle="1" w:styleId="afb">
    <w:name w:val="Комментарий"/>
    <w:basedOn w:val="a"/>
    <w:next w:val="a"/>
    <w:uiPriority w:val="99"/>
    <w:rsid w:val="00AF53D5"/>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afc">
    <w:name w:val="Не вступил в силу"/>
    <w:basedOn w:val="a0"/>
    <w:uiPriority w:val="99"/>
    <w:rsid w:val="00AF53D5"/>
    <w:rPr>
      <w:color w:val="000000"/>
      <w:shd w:val="clear" w:color="auto" w:fill="D8EDE8"/>
    </w:rPr>
  </w:style>
  <w:style w:type="paragraph" w:styleId="afd">
    <w:name w:val="endnote text"/>
    <w:basedOn w:val="a"/>
    <w:link w:val="afe"/>
    <w:uiPriority w:val="99"/>
    <w:unhideWhenUsed/>
    <w:rsid w:val="00AF53D5"/>
    <w:rPr>
      <w:sz w:val="20"/>
      <w:szCs w:val="20"/>
    </w:rPr>
  </w:style>
  <w:style w:type="character" w:customStyle="1" w:styleId="afe">
    <w:name w:val="Текст концевой сноски Знак"/>
    <w:basedOn w:val="a0"/>
    <w:link w:val="afd"/>
    <w:uiPriority w:val="99"/>
    <w:rsid w:val="00AF53D5"/>
    <w:rPr>
      <w:rFonts w:ascii="Times New Roman" w:eastAsia="Times New Roman" w:hAnsi="Times New Roman" w:cs="Times New Roman"/>
      <w:sz w:val="20"/>
      <w:szCs w:val="20"/>
      <w:lang w:eastAsia="ru-RU"/>
    </w:rPr>
  </w:style>
  <w:style w:type="character" w:styleId="aff">
    <w:name w:val="endnote reference"/>
    <w:basedOn w:val="a0"/>
    <w:uiPriority w:val="99"/>
    <w:unhideWhenUsed/>
    <w:rsid w:val="00AF53D5"/>
    <w:rPr>
      <w:rFonts w:cs="Times New Roman"/>
      <w:vertAlign w:val="superscript"/>
    </w:rPr>
  </w:style>
  <w:style w:type="paragraph" w:customStyle="1" w:styleId="13">
    <w:name w:val="Знак Знак Знак Знак Знак Знак Знак Знак Знак1 Знак"/>
    <w:basedOn w:val="a"/>
    <w:rsid w:val="00AF53D5"/>
    <w:pPr>
      <w:spacing w:after="160" w:line="240" w:lineRule="exact"/>
    </w:pPr>
    <w:rPr>
      <w:rFonts w:ascii="Verdana" w:hAnsi="Verdana" w:cs="Verdana"/>
      <w:sz w:val="20"/>
      <w:szCs w:val="20"/>
      <w:lang w:val="en-US" w:eastAsia="en-US"/>
    </w:rPr>
  </w:style>
  <w:style w:type="character" w:customStyle="1" w:styleId="aff0">
    <w:name w:val="Основной шрифт"/>
    <w:rsid w:val="00AF53D5"/>
  </w:style>
  <w:style w:type="paragraph" w:customStyle="1" w:styleId="FR1">
    <w:name w:val="FR1"/>
    <w:rsid w:val="00AF53D5"/>
    <w:pPr>
      <w:widowControl w:val="0"/>
      <w:autoSpaceDE w:val="0"/>
      <w:autoSpaceDN w:val="0"/>
      <w:adjustRightInd w:val="0"/>
      <w:spacing w:before="200" w:after="0" w:line="240" w:lineRule="auto"/>
      <w:ind w:left="120"/>
      <w:jc w:val="center"/>
    </w:pPr>
    <w:rPr>
      <w:rFonts w:ascii="Arial" w:eastAsia="Times New Roman" w:hAnsi="Arial" w:cs="Arial"/>
      <w:b/>
      <w:bCs/>
      <w:i/>
      <w:iCs/>
      <w:sz w:val="32"/>
      <w:szCs w:val="32"/>
      <w:lang w:eastAsia="ru-RU"/>
    </w:rPr>
  </w:style>
  <w:style w:type="character" w:customStyle="1" w:styleId="FontStyle18">
    <w:name w:val="Font Style18"/>
    <w:basedOn w:val="a0"/>
    <w:rsid w:val="00AF53D5"/>
    <w:rPr>
      <w:rFonts w:ascii="Times New Roman" w:hAnsi="Times New Roman" w:cs="Times New Roman"/>
      <w:sz w:val="14"/>
      <w:szCs w:val="14"/>
    </w:rPr>
  </w:style>
  <w:style w:type="character" w:customStyle="1" w:styleId="FontStyle23">
    <w:name w:val="Font Style23"/>
    <w:basedOn w:val="a0"/>
    <w:rsid w:val="00AF53D5"/>
    <w:rPr>
      <w:rFonts w:ascii="Times New Roman" w:hAnsi="Times New Roman" w:cs="Times New Roman"/>
      <w:sz w:val="14"/>
      <w:szCs w:val="14"/>
    </w:rPr>
  </w:style>
  <w:style w:type="character" w:customStyle="1" w:styleId="aff1">
    <w:name w:val="Цветовое выделение"/>
    <w:rsid w:val="00AF53D5"/>
    <w:rPr>
      <w:b/>
      <w:bCs/>
      <w:color w:val="000080"/>
    </w:rPr>
  </w:style>
  <w:style w:type="paragraph" w:customStyle="1" w:styleId="14">
    <w:name w:val="Обычный1"/>
    <w:link w:val="15"/>
    <w:rsid w:val="00AF53D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5">
    <w:name w:val="Обычный1 Знак"/>
    <w:basedOn w:val="a0"/>
    <w:link w:val="14"/>
    <w:rsid w:val="00AF53D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F53D5"/>
  </w:style>
  <w:style w:type="paragraph" w:customStyle="1" w:styleId="aff2">
    <w:name w:val="Таблицы (моноширинный)"/>
    <w:basedOn w:val="a"/>
    <w:next w:val="a"/>
    <w:rsid w:val="00AF53D5"/>
    <w:pPr>
      <w:widowControl w:val="0"/>
      <w:autoSpaceDE w:val="0"/>
      <w:autoSpaceDN w:val="0"/>
      <w:adjustRightInd w:val="0"/>
    </w:pPr>
    <w:rPr>
      <w:rFonts w:ascii="Courier New" w:hAnsi="Courier New" w:cs="Courier New"/>
      <w:sz w:val="26"/>
      <w:szCs w:val="26"/>
    </w:rPr>
  </w:style>
  <w:style w:type="paragraph" w:customStyle="1" w:styleId="aff3">
    <w:name w:val="Нормальный (таблица)"/>
    <w:basedOn w:val="a"/>
    <w:next w:val="a"/>
    <w:rsid w:val="00AF53D5"/>
    <w:pPr>
      <w:widowControl w:val="0"/>
      <w:autoSpaceDE w:val="0"/>
      <w:autoSpaceDN w:val="0"/>
      <w:adjustRightInd w:val="0"/>
      <w:jc w:val="both"/>
    </w:pPr>
    <w:rPr>
      <w:rFonts w:ascii="Arial" w:hAnsi="Arial" w:cs="Arial"/>
      <w:sz w:val="26"/>
      <w:szCs w:val="26"/>
    </w:rPr>
  </w:style>
  <w:style w:type="numbering" w:customStyle="1" w:styleId="21">
    <w:name w:val="Нет списка2"/>
    <w:next w:val="a2"/>
    <w:semiHidden/>
    <w:unhideWhenUsed/>
    <w:rsid w:val="00AF53D5"/>
  </w:style>
  <w:style w:type="table" w:customStyle="1" w:styleId="16">
    <w:name w:val="Сетка таблицы1"/>
    <w:basedOn w:val="a1"/>
    <w:next w:val="af2"/>
    <w:rsid w:val="00AF53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rsid w:val="00AF53D5"/>
    <w:pPr>
      <w:spacing w:after="0" w:line="360" w:lineRule="auto"/>
      <w:ind w:firstLine="1134"/>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2">
    <w:name w:val="Сетка таблицы2"/>
    <w:basedOn w:val="a1"/>
    <w:next w:val="af2"/>
    <w:uiPriority w:val="59"/>
    <w:rsid w:val="002D5DA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rmal (Web)"/>
    <w:basedOn w:val="a"/>
    <w:uiPriority w:val="99"/>
    <w:unhideWhenUsed/>
    <w:rsid w:val="00167F11"/>
    <w:pPr>
      <w:spacing w:before="100" w:beforeAutospacing="1" w:after="100" w:afterAutospacing="1"/>
    </w:pPr>
  </w:style>
  <w:style w:type="paragraph" w:customStyle="1" w:styleId="formattext">
    <w:name w:val="formattext"/>
    <w:basedOn w:val="a"/>
    <w:rsid w:val="00EE726B"/>
    <w:pPr>
      <w:spacing w:before="100" w:beforeAutospacing="1" w:after="100" w:afterAutospacing="1"/>
    </w:pPr>
  </w:style>
  <w:style w:type="paragraph" w:customStyle="1" w:styleId="17">
    <w:name w:val="Знак1"/>
    <w:basedOn w:val="a"/>
    <w:next w:val="a"/>
    <w:semiHidden/>
    <w:rsid w:val="00E243FF"/>
    <w:pPr>
      <w:spacing w:after="160" w:line="240" w:lineRule="exact"/>
    </w:pPr>
    <w:rPr>
      <w:rFonts w:ascii="Arial" w:hAnsi="Arial" w:cs="Arial"/>
      <w:sz w:val="20"/>
      <w:szCs w:val="20"/>
      <w:lang w:val="en-US" w:eastAsia="en-US"/>
    </w:rPr>
  </w:style>
  <w:style w:type="table" w:customStyle="1" w:styleId="31">
    <w:name w:val="Сетка таблицы3"/>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A1536B"/>
    <w:rPr>
      <w:rFonts w:asciiTheme="majorHAnsi" w:eastAsiaTheme="majorEastAsia" w:hAnsiTheme="majorHAnsi" w:cstheme="majorBidi"/>
      <w:b/>
      <w:bCs/>
      <w:i/>
      <w:iCs/>
      <w:color w:val="4F81BD" w:themeColor="accent1"/>
      <w:sz w:val="24"/>
      <w:szCs w:val="24"/>
      <w:lang w:eastAsia="ru-RU"/>
    </w:rPr>
  </w:style>
  <w:style w:type="table" w:customStyle="1" w:styleId="8">
    <w:name w:val="Сетка таблицы8"/>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8"/>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9"/>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next w:val="af2"/>
    <w:uiPriority w:val="59"/>
    <w:rsid w:val="0012002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3"/>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4"/>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54502">
      <w:bodyDiv w:val="1"/>
      <w:marLeft w:val="0"/>
      <w:marRight w:val="0"/>
      <w:marTop w:val="0"/>
      <w:marBottom w:val="0"/>
      <w:divBdr>
        <w:top w:val="none" w:sz="0" w:space="0" w:color="auto"/>
        <w:left w:val="none" w:sz="0" w:space="0" w:color="auto"/>
        <w:bottom w:val="none" w:sz="0" w:space="0" w:color="auto"/>
        <w:right w:val="none" w:sz="0" w:space="0" w:color="auto"/>
      </w:divBdr>
    </w:div>
    <w:div w:id="167151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58856/a2588b2a1374c05e0939bb4df8e54fc0dfd6e000/" TargetMode="External"/><Relationship Id="rId18" Type="http://schemas.openxmlformats.org/officeDocument/2006/relationships/hyperlink" Target="http://www.consultant.ru/document/cons_doc_LAW_358856/a2588b2a1374c05e0939bb4df8e54fc0dfd6e00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nsultant.ru/document/cons_doc_LAW_358856/a2588b2a1374c05e0939bb4df8e54fc0dfd6e000/" TargetMode="External"/><Relationship Id="rId7" Type="http://schemas.openxmlformats.org/officeDocument/2006/relationships/footnotes" Target="footnotes.xml"/><Relationship Id="rId12" Type="http://schemas.openxmlformats.org/officeDocument/2006/relationships/hyperlink" Target="http://www.consultant.ru/document/cons_doc_LAW_358856/a2588b2a1374c05e0939bb4df8e54fc0dfd6e000/" TargetMode="External"/><Relationship Id="rId17" Type="http://schemas.openxmlformats.org/officeDocument/2006/relationships/hyperlink" Target="http://www.consultant.ru/document/cons_doc_LAW_358856/a2588b2a1374c05e0939bb4df8e54fc0dfd6e00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358856/a2588b2a1374c05e0939bb4df8e54fc0dfd6e000/" TargetMode="External"/><Relationship Id="rId20" Type="http://schemas.openxmlformats.org/officeDocument/2006/relationships/hyperlink" Target="http://www.consultant.ru/document/cons_doc_LAW_358856/a593eaab768d34bf2d7419322eac79481e73cf0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58856/585cf44cd76d6cfd2491e5713fd663e8e56a3831/"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consultant.ru/document/cons_doc_LAW_358856/a2588b2a1374c05e0939bb4df8e54fc0dfd6e000/" TargetMode="External"/><Relationship Id="rId23" Type="http://schemas.openxmlformats.org/officeDocument/2006/relationships/image" Target="media/image2.png"/><Relationship Id="rId10" Type="http://schemas.openxmlformats.org/officeDocument/2006/relationships/hyperlink" Target="http://www.consultant.ru/document/cons_doc_LAW_358856/a593eaab768d34bf2d7419322eac79481e73cf03/" TargetMode="External"/><Relationship Id="rId19" Type="http://schemas.openxmlformats.org/officeDocument/2006/relationships/hyperlink" Target="http://www.consultant.ru/document/cons_doc_LAW_358856/a2588b2a1374c05e0939bb4df8e54fc0dfd6e000/" TargetMode="External"/><Relationship Id="rId4" Type="http://schemas.microsoft.com/office/2007/relationships/stylesWithEffects" Target="stylesWithEffects.xml"/><Relationship Id="rId9" Type="http://schemas.openxmlformats.org/officeDocument/2006/relationships/hyperlink" Target="http://www.consultant.ru/document/cons_doc_LAW_358856/d44bdb356e6a691d0c72fef05ed16f68af0af9eb/" TargetMode="External"/><Relationship Id="rId14" Type="http://schemas.openxmlformats.org/officeDocument/2006/relationships/hyperlink" Target="http://www.consultant.ru/document/cons_doc_LAW_358856/330a220d4fee09ee290fc31fd9fbf1c1b7467a53/" TargetMode="External"/><Relationship Id="rId22"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556A8-579F-41F7-8B06-14355AFC0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9</Pages>
  <Words>3051</Words>
  <Characters>17396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Линчевская О.С.</dc:creator>
  <cp:keywords/>
  <dc:description/>
  <cp:lastModifiedBy>Специалист</cp:lastModifiedBy>
  <cp:revision>104</cp:revision>
  <cp:lastPrinted>2020-07-21T01:19:00Z</cp:lastPrinted>
  <dcterms:created xsi:type="dcterms:W3CDTF">2019-04-08T04:30:00Z</dcterms:created>
  <dcterms:modified xsi:type="dcterms:W3CDTF">2020-11-10T07:20:00Z</dcterms:modified>
</cp:coreProperties>
</file>