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0E8" w:rsidRPr="001F7B58" w:rsidRDefault="00F914B0" w:rsidP="00C82D0B">
      <w:pPr>
        <w:jc w:val="center"/>
        <w:rPr>
          <w:noProof/>
          <w:sz w:val="20"/>
          <w:szCs w:val="20"/>
        </w:rPr>
      </w:pPr>
      <w:r w:rsidRPr="00F914B0">
        <w:rPr>
          <w:noProof/>
        </w:rPr>
        <w:pict>
          <v:group id="Группа 3" o:spid="_x0000_s1107" style="position:absolute;left:0;text-align:left;margin-left:.85pt;margin-top:0;width:420.95pt;height:549.05pt;z-index:251657728;mso-width-percent:1000;mso-height-percent:1000;mso-position-horizontal-relative:page;mso-position-vertical-relative:margin;mso-width-percent:1000;mso-height-percent:1000;mso-height-relative:margin" coordorigin=",1440" coordsize="12240,12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" o:allowincell="f">
            <v:group id="Group 4" o:spid="_x0000_s1108" style="position:absolute;top:9661;width:12240;height:4738" coordorigin="-6,3399" coordsize="12197,42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w13sIAAADcAAAADwAAAGRycy9kb3ducmV2LnhtbERPTYvCMBC9C/sfwizs&#10;TdO6Kks1ioiKBxGswuJtaMa22ExKE9v6781hYY+P971Y9aYSLTWutKwgHkUgiDOrS84VXC+74Q8I&#10;55E1VpZJwYscrJYfgwUm2nZ8pjb1uQgh7BJUUHhfJ1K6rCCDbmRr4sDdbWPQB9jkUjfYhXBTyXEU&#10;zaTBkkNDgTVtCsoe6dMo2HfYrb/jbXt83Dev22V6+j3GpNTXZ7+eg/DU+3/xn/ugFU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jcNd7CAAAA3AAAAA8A&#10;AAAAAAAAAAAAAAAAqgIAAGRycy9kb3ducmV2LnhtbFBLBQYAAAAABAAEAPoAAACZAwAAAAA=&#10;">
              <v:group id="Group 5" o:spid="_x0000_s1109" style="position:absolute;left:-6;top:3717;width:12189;height:3550" coordorigin="18,7468" coordsize="12189,3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5CQRcYAAADcAAAADwAAAGRycy9kb3ducmV2LnhtbESPW2vCQBSE3wv+h+UI&#10;faub2FY0ZhURW/ogghcQ3w7Zkwtmz4bsNon/vlso9HGYmW+YdD2YWnTUusqygngSgSDOrK64UHA5&#10;f7zMQTiPrLG2TAoe5GC9Gj2lmGjb85G6ky9EgLBLUEHpfZNI6bKSDLqJbYiDl9vWoA+yLaRusQ9w&#10;U8tpFM2kwYrDQokNbUvK7qdvo+Czx37zGu+6/T3fPm7n98N1H5NSz+NhswThafD/4b/2l1bwFi3g&#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3kJBFxgAAANwA&#10;AAAPAAAAAAAAAAAAAAAAAKoCAABkcnMvZG93bnJldi54bWxQSwUGAAAAAAQABAD6AAAAnQMAAAAA&#10;">
                <v:shape id="Freeform 6" o:spid="_x0000_s1110" style="position:absolute;left:18;top:7837;width:7132;height:2863;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7CRMAA&#10;AADcAAAADwAAAGRycy9kb3ducmV2LnhtbERPzWoCMRC+C75DGKE3za60IlujiCBY7KFqH2DYjLuL&#10;yWRJRt2+fXMo9Pjx/a82g3fqQTF1gQ2UswIUcR1sx42B78t+ugSVBNmiC0wGfijBZj0erbCy4ckn&#10;epylUTmEU4UGWpG+0jrVLXlMs9ATZ+4aokfJMDbaRnzmcO/0vCgW2mPHuaHFnnYt1bfz3RsQd+RT&#10;vfx4O96L0n1+RdstdmLMy2TYvoMSGuRf/Oc+WAOvZZ6fz+QjoN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7CRMAAAADcAAAADwAAAAAAAAAAAAAAAACYAgAAZHJzL2Rvd25y&#10;ZXYueG1sUEsFBgAAAAAEAAQA9QAAAIUDAAAAAA==&#10;" path="m,l17,2863,7132,2578r,-2378l,xe" fillcolor="#a7bfde" stroked="f">
                  <v:fill opacity="32896f"/>
                  <v:path arrowok="t" o:connecttype="custom" o:connectlocs="0,0;17,2863;7132,2578;7132,200;0,0" o:connectangles="0,0,0,0,0"/>
                </v:shape>
                <v:shape id="Freeform 7" o:spid="_x0000_s1111" style="position:absolute;left:7150;top:7468;width:3466;height:3550;visibility:visible;mso-wrap-style:square;v-text-anchor:top" coordsize="3466,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g2xsYA&#10;AADcAAAADwAAAGRycy9kb3ducmV2LnhtbESPQWsCMRSE74X+h/AKvZSa3VZqWY0i0tJ6stqC18fm&#10;uVndvGyTVFd/fSMIHoeZ+YYZTTrbiD35UDtWkPcyEMSl0zVXCn6+3x9fQYSIrLFxTAqOFGAyvr0Z&#10;YaHdgZe0X8VKJAiHAhWYGNtCylAashh6riVO3sZ5izFJX0nt8ZDgtpFPWfYiLdacFgy2NDNU7lZ/&#10;VsHXaemnz+2vP6HpV4vtfP0wePtQ6v6umw5BROriNXxpf2oF/TyH85l0BOT4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g2xsYAAADcAAAADwAAAAAAAAAAAAAAAACYAgAAZHJz&#10;L2Rvd25yZXYueG1sUEsFBgAAAAAEAAQA9QAAAIsDAAAAAA==&#10;" path="m,569l,2930r3466,620l3466,,,569xe" fillcolor="#d3dfee" stroked="f">
                  <v:fill opacity="32896f"/>
                  <v:path arrowok="t" o:connecttype="custom" o:connectlocs="0,569;0,2930;3466,3550;3466,0;0,569" o:connectangles="0,0,0,0,0"/>
                </v:shape>
                <v:shape id="Freeform 8" o:spid="_x0000_s1112" style="position:absolute;left:10616;top:7468;width:1591;height:3550;visibility:visible;mso-wrap-style:square;v-text-anchor:top" coordsize="1591,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WTcMMA&#10;AADcAAAADwAAAGRycy9kb3ducmV2LnhtbESPQYvCMBSE78L+h/AW9qapQVS6RnFXZEW8qOv90Tzb&#10;avNSmqj13xtB8DjMzDfMZNbaSlyp8aVjDf1eAoI4c6bkXMP/ftkdg/AB2WDlmDTcycNs+tGZYGrc&#10;jbd03YVcRAj7FDUUIdSplD4ryKLvuZo4ekfXWAxRNrk0Dd4i3FZSJclQWiw5LhRY029B2Xl3sRpG&#10;+8VgMTdr9fPH4aSygzodNkrrr892/g0iUBve4Vd7ZTQM+gqeZ+IR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0WTcMMAAADcAAAADwAAAAAAAAAAAAAAAACYAgAAZHJzL2Rv&#10;d25yZXYueG1sUEsFBgAAAAAEAAQA9QAAAIgDAAAAAA==&#10;" path="m,l,3550,1591,2746r,-2009l,xe" fillcolor="#a7bfde" stroked="f">
                  <v:fill opacity="32896f"/>
                  <v:path arrowok="t" o:connecttype="custom" o:connectlocs="0,0;0,3550;1591,2746;1591,737;0,0" o:connectangles="0,0,0,0,0"/>
                </v:shape>
              </v:group>
              <v:shape id="Freeform 9" o:spid="_x0000_s1113" style="position:absolute;left:8071;top:4069;width:4120;height:2913;visibility:visible;mso-wrap-style:square;v-text-anchor:top" coordsize="4120,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oI4MUA&#10;AADcAAAADwAAAGRycy9kb3ducmV2LnhtbESPQWvCQBSE70L/w/IKvemutaik2UgJaHvoxUTvj+xr&#10;Epp9G7LbGP313ULB4zAz3zDpbrKdGGnwrWMNy4UCQVw503Kt4VTu51sQPiAb7ByThit52GUPsxQT&#10;4y58pLEItYgQ9glqaELoEyl91ZBFv3A9cfS+3GAxRDnU0gx4iXDbyWel1tJiy3GhwZ7yhqrv4sdq&#10;OI756nwoFV1Ls+neN5+Fut1yrZ8ep7dXEIGmcA//tz+MhpflCv7OxCMg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gjgxQAAANwAAAAPAAAAAAAAAAAAAAAAAJgCAABkcnMv&#10;ZG93bnJldi54bWxQSwUGAAAAAAQABAD1AAAAigMAAAAA&#10;" path="m1,251l,2662r4120,251l4120,,1,251xe" fillcolor="#d8d8d8" stroked="f">
                <v:path arrowok="t" o:connecttype="custom" o:connectlocs="1,251;0,2662;4120,2913;4120,0;1,251" o:connectangles="0,0,0,0,0"/>
              </v:shape>
              <v:shape id="Freeform 10" o:spid="_x0000_s1114" style="position:absolute;left:4104;top:3399;width:3985;height:4236;visibility:visible;mso-wrap-style:square;v-text-anchor:top" coordsize="3985,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Qw+sYA&#10;AADcAAAADwAAAGRycy9kb3ducmV2LnhtbESPQWsCMRSE7wX/Q3hCbzWraCmrUURs6aVQtyJ6e7t5&#10;zS7dvCxJqmt/fVMQehxm5htmseptK87kQ+NYwXiUgSCunG7YKNh/PD88gQgRWWPrmBRcKcBqObhb&#10;YK7dhXd0LqIRCcIhRwV1jF0uZahqshhGriNO3qfzFmOS3kjt8ZLgtpWTLHuUFhtOCzV2tKmp+iq+&#10;rYKDfJ8Vx515c+WpzEq/PbTm50Wp+2G/noOI1Mf/8K39qhVMx1P4O5OO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aQw+sYAAADcAAAADwAAAAAAAAAAAAAAAACYAgAAZHJz&#10;L2Rvd25yZXYueG1sUEsFBgAAAAAEAAQA9QAAAIsDAAAAAA==&#10;" path="m,l,4236,3985,3349r,-2428l,xe" fillcolor="#bfbfbf" stroked="f">
                <v:path arrowok="t" o:connecttype="custom" o:connectlocs="0,0;0,4236;3985,3349;3985,921;0,0" o:connectangles="0,0,0,0,0"/>
              </v:shape>
              <v:shape id="Freeform 11" o:spid="_x0000_s1115" style="position:absolute;left:18;top:3399;width:4086;height:4253;visibility:visible;mso-wrap-style:square;v-text-anchor:top" coordsize="4086,4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sFfsYA&#10;AADcAAAADwAAAGRycy9kb3ducmV2LnhtbESPQWvCQBSE7wX/w/KEXopuLK2E1FXEYOlBqMZCr6/Z&#10;ZxLMvg27WxP/vVsoeBxm5htmsRpMKy7kfGNZwWyagCAurW64UvB13E5SED4ga2wtk4IreVgtRw8L&#10;zLTt+UCXIlQiQthnqKAOocuk9GVNBv3UdsTRO1lnMETpKqkd9hFuWvmcJHNpsOG4UGNHm5rKc/Fr&#10;FBT5d/F09fvPPE/33fuP221Mnyr1OB7WbyACDeEe/m9/aAUvs1f4OxOPgF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GsFfsYAAADcAAAADwAAAAAAAAAAAAAAAACYAgAAZHJz&#10;L2Rvd25yZXYueG1sUEsFBgAAAAAEAAQA9QAAAIsDAAAAAA==&#10;" path="m4086,r-2,4253l,3198,,1072,4086,xe" fillcolor="#d8d8d8" stroked="f">
                <v:path arrowok="t" o:connecttype="custom" o:connectlocs="4086,0;4084,4253;0,3198;0,1072;4086,0" o:connectangles="0,0,0,0,0"/>
              </v:shape>
              <v:shape id="Freeform 12" o:spid="_x0000_s1116" style="position:absolute;left:17;top:3617;width:2076;height:3851;visibility:visible;mso-wrap-style:square;v-text-anchor:top" coordsize="2076,38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8JbsMA&#10;AADcAAAADwAAAGRycy9kb3ducmV2LnhtbESPQWvCQBSE7wX/w/IEb3WTKFJSV9FCaT0aW8+P7DMb&#10;zL6N2a1J/70rCB6HmfmGWa4H24grdb52rCCdJiCIS6drrhT8HD5f30D4gKyxcUwK/snDejV6WWKu&#10;Xc97uhahEhHCPkcFJoQ2l9KXhiz6qWuJo3dyncUQZVdJ3WEf4baRWZIspMWa44LBlj4Mlefizyr4&#10;7fdSh+ayO34VaTarj9usvBilJuNh8w4i0BCe4Uf7WyuYpwu4n4lH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8JbsMAAADcAAAADwAAAAAAAAAAAAAAAACYAgAAZHJzL2Rv&#10;d25yZXYueG1sUEsFBgAAAAAEAAQA9QAAAIgDAAAAAA==&#10;" path="m,921l2060,r16,3851l,2981,,921xe" fillcolor="#d3dfee" stroked="f">
                <v:fill opacity="46003f"/>
                <v:path arrowok="t" o:connecttype="custom" o:connectlocs="0,921;2060,0;2076,3851;0,2981;0,921" o:connectangles="0,0,0,0,0"/>
              </v:shape>
              <v:shape id="Freeform 13" o:spid="_x0000_s1117" style="position:absolute;left:2077;top:3617;width:6011;height:3835;visibility:visible;mso-wrap-style:square;v-text-anchor:top" coordsize="6011,3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eACcUA&#10;AADcAAAADwAAAGRycy9kb3ducmV2LnhtbESPW4vCMBSE3xf8D+EIvq2pF1apRnFFYd8WLyC+HZpj&#10;W2xOapKt7b/fLCz4OMzMN8xy3ZpKNOR8aVnBaJiAIM6sLjlXcD7t3+cgfEDWWFkmBR15WK96b0tM&#10;tX3ygZpjyEWEsE9RQRFCnUrps4IM+qGtiaN3s85giNLlUjt8Rrip5DhJPqTBkuNCgTVtC8ruxx+j&#10;YOK+x7vD5eHR3ubb82fTTa91p9Sg324WIAK14RX+b39pBdPRDP7OxCM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h4AJxQAAANwAAAAPAAAAAAAAAAAAAAAAAJgCAABkcnMv&#10;ZG93bnJldi54bWxQSwUGAAAAAAQABAD1AAAAigMAAAAA&#10;" path="m,l17,3835,6011,2629r,-1390l,xe" fillcolor="#a7bfde" stroked="f">
                <v:fill opacity="46003f"/>
                <v:path arrowok="t" o:connecttype="custom" o:connectlocs="0,0;17,3835;6011,2629;6011,1239;0,0" o:connectangles="0,0,0,0,0"/>
              </v:shape>
              <v:shape id="Freeform 14" o:spid="_x0000_s1118" style="position:absolute;left:8088;top:3835;width:4102;height:3432;visibility:visible;mso-wrap-style:square;v-text-anchor:top" coordsize="4102,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HgAcMA&#10;AADcAAAADwAAAGRycy9kb3ducmV2LnhtbERPz0/CMBS+k/g/NM+Em3SAIJkUYhY0JHgQhHB9rM92&#10;cX1d1jrmf28PJhy/fL+X697VoqM2VJ4VjEcZCOLS64qNguPn68MCRIjIGmvPpOCXAqxXd4Ml5tpf&#10;eU/dIRqRQjjkqMDG2ORShtKSwzDyDXHivnzrMCbYGqlbvKZwV8tJls2lw4pTg8WGCkvl9+HHKXj7&#10;mBVT0523zc5X9vT+dDSXYqPU8L5/eQYRqY838b97qxU8jtPadCYdAb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AHgAcMAAADcAAAADwAAAAAAAAAAAAAAAACYAgAAZHJzL2Rv&#10;d25yZXYueG1sUEsFBgAAAAAEAAQA9QAAAIgDAAAAAA==&#10;" path="m,1038l,2411,4102,3432,4102,,,1038xe" fillcolor="#d3dfee" stroked="f">
                <v:fill opacity="46003f"/>
                <v:path arrowok="t" o:connecttype="custom" o:connectlocs="0,1038;0,2411;4102,3432;4102,0;0,1038" o:connectangles="0,0,0,0,0"/>
              </v:shape>
            </v:group>
            <v:rect id="Rectangle 15" o:spid="_x0000_s1119" style="position:absolute;left:1802;top:1440;width:8636;height:6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UpPsYA&#10;AADcAAAADwAAAGRycy9kb3ducmV2LnhtbESP0WrCQBRE3wv9h+UWfCl1o4it0Y2UtEL0zdQPuGZv&#10;kzTZuyG7jfHvuwXBx2FmzjCb7WhaMVDvassKZtMIBHFhdc2lgtPX7uUNhPPIGlvLpOBKDrbJ48MG&#10;Y20vfKQh96UIEHYxKqi872IpXVGRQTe1HXHwvm1v0AfZl1L3eAlw08p5FC2lwZrDQoUdpRUVTf5r&#10;FOwPi8MpzeRPs6o/nrPXPJLn5adSk6fxfQ3C0+jv4Vs70woWsxX8nwlHQC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OUpPsYAAADcAAAADwAAAAAAAAAAAAAAAACYAgAAZHJz&#10;L2Rvd25yZXYueG1sUEsFBgAAAAAEAAQA9QAAAIsDAAAAAA==&#10;" filled="f" stroked="f">
              <v:textbox style="mso-next-textbox:#Rectangle 15;mso-fit-shape-to-text:t">
                <w:txbxContent>
                  <w:p w:rsidR="00473FE6" w:rsidRDefault="00473FE6">
                    <w:pPr>
                      <w:rPr>
                        <w:b/>
                        <w:bCs/>
                        <w:sz w:val="32"/>
                        <w:szCs w:val="32"/>
                      </w:rPr>
                    </w:pPr>
                  </w:p>
                </w:txbxContent>
              </v:textbox>
            </v:rect>
            <v:rect id="Rectangle 16" o:spid="_x0000_s1120" style="position:absolute;left:6494;top:11160;width:4999;height:147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NKHsMA&#10;AADcAAAADwAAAGRycy9kb3ducmV2LnhtbERPzWrCQBC+F3yHZYReitk0iNU0q4htIXpr6gOM2WkS&#10;zc6G7DbGt3cPQo8f33+2GU0rBupdY1nBaxSDIC6tbrhScPz5mi1BOI+ssbVMCm7kYLOePGWYanvl&#10;bxoKX4kQwi5FBbX3XSqlK2sy6CLbEQfu1/YGfYB9JXWP1xBuWpnE8UIabDg01NjRrqbyUvwZBfvD&#10;/HDc5fJ8WTUfL/lbEcvT4lOp5+m4fQfhafT/4oc71wrmSZgfzoQjIN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7NKHsMAAADcAAAADwAAAAAAAAAAAAAAAACYAgAAZHJzL2Rv&#10;d25yZXYueG1sUEsFBgAAAAAEAAQA9QAAAIgDAAAAAA==&#10;" filled="f" stroked="f">
              <v:textbox style="mso-next-textbox:#Rectangle 16;mso-fit-shape-to-text:t">
                <w:txbxContent>
                  <w:p w:rsidR="00473FE6" w:rsidRPr="00C72739" w:rsidRDefault="00473FE6">
                    <w:pPr>
                      <w:jc w:val="right"/>
                      <w:rPr>
                        <w:sz w:val="96"/>
                        <w:szCs w:val="96"/>
                      </w:rPr>
                    </w:pPr>
                    <w:r>
                      <w:rPr>
                        <w:sz w:val="96"/>
                        <w:szCs w:val="96"/>
                      </w:rPr>
                      <w:t>2013</w:t>
                    </w:r>
                  </w:p>
                </w:txbxContent>
              </v:textbox>
            </v:rect>
            <v:rect id="Rectangle 17" o:spid="_x0000_s1121" style="position:absolute;left:1800;top:2294;width:8638;height:7268;visibility:visibl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rxMUA&#10;AADcAAAADwAAAGRycy9kb3ducmV2LnhtbESP0WrCQBRE3wv+w3ILvtWNqUhJXaUooQqtoPUDrtlr&#10;EszeDbtrEv/eLRT6OMzMGWaxGkwjOnK+tqxgOklAEBdW11wqOP3kL28gfEDW2FgmBXfysFqOnhaY&#10;advzgbpjKEWEsM9QQRVCm0npi4oM+oltiaN3sc5giNKVUjvsI9w0Mk2SuTRYc1yosKV1RcX1eDMK&#10;Xr/2e/e9uebzZHPasXXD+vN8UGr8PHy8gwg0hP/wX3urFczSKfyeiUd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yvExQAAANwAAAAPAAAAAAAAAAAAAAAAAJgCAABkcnMv&#10;ZG93bnJldi54bWxQSwUGAAAAAAQABAD1AAAAigMAAAAA&#10;" filled="f" stroked="f">
              <v:textbox style="mso-next-textbox:#Rectangle 17">
                <w:txbxContent>
                  <w:p w:rsidR="00473FE6" w:rsidRPr="00704688" w:rsidRDefault="00473FE6" w:rsidP="00704688">
                    <w:pPr>
                      <w:rPr>
                        <w:b/>
                        <w:bCs/>
                        <w:sz w:val="72"/>
                        <w:szCs w:val="72"/>
                      </w:rPr>
                    </w:pPr>
                    <w:r w:rsidRPr="00704688">
                      <w:rPr>
                        <w:b/>
                        <w:bCs/>
                        <w:sz w:val="72"/>
                        <w:szCs w:val="72"/>
                      </w:rPr>
                      <w:t>РЕПЬЕВСКИЙ</w:t>
                    </w:r>
                  </w:p>
                  <w:p w:rsidR="00473FE6" w:rsidRPr="00C72739" w:rsidRDefault="00473FE6" w:rsidP="00704688">
                    <w:pPr>
                      <w:rPr>
                        <w:b/>
                        <w:bCs/>
                        <w:color w:val="1F497D"/>
                        <w:sz w:val="72"/>
                        <w:szCs w:val="72"/>
                      </w:rPr>
                    </w:pPr>
                    <w:r w:rsidRPr="00704688">
                      <w:rPr>
                        <w:b/>
                        <w:bCs/>
                        <w:sz w:val="72"/>
                        <w:szCs w:val="72"/>
                      </w:rPr>
                      <w:t>ВЕСТНИК</w:t>
                    </w:r>
                  </w:p>
                  <w:p w:rsidR="00473FE6" w:rsidRDefault="00473FE6" w:rsidP="00704688">
                    <w:pPr>
                      <w:rPr>
                        <w:b/>
                        <w:bCs/>
                        <w:sz w:val="32"/>
                        <w:szCs w:val="32"/>
                      </w:rPr>
                    </w:pPr>
                  </w:p>
                  <w:p w:rsidR="00473FE6" w:rsidRDefault="00473FE6" w:rsidP="00704688">
                    <w:pPr>
                      <w:rPr>
                        <w:b/>
                        <w:bCs/>
                        <w:sz w:val="32"/>
                        <w:szCs w:val="32"/>
                      </w:rPr>
                    </w:pPr>
                  </w:p>
                  <w:p w:rsidR="00473FE6" w:rsidRPr="00704688" w:rsidRDefault="00473FE6" w:rsidP="00704688">
                    <w:pPr>
                      <w:rPr>
                        <w:b/>
                        <w:bCs/>
                        <w:sz w:val="28"/>
                        <w:szCs w:val="28"/>
                      </w:rPr>
                    </w:pPr>
                    <w:r w:rsidRPr="00704688">
                      <w:rPr>
                        <w:b/>
                        <w:bCs/>
                        <w:sz w:val="28"/>
                        <w:szCs w:val="28"/>
                      </w:rPr>
                      <w:t xml:space="preserve">Периодическое печатное издание администрации </w:t>
                    </w:r>
                  </w:p>
                  <w:p w:rsidR="00473FE6" w:rsidRPr="00704688" w:rsidRDefault="00473FE6" w:rsidP="00704688">
                    <w:pPr>
                      <w:rPr>
                        <w:b/>
                        <w:bCs/>
                        <w:sz w:val="28"/>
                        <w:szCs w:val="28"/>
                      </w:rPr>
                    </w:pPr>
                    <w:r w:rsidRPr="00704688">
                      <w:rPr>
                        <w:b/>
                        <w:bCs/>
                        <w:sz w:val="28"/>
                        <w:szCs w:val="28"/>
                      </w:rPr>
                      <w:t>и Совета д</w:t>
                    </w:r>
                    <w:r>
                      <w:rPr>
                        <w:b/>
                        <w:bCs/>
                        <w:sz w:val="28"/>
                        <w:szCs w:val="28"/>
                      </w:rPr>
                      <w:t>епутатов Репьевского сельсовета</w:t>
                    </w:r>
                  </w:p>
                  <w:p w:rsidR="00473FE6" w:rsidRDefault="00473FE6" w:rsidP="00704688">
                    <w:pPr>
                      <w:rPr>
                        <w:b/>
                        <w:bCs/>
                        <w:sz w:val="28"/>
                        <w:szCs w:val="28"/>
                      </w:rPr>
                    </w:pPr>
                    <w:r w:rsidRPr="00704688">
                      <w:rPr>
                        <w:b/>
                        <w:bCs/>
                        <w:sz w:val="28"/>
                        <w:szCs w:val="28"/>
                      </w:rPr>
                      <w:t>Тогучинского района Новосибирской области</w:t>
                    </w:r>
                  </w:p>
                  <w:p w:rsidR="00473FE6" w:rsidRDefault="00473FE6" w:rsidP="00704688">
                    <w:pPr>
                      <w:rPr>
                        <w:b/>
                        <w:bCs/>
                        <w:sz w:val="28"/>
                        <w:szCs w:val="28"/>
                      </w:rPr>
                    </w:pPr>
                  </w:p>
                  <w:p w:rsidR="00473FE6" w:rsidRDefault="00473FE6" w:rsidP="00704688">
                    <w:pPr>
                      <w:rPr>
                        <w:b/>
                        <w:bCs/>
                        <w:sz w:val="28"/>
                        <w:szCs w:val="28"/>
                      </w:rPr>
                    </w:pPr>
                  </w:p>
                  <w:p w:rsidR="00473FE6" w:rsidRDefault="00473FE6" w:rsidP="00704688">
                    <w:pPr>
                      <w:rPr>
                        <w:b/>
                        <w:bCs/>
                        <w:sz w:val="28"/>
                        <w:szCs w:val="28"/>
                      </w:rPr>
                    </w:pPr>
                  </w:p>
                  <w:p w:rsidR="00473FE6" w:rsidRDefault="00473FE6" w:rsidP="00704688">
                    <w:pPr>
                      <w:rPr>
                        <w:b/>
                        <w:bCs/>
                        <w:sz w:val="28"/>
                        <w:szCs w:val="28"/>
                      </w:rPr>
                    </w:pPr>
                  </w:p>
                  <w:p w:rsidR="00473FE6" w:rsidRDefault="00473FE6" w:rsidP="00704688">
                    <w:pPr>
                      <w:rPr>
                        <w:b/>
                        <w:bCs/>
                        <w:sz w:val="28"/>
                        <w:szCs w:val="28"/>
                      </w:rPr>
                    </w:pPr>
                  </w:p>
                  <w:p w:rsidR="00473FE6" w:rsidRPr="00704688" w:rsidRDefault="00473FE6" w:rsidP="00704688">
                    <w:pPr>
                      <w:rPr>
                        <w:bCs/>
                        <w:i/>
                        <w:color w:val="000000"/>
                      </w:rPr>
                    </w:pPr>
                    <w:r w:rsidRPr="00704688">
                      <w:rPr>
                        <w:bCs/>
                        <w:i/>
                      </w:rPr>
                      <w:t>№</w:t>
                    </w:r>
                    <w:r>
                      <w:rPr>
                        <w:bCs/>
                        <w:i/>
                      </w:rPr>
                      <w:t>13</w:t>
                    </w:r>
                    <w:r w:rsidRPr="00704688">
                      <w:rPr>
                        <w:bCs/>
                        <w:i/>
                      </w:rPr>
                      <w:t xml:space="preserve">, </w:t>
                    </w:r>
                    <w:r>
                      <w:rPr>
                        <w:bCs/>
                        <w:i/>
                      </w:rPr>
                      <w:t xml:space="preserve">ноябрь </w:t>
                    </w:r>
                    <w:r w:rsidRPr="00704688">
                      <w:rPr>
                        <w:bCs/>
                        <w:i/>
                      </w:rPr>
                      <w:t>2013 года</w:t>
                    </w:r>
                  </w:p>
                </w:txbxContent>
              </v:textbox>
            </v:rect>
            <w10:wrap anchorx="page" anchory="margin"/>
          </v:group>
        </w:pict>
      </w:r>
      <w:r w:rsidR="00C72739">
        <w:rPr>
          <w:sz w:val="20"/>
          <w:szCs w:val="20"/>
        </w:rPr>
        <w:br w:type="page"/>
      </w:r>
    </w:p>
    <w:tbl>
      <w:tblPr>
        <w:tblW w:w="0" w:type="auto"/>
        <w:tblBorders>
          <w:insideH w:val="single" w:sz="4" w:space="0" w:color="auto"/>
          <w:insideV w:val="single" w:sz="4" w:space="0" w:color="auto"/>
        </w:tblBorders>
        <w:tblLook w:val="04A0"/>
      </w:tblPr>
      <w:tblGrid>
        <w:gridCol w:w="3695"/>
        <w:gridCol w:w="3806"/>
      </w:tblGrid>
      <w:tr w:rsidR="005500E8" w:rsidRPr="00511911" w:rsidTr="0030249E">
        <w:tc>
          <w:tcPr>
            <w:tcW w:w="0" w:type="auto"/>
            <w:gridSpan w:val="2"/>
            <w:shd w:val="clear" w:color="auto" w:fill="auto"/>
          </w:tcPr>
          <w:p w:rsidR="00E0219C" w:rsidRPr="00693B45" w:rsidRDefault="00E0219C" w:rsidP="00E0219C">
            <w:pPr>
              <w:jc w:val="center"/>
              <w:rPr>
                <w:sz w:val="16"/>
                <w:szCs w:val="16"/>
              </w:rPr>
            </w:pPr>
            <w:r w:rsidRPr="00693B45">
              <w:rPr>
                <w:sz w:val="16"/>
                <w:szCs w:val="16"/>
              </w:rPr>
              <w:lastRenderedPageBreak/>
              <w:t xml:space="preserve">АДМИНИСТРАЦИЯ    </w:t>
            </w:r>
          </w:p>
          <w:p w:rsidR="00E0219C" w:rsidRPr="00693B45" w:rsidRDefault="00E0219C" w:rsidP="00E0219C">
            <w:pPr>
              <w:jc w:val="center"/>
              <w:rPr>
                <w:sz w:val="16"/>
                <w:szCs w:val="16"/>
              </w:rPr>
            </w:pPr>
            <w:r w:rsidRPr="00693B45">
              <w:rPr>
                <w:sz w:val="16"/>
                <w:szCs w:val="16"/>
              </w:rPr>
              <w:t>РЕПЬЕВСКОГО  СЕЛЬСОВЕТА</w:t>
            </w:r>
          </w:p>
          <w:p w:rsidR="00E0219C" w:rsidRPr="00693B45" w:rsidRDefault="00E0219C" w:rsidP="00E0219C">
            <w:pPr>
              <w:jc w:val="center"/>
              <w:rPr>
                <w:sz w:val="16"/>
                <w:szCs w:val="16"/>
              </w:rPr>
            </w:pPr>
            <w:r w:rsidRPr="00693B45">
              <w:rPr>
                <w:sz w:val="16"/>
                <w:szCs w:val="16"/>
              </w:rPr>
              <w:t>ТОГУЧИНСКОГО  РАЙОНА</w:t>
            </w:r>
          </w:p>
          <w:p w:rsidR="00E0219C" w:rsidRPr="00693B45" w:rsidRDefault="00E0219C" w:rsidP="00E0219C">
            <w:pPr>
              <w:jc w:val="center"/>
              <w:rPr>
                <w:sz w:val="16"/>
                <w:szCs w:val="16"/>
              </w:rPr>
            </w:pPr>
            <w:r w:rsidRPr="00693B45">
              <w:rPr>
                <w:sz w:val="16"/>
                <w:szCs w:val="16"/>
              </w:rPr>
              <w:t>НОВОСИБИРСКОЙ  ОБЛАСТИ</w:t>
            </w:r>
          </w:p>
          <w:p w:rsidR="00E0219C" w:rsidRPr="00693B45" w:rsidRDefault="00E0219C" w:rsidP="00E0219C">
            <w:pPr>
              <w:jc w:val="center"/>
              <w:rPr>
                <w:sz w:val="16"/>
                <w:szCs w:val="16"/>
              </w:rPr>
            </w:pPr>
          </w:p>
          <w:p w:rsidR="00E0219C" w:rsidRPr="00693B45" w:rsidRDefault="00E0219C" w:rsidP="00E0219C">
            <w:pPr>
              <w:jc w:val="center"/>
              <w:rPr>
                <w:sz w:val="16"/>
                <w:szCs w:val="16"/>
              </w:rPr>
            </w:pPr>
          </w:p>
          <w:p w:rsidR="00E0219C" w:rsidRPr="00693B45" w:rsidRDefault="00E0219C" w:rsidP="00E0219C">
            <w:pPr>
              <w:jc w:val="center"/>
              <w:rPr>
                <w:sz w:val="16"/>
                <w:szCs w:val="16"/>
              </w:rPr>
            </w:pPr>
            <w:r w:rsidRPr="00693B45">
              <w:rPr>
                <w:sz w:val="16"/>
                <w:szCs w:val="16"/>
              </w:rPr>
              <w:t>ПОСТАНОВЛЕНИЕ</w:t>
            </w:r>
          </w:p>
          <w:p w:rsidR="00E0219C" w:rsidRPr="00693B45" w:rsidRDefault="00E0219C" w:rsidP="00E0219C">
            <w:pPr>
              <w:rPr>
                <w:sz w:val="16"/>
                <w:szCs w:val="16"/>
              </w:rPr>
            </w:pPr>
          </w:p>
          <w:p w:rsidR="00E0219C" w:rsidRPr="00693B45" w:rsidRDefault="00E0219C" w:rsidP="00E0219C">
            <w:pPr>
              <w:rPr>
                <w:sz w:val="16"/>
                <w:szCs w:val="16"/>
              </w:rPr>
            </w:pPr>
            <w:r w:rsidRPr="00693B45">
              <w:rPr>
                <w:sz w:val="16"/>
                <w:szCs w:val="16"/>
              </w:rPr>
              <w:t>01.11.2013                                                                                                           №  234</w:t>
            </w:r>
          </w:p>
          <w:p w:rsidR="00E0219C" w:rsidRPr="00693B45" w:rsidRDefault="00E0219C" w:rsidP="00E0219C">
            <w:pPr>
              <w:jc w:val="center"/>
              <w:rPr>
                <w:sz w:val="16"/>
                <w:szCs w:val="16"/>
              </w:rPr>
            </w:pPr>
          </w:p>
          <w:p w:rsidR="00E0219C" w:rsidRPr="00693B45" w:rsidRDefault="00E0219C" w:rsidP="00E0219C">
            <w:pPr>
              <w:jc w:val="center"/>
              <w:rPr>
                <w:sz w:val="16"/>
                <w:szCs w:val="16"/>
              </w:rPr>
            </w:pPr>
            <w:r w:rsidRPr="00693B45">
              <w:rPr>
                <w:sz w:val="16"/>
                <w:szCs w:val="16"/>
              </w:rPr>
              <w:t>с. Репьево</w:t>
            </w:r>
          </w:p>
          <w:p w:rsidR="00E0219C" w:rsidRPr="00693B45" w:rsidRDefault="00E0219C" w:rsidP="00E0219C">
            <w:pPr>
              <w:rPr>
                <w:sz w:val="16"/>
                <w:szCs w:val="16"/>
              </w:rPr>
            </w:pPr>
          </w:p>
          <w:p w:rsidR="00E0219C" w:rsidRPr="00693B45" w:rsidRDefault="00E0219C" w:rsidP="00E0219C">
            <w:pPr>
              <w:jc w:val="center"/>
              <w:rPr>
                <w:sz w:val="16"/>
                <w:szCs w:val="16"/>
              </w:rPr>
            </w:pPr>
            <w:r w:rsidRPr="00693B45">
              <w:rPr>
                <w:sz w:val="16"/>
                <w:szCs w:val="16"/>
              </w:rPr>
              <w:t>Об изменении вида разрешенного использования земельного участка</w:t>
            </w:r>
          </w:p>
          <w:p w:rsidR="00E0219C" w:rsidRPr="00693B45" w:rsidRDefault="00E0219C" w:rsidP="00E0219C">
            <w:pPr>
              <w:jc w:val="center"/>
              <w:rPr>
                <w:sz w:val="16"/>
                <w:szCs w:val="16"/>
              </w:rPr>
            </w:pPr>
          </w:p>
          <w:p w:rsidR="00E0219C" w:rsidRPr="00693B45" w:rsidRDefault="00E0219C" w:rsidP="00E0219C">
            <w:pPr>
              <w:jc w:val="both"/>
              <w:rPr>
                <w:sz w:val="16"/>
                <w:szCs w:val="16"/>
              </w:rPr>
            </w:pPr>
            <w:r w:rsidRPr="00693B45">
              <w:rPr>
                <w:sz w:val="16"/>
                <w:szCs w:val="16"/>
              </w:rPr>
              <w:t>Руководствуясь ст.29,36,38 Земельного кодекса Российской Федерации от 25.10.2001 №136-ФЗ,</w:t>
            </w:r>
          </w:p>
          <w:p w:rsidR="00E0219C" w:rsidRPr="00693B45" w:rsidRDefault="00E0219C" w:rsidP="00E0219C">
            <w:pPr>
              <w:jc w:val="both"/>
              <w:rPr>
                <w:sz w:val="16"/>
                <w:szCs w:val="16"/>
              </w:rPr>
            </w:pPr>
            <w:r w:rsidRPr="00693B45">
              <w:rPr>
                <w:sz w:val="16"/>
                <w:szCs w:val="16"/>
              </w:rPr>
              <w:t>Постановляю:</w:t>
            </w:r>
          </w:p>
          <w:p w:rsidR="00E0219C" w:rsidRPr="00693B45" w:rsidRDefault="00E0219C" w:rsidP="00E0219C">
            <w:pPr>
              <w:ind w:firstLine="900"/>
              <w:jc w:val="both"/>
              <w:rPr>
                <w:sz w:val="16"/>
                <w:szCs w:val="16"/>
              </w:rPr>
            </w:pPr>
            <w:r w:rsidRPr="00693B45">
              <w:rPr>
                <w:sz w:val="16"/>
                <w:szCs w:val="16"/>
              </w:rPr>
              <w:t>1. Изменить разрешенное использование земельного участка с кадастровым номером 54:24:035802:1238,местоположение:обл. Новосибирская, р-н Тогучинский, МО Репьевского сельсовета, площадью 1кв.м, категория земель: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с: Размещение эксплуатация объектов газопровода-отвода и ГРС Заря газопровода Юрга(участок 136 км) на: Для обслуживания объекта «Распределительный газопровод между ГРС «Заря» и ГРС Плотниково».</w:t>
            </w:r>
          </w:p>
          <w:p w:rsidR="00E0219C" w:rsidRPr="00693B45" w:rsidRDefault="00E0219C" w:rsidP="00E0219C">
            <w:pPr>
              <w:ind w:firstLine="900"/>
              <w:jc w:val="both"/>
              <w:rPr>
                <w:sz w:val="16"/>
                <w:szCs w:val="16"/>
              </w:rPr>
            </w:pPr>
            <w:r w:rsidRPr="00693B45">
              <w:rPr>
                <w:sz w:val="16"/>
                <w:szCs w:val="16"/>
              </w:rPr>
              <w:t>2. Опубликовать данное постановление в периодическом печатном издании органа местного самоуправления «Репьевский Вестник».</w:t>
            </w:r>
          </w:p>
          <w:p w:rsidR="00E0219C" w:rsidRPr="00693B45" w:rsidRDefault="00E0219C" w:rsidP="00E0219C">
            <w:pPr>
              <w:ind w:firstLine="900"/>
              <w:jc w:val="both"/>
              <w:rPr>
                <w:sz w:val="16"/>
                <w:szCs w:val="16"/>
              </w:rPr>
            </w:pPr>
          </w:p>
          <w:p w:rsidR="00E91079" w:rsidRPr="00511911" w:rsidRDefault="006B36BB" w:rsidP="00B75D97">
            <w:pPr>
              <w:rPr>
                <w:sz w:val="16"/>
                <w:szCs w:val="16"/>
              </w:rPr>
            </w:pPr>
            <w:r w:rsidRPr="00511911">
              <w:rPr>
                <w:sz w:val="16"/>
                <w:szCs w:val="16"/>
              </w:rPr>
              <w:t>Глава Репьевского сельсовета</w:t>
            </w:r>
            <w:r w:rsidRPr="00511911">
              <w:rPr>
                <w:sz w:val="16"/>
                <w:szCs w:val="16"/>
              </w:rPr>
              <w:tab/>
            </w:r>
            <w:r w:rsidR="00B75D97">
              <w:rPr>
                <w:sz w:val="16"/>
                <w:szCs w:val="16"/>
              </w:rPr>
              <w:t xml:space="preserve">                                       </w:t>
            </w:r>
            <w:r w:rsidR="00B75D97" w:rsidRPr="00511911">
              <w:rPr>
                <w:sz w:val="16"/>
                <w:szCs w:val="16"/>
              </w:rPr>
              <w:t>А.В. Строков</w:t>
            </w:r>
            <w:r w:rsidR="00B75D97">
              <w:rPr>
                <w:sz w:val="16"/>
                <w:szCs w:val="16"/>
              </w:rPr>
              <w:tab/>
            </w: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E0219C" w:rsidRPr="00D74A0A" w:rsidRDefault="00E0219C" w:rsidP="00E0219C">
            <w:pPr>
              <w:jc w:val="center"/>
              <w:rPr>
                <w:sz w:val="16"/>
                <w:szCs w:val="16"/>
              </w:rPr>
            </w:pPr>
            <w:r w:rsidRPr="00D74A0A">
              <w:rPr>
                <w:sz w:val="16"/>
                <w:szCs w:val="16"/>
              </w:rPr>
              <w:t>АДМИНИСТРАЦИЯ</w:t>
            </w:r>
          </w:p>
          <w:p w:rsidR="00E0219C" w:rsidRPr="00D74A0A" w:rsidRDefault="00E0219C" w:rsidP="00E0219C">
            <w:pPr>
              <w:jc w:val="center"/>
              <w:rPr>
                <w:sz w:val="16"/>
                <w:szCs w:val="16"/>
              </w:rPr>
            </w:pPr>
            <w:r w:rsidRPr="00D74A0A">
              <w:rPr>
                <w:sz w:val="16"/>
                <w:szCs w:val="16"/>
              </w:rPr>
              <w:t>РЕПЬЕВСКОГО СЕЛЬСОВЕТА</w:t>
            </w:r>
          </w:p>
          <w:p w:rsidR="00E0219C" w:rsidRPr="00D74A0A" w:rsidRDefault="00E0219C" w:rsidP="00E0219C">
            <w:pPr>
              <w:jc w:val="center"/>
              <w:rPr>
                <w:sz w:val="16"/>
                <w:szCs w:val="16"/>
              </w:rPr>
            </w:pPr>
            <w:r w:rsidRPr="00D74A0A">
              <w:rPr>
                <w:sz w:val="16"/>
                <w:szCs w:val="16"/>
              </w:rPr>
              <w:t>ТОГУЧИНСКОГО РАЙОНА</w:t>
            </w:r>
          </w:p>
          <w:p w:rsidR="00E0219C" w:rsidRPr="00D74A0A" w:rsidRDefault="00E0219C" w:rsidP="00E0219C">
            <w:pPr>
              <w:jc w:val="center"/>
              <w:rPr>
                <w:sz w:val="16"/>
                <w:szCs w:val="16"/>
              </w:rPr>
            </w:pPr>
            <w:r w:rsidRPr="00D74A0A">
              <w:rPr>
                <w:sz w:val="16"/>
                <w:szCs w:val="16"/>
              </w:rPr>
              <w:t>НОВОСИБИРСКОЙ ОБЛАСТИ</w:t>
            </w:r>
          </w:p>
          <w:p w:rsidR="00E0219C" w:rsidRPr="00D74A0A" w:rsidRDefault="00E0219C" w:rsidP="00E0219C">
            <w:pPr>
              <w:rPr>
                <w:sz w:val="16"/>
                <w:szCs w:val="16"/>
              </w:rPr>
            </w:pPr>
          </w:p>
          <w:p w:rsidR="00E0219C" w:rsidRPr="00D74A0A" w:rsidRDefault="00E0219C" w:rsidP="00E0219C">
            <w:pPr>
              <w:rPr>
                <w:sz w:val="16"/>
                <w:szCs w:val="16"/>
              </w:rPr>
            </w:pPr>
          </w:p>
          <w:p w:rsidR="00E0219C" w:rsidRPr="00D74A0A" w:rsidRDefault="00E0219C" w:rsidP="00E0219C">
            <w:pPr>
              <w:jc w:val="center"/>
              <w:rPr>
                <w:sz w:val="16"/>
                <w:szCs w:val="16"/>
              </w:rPr>
            </w:pPr>
            <w:r w:rsidRPr="00D74A0A">
              <w:rPr>
                <w:sz w:val="16"/>
                <w:szCs w:val="16"/>
              </w:rPr>
              <w:t>ПОСТАНОВЛЕНИЕ</w:t>
            </w:r>
          </w:p>
          <w:p w:rsidR="00E0219C" w:rsidRPr="00D74A0A" w:rsidRDefault="00E0219C" w:rsidP="00E0219C">
            <w:pPr>
              <w:jc w:val="center"/>
              <w:rPr>
                <w:sz w:val="16"/>
                <w:szCs w:val="16"/>
              </w:rPr>
            </w:pPr>
          </w:p>
          <w:p w:rsidR="00E0219C" w:rsidRPr="00D74A0A" w:rsidRDefault="00E0219C" w:rsidP="00E0219C">
            <w:pPr>
              <w:ind w:right="38"/>
              <w:rPr>
                <w:sz w:val="16"/>
                <w:szCs w:val="16"/>
              </w:rPr>
            </w:pPr>
            <w:r w:rsidRPr="00D74A0A">
              <w:rPr>
                <w:sz w:val="16"/>
                <w:szCs w:val="16"/>
              </w:rPr>
              <w:t>07.11.2013                                                                                                            № 235</w:t>
            </w:r>
          </w:p>
          <w:p w:rsidR="00E0219C" w:rsidRPr="00D74A0A" w:rsidRDefault="00E0219C" w:rsidP="00E0219C">
            <w:pPr>
              <w:jc w:val="center"/>
              <w:rPr>
                <w:sz w:val="16"/>
                <w:szCs w:val="16"/>
              </w:rPr>
            </w:pPr>
          </w:p>
          <w:p w:rsidR="00E0219C" w:rsidRPr="00D74A0A" w:rsidRDefault="00E0219C" w:rsidP="00E0219C">
            <w:pPr>
              <w:jc w:val="center"/>
              <w:rPr>
                <w:sz w:val="16"/>
                <w:szCs w:val="16"/>
              </w:rPr>
            </w:pPr>
            <w:r w:rsidRPr="00D74A0A">
              <w:rPr>
                <w:sz w:val="16"/>
                <w:szCs w:val="16"/>
              </w:rPr>
              <w:t>с. Репьево</w:t>
            </w:r>
          </w:p>
          <w:p w:rsidR="00E0219C" w:rsidRPr="00D74A0A" w:rsidRDefault="00E0219C" w:rsidP="00E0219C">
            <w:pPr>
              <w:jc w:val="both"/>
              <w:rPr>
                <w:sz w:val="16"/>
                <w:szCs w:val="16"/>
              </w:rPr>
            </w:pPr>
          </w:p>
          <w:p w:rsidR="00E0219C" w:rsidRPr="00D74A0A" w:rsidRDefault="00E0219C" w:rsidP="00E0219C">
            <w:pPr>
              <w:jc w:val="center"/>
              <w:rPr>
                <w:sz w:val="16"/>
                <w:szCs w:val="16"/>
              </w:rPr>
            </w:pPr>
            <w:r w:rsidRPr="00D74A0A">
              <w:rPr>
                <w:sz w:val="16"/>
                <w:szCs w:val="16"/>
              </w:rPr>
              <w:t>О присвоении адреса жилому дому и земельному участку</w:t>
            </w:r>
          </w:p>
          <w:p w:rsidR="00E0219C" w:rsidRPr="00E0219C" w:rsidRDefault="00E0219C" w:rsidP="00E0219C">
            <w:pPr>
              <w:jc w:val="center"/>
              <w:rPr>
                <w:sz w:val="16"/>
                <w:szCs w:val="16"/>
              </w:rPr>
            </w:pPr>
            <w:r w:rsidRPr="00D74A0A">
              <w:rPr>
                <w:sz w:val="16"/>
                <w:szCs w:val="16"/>
              </w:rPr>
              <w:t>Басалаевой Раисе Кузьминичны</w:t>
            </w:r>
          </w:p>
          <w:p w:rsidR="00E0219C" w:rsidRPr="00D74A0A" w:rsidRDefault="00E0219C" w:rsidP="00E0219C">
            <w:pPr>
              <w:ind w:firstLine="720"/>
              <w:jc w:val="both"/>
              <w:rPr>
                <w:sz w:val="16"/>
                <w:szCs w:val="16"/>
              </w:rPr>
            </w:pPr>
            <w:r w:rsidRPr="00D74A0A">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E0219C" w:rsidRPr="00D74A0A" w:rsidRDefault="00E0219C" w:rsidP="00E0219C">
            <w:pPr>
              <w:ind w:firstLine="720"/>
              <w:jc w:val="both"/>
              <w:rPr>
                <w:sz w:val="16"/>
                <w:szCs w:val="16"/>
              </w:rPr>
            </w:pPr>
          </w:p>
          <w:p w:rsidR="00E0219C" w:rsidRPr="00D74A0A" w:rsidRDefault="00E0219C" w:rsidP="00E0219C">
            <w:pPr>
              <w:jc w:val="both"/>
              <w:rPr>
                <w:sz w:val="16"/>
                <w:szCs w:val="16"/>
              </w:rPr>
            </w:pPr>
            <w:r w:rsidRPr="00D74A0A">
              <w:rPr>
                <w:sz w:val="16"/>
                <w:szCs w:val="16"/>
              </w:rPr>
              <w:t>ПОСТАНОВЛЯЕТ:</w:t>
            </w:r>
          </w:p>
          <w:p w:rsidR="00E0219C" w:rsidRPr="00D74A0A" w:rsidRDefault="00E0219C" w:rsidP="00E0219C">
            <w:pPr>
              <w:jc w:val="both"/>
              <w:rPr>
                <w:rFonts w:ascii="Arial CYR" w:hAnsi="Arial CYR" w:cs="Arial CYR"/>
                <w:sz w:val="16"/>
                <w:szCs w:val="16"/>
              </w:rPr>
            </w:pPr>
            <w:r w:rsidRPr="00D74A0A">
              <w:rPr>
                <w:sz w:val="16"/>
                <w:szCs w:val="16"/>
              </w:rPr>
              <w:t xml:space="preserve">1. Присвоить адрес жилому дому с кадастровым номером 54:24:030200:44:01 и земельному участку с кадастровым номером </w:t>
            </w:r>
            <w:r w:rsidRPr="00D74A0A">
              <w:rPr>
                <w:rFonts w:ascii="Arial CYR" w:hAnsi="Arial CYR" w:cs="Arial CYR"/>
                <w:sz w:val="16"/>
                <w:szCs w:val="16"/>
              </w:rPr>
              <w:t>54:24:030200:44</w:t>
            </w:r>
            <w:r w:rsidRPr="00D74A0A">
              <w:rPr>
                <w:sz w:val="16"/>
                <w:szCs w:val="16"/>
              </w:rPr>
              <w:t>, площадью 1442,0кв.м, принадлежащих  Басалаевой Раисе Кузьминичны 29.10.1949 г.р., по адресу: Новосибирская область, Тогучинский  район, ст.Восточная, ул.Станционная, дом 7/1.</w:t>
            </w:r>
          </w:p>
          <w:p w:rsidR="00511911" w:rsidRPr="00B75D97" w:rsidRDefault="002F6005" w:rsidP="00B75D97">
            <w:pPr>
              <w:tabs>
                <w:tab w:val="left" w:pos="1755"/>
              </w:tabs>
              <w:rPr>
                <w:sz w:val="16"/>
                <w:szCs w:val="16"/>
              </w:rPr>
            </w:pPr>
            <w:r>
              <w:t xml:space="preserve"> </w:t>
            </w:r>
            <w:r w:rsidR="006B36BB" w:rsidRPr="00511911">
              <w:rPr>
                <w:sz w:val="16"/>
                <w:szCs w:val="16"/>
              </w:rPr>
              <w:t>Глава Репьевского сельсовета                                                               А.В. Строков</w:t>
            </w: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385D52" w:rsidRDefault="00385D52"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60651E" w:rsidRPr="00A01EB7" w:rsidRDefault="0060651E" w:rsidP="0060651E">
            <w:pPr>
              <w:ind w:right="38"/>
              <w:rPr>
                <w:sz w:val="16"/>
                <w:szCs w:val="16"/>
              </w:rPr>
            </w:pPr>
            <w:r w:rsidRPr="00A01EB7">
              <w:rPr>
                <w:sz w:val="16"/>
                <w:szCs w:val="16"/>
              </w:rPr>
              <w:t>08.11.2013                                                                                                            № 236</w:t>
            </w:r>
          </w:p>
          <w:p w:rsidR="0060651E" w:rsidRPr="00A01EB7" w:rsidRDefault="0060651E" w:rsidP="0060651E">
            <w:pPr>
              <w:jc w:val="center"/>
              <w:rPr>
                <w:sz w:val="16"/>
                <w:szCs w:val="16"/>
              </w:rPr>
            </w:pPr>
          </w:p>
          <w:p w:rsidR="0060651E" w:rsidRPr="00A01EB7" w:rsidRDefault="0060651E" w:rsidP="0060651E">
            <w:pPr>
              <w:jc w:val="center"/>
              <w:rPr>
                <w:sz w:val="16"/>
                <w:szCs w:val="16"/>
              </w:rPr>
            </w:pPr>
            <w:r w:rsidRPr="00A01EB7">
              <w:rPr>
                <w:sz w:val="16"/>
                <w:szCs w:val="16"/>
              </w:rPr>
              <w:t>с. Репьево</w:t>
            </w:r>
          </w:p>
          <w:p w:rsidR="0060651E" w:rsidRPr="00A01EB7" w:rsidRDefault="0060651E" w:rsidP="0060651E">
            <w:pPr>
              <w:jc w:val="both"/>
              <w:rPr>
                <w:sz w:val="16"/>
                <w:szCs w:val="16"/>
              </w:rPr>
            </w:pPr>
          </w:p>
          <w:p w:rsidR="0060651E" w:rsidRPr="00A01EB7" w:rsidRDefault="0060651E" w:rsidP="0060651E">
            <w:pPr>
              <w:jc w:val="center"/>
              <w:rPr>
                <w:sz w:val="16"/>
                <w:szCs w:val="16"/>
              </w:rPr>
            </w:pPr>
            <w:r w:rsidRPr="00A01EB7">
              <w:rPr>
                <w:sz w:val="16"/>
                <w:szCs w:val="16"/>
              </w:rPr>
              <w:t>О присвоении адреса земельному участку</w:t>
            </w:r>
          </w:p>
          <w:p w:rsidR="0060651E" w:rsidRPr="00A01EB7" w:rsidRDefault="0060651E" w:rsidP="0060651E">
            <w:pPr>
              <w:jc w:val="center"/>
              <w:rPr>
                <w:sz w:val="16"/>
                <w:szCs w:val="16"/>
              </w:rPr>
            </w:pPr>
            <w:r w:rsidRPr="00A01EB7">
              <w:rPr>
                <w:sz w:val="16"/>
                <w:szCs w:val="16"/>
              </w:rPr>
              <w:t>Логуновой Татьяне Михайловне</w:t>
            </w:r>
          </w:p>
          <w:p w:rsidR="0060651E" w:rsidRPr="00A01EB7" w:rsidRDefault="0060651E" w:rsidP="0060651E">
            <w:pPr>
              <w:jc w:val="both"/>
              <w:rPr>
                <w:color w:val="000080"/>
                <w:sz w:val="16"/>
                <w:szCs w:val="16"/>
              </w:rPr>
            </w:pPr>
          </w:p>
          <w:p w:rsidR="0060651E" w:rsidRPr="00A01EB7" w:rsidRDefault="0060651E" w:rsidP="0060651E">
            <w:pPr>
              <w:ind w:firstLine="720"/>
              <w:jc w:val="both"/>
              <w:rPr>
                <w:sz w:val="16"/>
                <w:szCs w:val="16"/>
              </w:rPr>
            </w:pPr>
            <w:r w:rsidRPr="00A01EB7">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60651E" w:rsidRPr="00A01EB7" w:rsidRDefault="0060651E" w:rsidP="0060651E">
            <w:pPr>
              <w:ind w:firstLine="720"/>
              <w:jc w:val="both"/>
              <w:rPr>
                <w:sz w:val="16"/>
                <w:szCs w:val="16"/>
              </w:rPr>
            </w:pPr>
          </w:p>
          <w:p w:rsidR="0060651E" w:rsidRPr="00A01EB7" w:rsidRDefault="0060651E" w:rsidP="0060651E">
            <w:pPr>
              <w:jc w:val="both"/>
              <w:rPr>
                <w:sz w:val="16"/>
                <w:szCs w:val="16"/>
              </w:rPr>
            </w:pPr>
            <w:r w:rsidRPr="00A01EB7">
              <w:rPr>
                <w:sz w:val="16"/>
                <w:szCs w:val="16"/>
              </w:rPr>
              <w:t>ПОСТАНОВЛЯЕТ:</w:t>
            </w:r>
          </w:p>
          <w:p w:rsidR="0060651E" w:rsidRPr="00A01EB7" w:rsidRDefault="0060651E" w:rsidP="0060651E">
            <w:pPr>
              <w:jc w:val="both"/>
              <w:rPr>
                <w:sz w:val="16"/>
                <w:szCs w:val="16"/>
              </w:rPr>
            </w:pPr>
          </w:p>
          <w:p w:rsidR="0060651E" w:rsidRPr="00A01EB7" w:rsidRDefault="0060651E" w:rsidP="0060651E">
            <w:pPr>
              <w:ind w:firstLine="720"/>
              <w:jc w:val="both"/>
              <w:rPr>
                <w:sz w:val="16"/>
                <w:szCs w:val="16"/>
              </w:rPr>
            </w:pPr>
            <w:r w:rsidRPr="00A01EB7">
              <w:rPr>
                <w:sz w:val="16"/>
                <w:szCs w:val="16"/>
              </w:rPr>
              <w:t>1. Присвоить адрес земельному участку с кадастровым номером  54:24:035102:28, находящегося в собственности Логуновой Татьяны Михайловны 16.01.1952 г.р. по адресу: Новосибирская область, Тогучинский  район, с. Новомотково,  ул. Центральная, 37кв.1.</w:t>
            </w:r>
          </w:p>
          <w:p w:rsidR="0060651E" w:rsidRPr="00A01EB7" w:rsidRDefault="0060651E" w:rsidP="0060651E">
            <w:pPr>
              <w:ind w:firstLine="840"/>
              <w:jc w:val="both"/>
              <w:rPr>
                <w:sz w:val="16"/>
                <w:szCs w:val="16"/>
              </w:rPr>
            </w:pPr>
          </w:p>
          <w:p w:rsidR="00511911" w:rsidRDefault="006B36BB" w:rsidP="00AD2C16">
            <w:pPr>
              <w:tabs>
                <w:tab w:val="left" w:pos="4620"/>
              </w:tabs>
              <w:rPr>
                <w:sz w:val="16"/>
                <w:szCs w:val="16"/>
              </w:rPr>
            </w:pPr>
            <w:r w:rsidRPr="00511911">
              <w:rPr>
                <w:sz w:val="16"/>
                <w:szCs w:val="16"/>
              </w:rPr>
              <w:t>Глава Репьевского сельсовета                                                               А.В. Строков</w:t>
            </w:r>
          </w:p>
          <w:p w:rsidR="006B36BB" w:rsidRPr="00AD2C16" w:rsidRDefault="006B36BB" w:rsidP="00511911">
            <w:pPr>
              <w:rPr>
                <w:sz w:val="16"/>
                <w:szCs w:val="16"/>
              </w:rPr>
            </w:pPr>
            <w:r w:rsidRPr="00511911">
              <w:rPr>
                <w:sz w:val="16"/>
                <w:szCs w:val="16"/>
              </w:rPr>
              <w:t>-</w:t>
            </w: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60651E" w:rsidRPr="00944805" w:rsidRDefault="0060651E" w:rsidP="0060651E">
            <w:pPr>
              <w:ind w:right="38"/>
              <w:rPr>
                <w:sz w:val="16"/>
                <w:szCs w:val="16"/>
              </w:rPr>
            </w:pPr>
            <w:r w:rsidRPr="00944805">
              <w:rPr>
                <w:sz w:val="16"/>
                <w:szCs w:val="16"/>
              </w:rPr>
              <w:t>08.11.2013                                                                                                            № 237</w:t>
            </w:r>
          </w:p>
          <w:p w:rsidR="0060651E" w:rsidRPr="00944805" w:rsidRDefault="0060651E" w:rsidP="0060651E">
            <w:pPr>
              <w:jc w:val="center"/>
              <w:rPr>
                <w:sz w:val="16"/>
                <w:szCs w:val="16"/>
              </w:rPr>
            </w:pPr>
          </w:p>
          <w:p w:rsidR="0060651E" w:rsidRPr="00944805" w:rsidRDefault="0060651E" w:rsidP="0060651E">
            <w:pPr>
              <w:jc w:val="center"/>
              <w:rPr>
                <w:sz w:val="16"/>
                <w:szCs w:val="16"/>
              </w:rPr>
            </w:pPr>
            <w:r w:rsidRPr="00944805">
              <w:rPr>
                <w:sz w:val="16"/>
                <w:szCs w:val="16"/>
              </w:rPr>
              <w:t>с. Репьево</w:t>
            </w:r>
          </w:p>
          <w:p w:rsidR="0060651E" w:rsidRPr="00944805" w:rsidRDefault="0060651E" w:rsidP="0060651E">
            <w:pPr>
              <w:jc w:val="both"/>
              <w:rPr>
                <w:sz w:val="16"/>
                <w:szCs w:val="16"/>
              </w:rPr>
            </w:pPr>
          </w:p>
          <w:p w:rsidR="0060651E" w:rsidRPr="00944805" w:rsidRDefault="0060651E" w:rsidP="0060651E">
            <w:pPr>
              <w:jc w:val="center"/>
              <w:rPr>
                <w:sz w:val="16"/>
                <w:szCs w:val="16"/>
              </w:rPr>
            </w:pPr>
            <w:r w:rsidRPr="00944805">
              <w:rPr>
                <w:sz w:val="16"/>
                <w:szCs w:val="16"/>
              </w:rPr>
              <w:t>О присвоении адреса жилому дому и земельному участку</w:t>
            </w:r>
          </w:p>
          <w:p w:rsidR="0060651E" w:rsidRPr="00944805" w:rsidRDefault="0060651E" w:rsidP="0060651E">
            <w:pPr>
              <w:jc w:val="center"/>
              <w:rPr>
                <w:sz w:val="16"/>
                <w:szCs w:val="16"/>
              </w:rPr>
            </w:pPr>
            <w:r w:rsidRPr="00944805">
              <w:rPr>
                <w:sz w:val="16"/>
                <w:szCs w:val="16"/>
              </w:rPr>
              <w:t>Мартыновой Зинаиде Ивановне</w:t>
            </w:r>
          </w:p>
          <w:p w:rsidR="0060651E" w:rsidRPr="00944805" w:rsidRDefault="0060651E" w:rsidP="0060651E">
            <w:pPr>
              <w:jc w:val="center"/>
              <w:rPr>
                <w:sz w:val="16"/>
                <w:szCs w:val="16"/>
              </w:rPr>
            </w:pPr>
          </w:p>
          <w:p w:rsidR="0060651E" w:rsidRPr="00944805" w:rsidRDefault="0060651E" w:rsidP="0060651E">
            <w:pPr>
              <w:jc w:val="center"/>
              <w:rPr>
                <w:color w:val="000080"/>
                <w:sz w:val="16"/>
                <w:szCs w:val="16"/>
              </w:rPr>
            </w:pPr>
          </w:p>
          <w:p w:rsidR="0060651E" w:rsidRPr="00944805" w:rsidRDefault="0060651E" w:rsidP="0060651E">
            <w:pPr>
              <w:ind w:firstLine="720"/>
              <w:jc w:val="both"/>
              <w:rPr>
                <w:sz w:val="16"/>
                <w:szCs w:val="16"/>
              </w:rPr>
            </w:pPr>
            <w:r w:rsidRPr="00944805">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60651E" w:rsidRPr="00944805" w:rsidRDefault="0060651E" w:rsidP="0060651E">
            <w:pPr>
              <w:ind w:firstLine="720"/>
              <w:jc w:val="both"/>
              <w:rPr>
                <w:sz w:val="16"/>
                <w:szCs w:val="16"/>
              </w:rPr>
            </w:pPr>
          </w:p>
          <w:p w:rsidR="0060651E" w:rsidRPr="00944805" w:rsidRDefault="0060651E" w:rsidP="0060651E">
            <w:pPr>
              <w:jc w:val="both"/>
              <w:rPr>
                <w:sz w:val="16"/>
                <w:szCs w:val="16"/>
              </w:rPr>
            </w:pPr>
            <w:r w:rsidRPr="00944805">
              <w:rPr>
                <w:sz w:val="16"/>
                <w:szCs w:val="16"/>
              </w:rPr>
              <w:t>ПОСТАНОВЛЯЕТ:</w:t>
            </w:r>
          </w:p>
          <w:p w:rsidR="0060651E" w:rsidRPr="00944805" w:rsidRDefault="0060651E" w:rsidP="0060651E">
            <w:pPr>
              <w:jc w:val="both"/>
              <w:rPr>
                <w:rFonts w:ascii="Arial CYR" w:hAnsi="Arial CYR" w:cs="Arial CYR"/>
                <w:sz w:val="16"/>
                <w:szCs w:val="16"/>
              </w:rPr>
            </w:pPr>
            <w:r w:rsidRPr="00944805">
              <w:rPr>
                <w:sz w:val="16"/>
                <w:szCs w:val="16"/>
              </w:rPr>
              <w:t xml:space="preserve">1. Присвоить адрес жилому дому и земельному участку в кадастровом квартале </w:t>
            </w:r>
            <w:r w:rsidRPr="00944805">
              <w:rPr>
                <w:rFonts w:ascii="Arial CYR" w:hAnsi="Arial CYR" w:cs="Arial CYR"/>
                <w:sz w:val="16"/>
                <w:szCs w:val="16"/>
              </w:rPr>
              <w:t>54:24:032015</w:t>
            </w:r>
            <w:r w:rsidRPr="00944805">
              <w:rPr>
                <w:sz w:val="16"/>
                <w:szCs w:val="16"/>
              </w:rPr>
              <w:t>, принадлежащих  Мартыновой Зинаиде Ивановне 26.08.1931 г.р., по адресу: Новосибирская область, Тогучинский  район, с.Репьево, ул.Береговая, дом 8.</w:t>
            </w:r>
          </w:p>
          <w:p w:rsidR="0060651E" w:rsidRPr="00944805" w:rsidRDefault="0060651E" w:rsidP="0060651E">
            <w:pPr>
              <w:ind w:firstLine="840"/>
              <w:jc w:val="both"/>
              <w:rPr>
                <w:sz w:val="16"/>
                <w:szCs w:val="16"/>
              </w:rPr>
            </w:pPr>
          </w:p>
          <w:p w:rsidR="0060651E" w:rsidRPr="00944805" w:rsidRDefault="0060651E" w:rsidP="0060651E">
            <w:pPr>
              <w:ind w:left="360"/>
              <w:rPr>
                <w:sz w:val="16"/>
                <w:szCs w:val="16"/>
              </w:rPr>
            </w:pPr>
          </w:p>
          <w:p w:rsidR="00511911" w:rsidRDefault="006B36BB" w:rsidP="00511911">
            <w:pPr>
              <w:rPr>
                <w:sz w:val="16"/>
                <w:szCs w:val="16"/>
              </w:rPr>
            </w:pPr>
            <w:r w:rsidRPr="00511911">
              <w:rPr>
                <w:sz w:val="16"/>
                <w:szCs w:val="16"/>
              </w:rPr>
              <w:t>Глава Репьевского сельсовета                                                               А.В. Строков</w:t>
            </w: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60651E" w:rsidRPr="0063563B" w:rsidRDefault="0060651E" w:rsidP="0060651E">
            <w:pPr>
              <w:ind w:right="38"/>
              <w:rPr>
                <w:sz w:val="16"/>
                <w:szCs w:val="16"/>
              </w:rPr>
            </w:pPr>
            <w:r w:rsidRPr="0063563B">
              <w:rPr>
                <w:sz w:val="16"/>
                <w:szCs w:val="16"/>
              </w:rPr>
              <w:t>08.11.2013                                                                                                            № 238</w:t>
            </w:r>
          </w:p>
          <w:p w:rsidR="0060651E" w:rsidRPr="0063563B" w:rsidRDefault="0060651E" w:rsidP="0060651E">
            <w:pPr>
              <w:jc w:val="center"/>
              <w:rPr>
                <w:sz w:val="16"/>
                <w:szCs w:val="16"/>
              </w:rPr>
            </w:pPr>
          </w:p>
          <w:p w:rsidR="0060651E" w:rsidRPr="0063563B" w:rsidRDefault="0060651E" w:rsidP="0060651E">
            <w:pPr>
              <w:jc w:val="center"/>
              <w:rPr>
                <w:sz w:val="16"/>
                <w:szCs w:val="16"/>
              </w:rPr>
            </w:pPr>
            <w:r w:rsidRPr="0063563B">
              <w:rPr>
                <w:sz w:val="16"/>
                <w:szCs w:val="16"/>
              </w:rPr>
              <w:t>с. Репьево</w:t>
            </w:r>
          </w:p>
          <w:p w:rsidR="0060651E" w:rsidRPr="0063563B" w:rsidRDefault="0060651E" w:rsidP="0060651E">
            <w:pPr>
              <w:jc w:val="both"/>
              <w:rPr>
                <w:sz w:val="16"/>
                <w:szCs w:val="16"/>
              </w:rPr>
            </w:pPr>
          </w:p>
          <w:p w:rsidR="0060651E" w:rsidRPr="0063563B" w:rsidRDefault="0060651E" w:rsidP="0060651E">
            <w:pPr>
              <w:jc w:val="center"/>
              <w:rPr>
                <w:sz w:val="16"/>
                <w:szCs w:val="16"/>
              </w:rPr>
            </w:pPr>
            <w:r w:rsidRPr="0063563B">
              <w:rPr>
                <w:sz w:val="16"/>
                <w:szCs w:val="16"/>
              </w:rPr>
              <w:t>О присвоении адреса жилому дому и земельному участку</w:t>
            </w:r>
          </w:p>
          <w:p w:rsidR="0060651E" w:rsidRPr="0063563B" w:rsidRDefault="0060651E" w:rsidP="0060651E">
            <w:pPr>
              <w:jc w:val="center"/>
              <w:rPr>
                <w:sz w:val="16"/>
                <w:szCs w:val="16"/>
              </w:rPr>
            </w:pPr>
            <w:r w:rsidRPr="0063563B">
              <w:rPr>
                <w:sz w:val="16"/>
                <w:szCs w:val="16"/>
              </w:rPr>
              <w:t>Мальцевой Тамаре Степановне</w:t>
            </w:r>
          </w:p>
          <w:p w:rsidR="0060651E" w:rsidRPr="0063563B" w:rsidRDefault="0060651E" w:rsidP="0060651E">
            <w:pPr>
              <w:jc w:val="center"/>
              <w:rPr>
                <w:sz w:val="16"/>
                <w:szCs w:val="16"/>
              </w:rPr>
            </w:pPr>
          </w:p>
          <w:p w:rsidR="0060651E" w:rsidRPr="0063563B" w:rsidRDefault="0060651E" w:rsidP="0060651E">
            <w:pPr>
              <w:jc w:val="center"/>
              <w:rPr>
                <w:color w:val="000080"/>
                <w:sz w:val="16"/>
                <w:szCs w:val="16"/>
              </w:rPr>
            </w:pPr>
          </w:p>
          <w:p w:rsidR="0060651E" w:rsidRPr="0063563B" w:rsidRDefault="0060651E" w:rsidP="0060651E">
            <w:pPr>
              <w:ind w:firstLine="720"/>
              <w:jc w:val="both"/>
              <w:rPr>
                <w:sz w:val="16"/>
                <w:szCs w:val="16"/>
              </w:rPr>
            </w:pPr>
            <w:r w:rsidRPr="0063563B">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60651E" w:rsidRPr="0063563B" w:rsidRDefault="0060651E" w:rsidP="0060651E">
            <w:pPr>
              <w:ind w:firstLine="720"/>
              <w:jc w:val="both"/>
              <w:rPr>
                <w:sz w:val="16"/>
                <w:szCs w:val="16"/>
              </w:rPr>
            </w:pPr>
          </w:p>
          <w:p w:rsidR="0060651E" w:rsidRPr="0063563B" w:rsidRDefault="0060651E" w:rsidP="0060651E">
            <w:pPr>
              <w:jc w:val="both"/>
              <w:rPr>
                <w:sz w:val="16"/>
                <w:szCs w:val="16"/>
              </w:rPr>
            </w:pPr>
            <w:r w:rsidRPr="0063563B">
              <w:rPr>
                <w:sz w:val="16"/>
                <w:szCs w:val="16"/>
              </w:rPr>
              <w:t>ПОСТАНОВЛЯЕТ:</w:t>
            </w:r>
          </w:p>
          <w:p w:rsidR="0060651E" w:rsidRPr="0063563B" w:rsidRDefault="0060651E" w:rsidP="0060651E">
            <w:pPr>
              <w:jc w:val="both"/>
              <w:rPr>
                <w:rFonts w:ascii="Arial CYR" w:hAnsi="Arial CYR" w:cs="Arial CYR"/>
                <w:sz w:val="16"/>
                <w:szCs w:val="16"/>
              </w:rPr>
            </w:pPr>
            <w:r w:rsidRPr="0063563B">
              <w:rPr>
                <w:sz w:val="16"/>
                <w:szCs w:val="16"/>
              </w:rPr>
              <w:t xml:space="preserve">1. Присвоить адрес жилому дому и земельному участку с кадастровым номером </w:t>
            </w:r>
            <w:r w:rsidRPr="0063563B">
              <w:rPr>
                <w:rFonts w:ascii="Arial CYR" w:hAnsi="Arial CYR" w:cs="Arial CYR"/>
                <w:sz w:val="16"/>
                <w:szCs w:val="16"/>
              </w:rPr>
              <w:t>54:24:032003:13</w:t>
            </w:r>
            <w:r w:rsidRPr="0063563B">
              <w:rPr>
                <w:sz w:val="16"/>
                <w:szCs w:val="16"/>
              </w:rPr>
              <w:t>, площадью 10000кв.м, принадлежащих  Мальцевой Тамаре Степановне  04.07.1952г.р., по адресу: Новосибирская область, Тогучинский  район, с.Репьево, ул.Инская, дом 17.</w:t>
            </w:r>
          </w:p>
          <w:p w:rsidR="00511911" w:rsidRDefault="006B36BB" w:rsidP="00511911">
            <w:pPr>
              <w:rPr>
                <w:sz w:val="16"/>
                <w:szCs w:val="16"/>
              </w:rPr>
            </w:pPr>
            <w:r w:rsidRPr="00511911">
              <w:rPr>
                <w:sz w:val="16"/>
                <w:szCs w:val="16"/>
              </w:rPr>
              <w:t>Глава Репьевского сельсовета                                                               А.В. Строков</w:t>
            </w:r>
          </w:p>
          <w:p w:rsidR="006B36BB" w:rsidRPr="00511911" w:rsidRDefault="006B36BB" w:rsidP="00511911">
            <w:pPr>
              <w:rPr>
                <w:b/>
                <w:sz w:val="16"/>
                <w:szCs w:val="16"/>
              </w:rPr>
            </w:pPr>
          </w:p>
        </w:tc>
      </w:tr>
      <w:tr w:rsidR="006B36BB" w:rsidRPr="00511911" w:rsidTr="0030249E">
        <w:tc>
          <w:tcPr>
            <w:tcW w:w="0" w:type="auto"/>
            <w:gridSpan w:val="2"/>
            <w:shd w:val="clear" w:color="auto" w:fill="auto"/>
          </w:tcPr>
          <w:p w:rsidR="002F6C16" w:rsidRDefault="002F6C16"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511911" w:rsidRDefault="00D012C2" w:rsidP="002F6C16">
            <w:pPr>
              <w:ind w:right="38"/>
              <w:jc w:val="center"/>
              <w:rPr>
                <w:sz w:val="16"/>
                <w:szCs w:val="16"/>
              </w:rPr>
            </w:pPr>
            <w:r>
              <w:rPr>
                <w:sz w:val="16"/>
                <w:szCs w:val="16"/>
              </w:rPr>
              <w:t>11</w:t>
            </w:r>
            <w:r w:rsidR="006B36BB" w:rsidRPr="00511911">
              <w:rPr>
                <w:sz w:val="16"/>
                <w:szCs w:val="16"/>
              </w:rPr>
              <w:t>.</w:t>
            </w:r>
            <w:r>
              <w:rPr>
                <w:sz w:val="16"/>
                <w:szCs w:val="16"/>
              </w:rPr>
              <w:t>11</w:t>
            </w:r>
            <w:r w:rsidR="006B36BB" w:rsidRPr="00511911">
              <w:rPr>
                <w:sz w:val="16"/>
                <w:szCs w:val="16"/>
              </w:rPr>
              <w:t xml:space="preserve">.2013                                                                                                            № </w:t>
            </w:r>
            <w:r>
              <w:rPr>
                <w:sz w:val="16"/>
                <w:szCs w:val="16"/>
              </w:rPr>
              <w:t>239</w:t>
            </w:r>
          </w:p>
          <w:p w:rsidR="00511911" w:rsidRDefault="006B36BB" w:rsidP="00511911">
            <w:pPr>
              <w:jc w:val="center"/>
              <w:rPr>
                <w:sz w:val="16"/>
                <w:szCs w:val="16"/>
              </w:rPr>
            </w:pPr>
            <w:r w:rsidRPr="00511911">
              <w:rPr>
                <w:sz w:val="16"/>
                <w:szCs w:val="16"/>
              </w:rPr>
              <w:t>с. Репьево</w:t>
            </w:r>
          </w:p>
          <w:p w:rsidR="00D012C2" w:rsidRPr="00FD250F" w:rsidRDefault="00D012C2" w:rsidP="00D012C2">
            <w:pPr>
              <w:jc w:val="center"/>
              <w:rPr>
                <w:sz w:val="16"/>
                <w:szCs w:val="16"/>
              </w:rPr>
            </w:pPr>
            <w:r w:rsidRPr="00FD250F">
              <w:rPr>
                <w:sz w:val="16"/>
                <w:szCs w:val="16"/>
              </w:rPr>
              <w:t>О присвоении адреса жилому дому и земельному участку</w:t>
            </w:r>
          </w:p>
          <w:p w:rsidR="00D012C2" w:rsidRPr="00FD250F" w:rsidRDefault="00D012C2" w:rsidP="00D012C2">
            <w:pPr>
              <w:jc w:val="center"/>
              <w:rPr>
                <w:sz w:val="16"/>
                <w:szCs w:val="16"/>
              </w:rPr>
            </w:pPr>
            <w:r w:rsidRPr="00FD250F">
              <w:rPr>
                <w:sz w:val="16"/>
                <w:szCs w:val="16"/>
              </w:rPr>
              <w:t>Бурцевой Татьяне Викторовне</w:t>
            </w:r>
          </w:p>
          <w:p w:rsidR="00D012C2" w:rsidRPr="00FD250F" w:rsidRDefault="00D012C2" w:rsidP="00D012C2">
            <w:pPr>
              <w:jc w:val="center"/>
              <w:rPr>
                <w:sz w:val="16"/>
                <w:szCs w:val="16"/>
              </w:rPr>
            </w:pPr>
          </w:p>
          <w:p w:rsidR="00D012C2" w:rsidRPr="00FD250F" w:rsidRDefault="00D012C2" w:rsidP="00D012C2">
            <w:pPr>
              <w:jc w:val="center"/>
              <w:rPr>
                <w:color w:val="000080"/>
                <w:sz w:val="16"/>
                <w:szCs w:val="16"/>
              </w:rPr>
            </w:pPr>
          </w:p>
          <w:p w:rsidR="00D012C2" w:rsidRPr="00FD250F" w:rsidRDefault="00D012C2" w:rsidP="00D012C2">
            <w:pPr>
              <w:ind w:firstLine="720"/>
              <w:jc w:val="both"/>
              <w:rPr>
                <w:sz w:val="16"/>
                <w:szCs w:val="16"/>
              </w:rPr>
            </w:pPr>
            <w:r w:rsidRPr="00FD250F">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D012C2" w:rsidRPr="00FD250F" w:rsidRDefault="00D012C2" w:rsidP="00D012C2">
            <w:pPr>
              <w:ind w:firstLine="720"/>
              <w:jc w:val="both"/>
              <w:rPr>
                <w:sz w:val="16"/>
                <w:szCs w:val="16"/>
              </w:rPr>
            </w:pPr>
          </w:p>
          <w:p w:rsidR="00D012C2" w:rsidRPr="00FD250F" w:rsidRDefault="00D012C2" w:rsidP="00D012C2">
            <w:pPr>
              <w:jc w:val="both"/>
              <w:rPr>
                <w:sz w:val="16"/>
                <w:szCs w:val="16"/>
              </w:rPr>
            </w:pPr>
            <w:r w:rsidRPr="00FD250F">
              <w:rPr>
                <w:sz w:val="16"/>
                <w:szCs w:val="16"/>
              </w:rPr>
              <w:t>ПОСТАНОВЛЯЕТ:</w:t>
            </w:r>
          </w:p>
          <w:p w:rsidR="00D012C2" w:rsidRPr="00FD250F" w:rsidRDefault="00D012C2" w:rsidP="00D012C2">
            <w:pPr>
              <w:jc w:val="both"/>
              <w:rPr>
                <w:rFonts w:ascii="Arial CYR" w:hAnsi="Arial CYR" w:cs="Arial CYR"/>
                <w:sz w:val="16"/>
                <w:szCs w:val="16"/>
              </w:rPr>
            </w:pPr>
            <w:r w:rsidRPr="00FD250F">
              <w:rPr>
                <w:sz w:val="16"/>
                <w:szCs w:val="16"/>
              </w:rPr>
              <w:t xml:space="preserve">1. Присвоить адрес жилому дому и земельному участку в кадастровом квартале </w:t>
            </w:r>
            <w:r w:rsidRPr="00FD250F">
              <w:rPr>
                <w:rFonts w:ascii="Arial CYR" w:hAnsi="Arial CYR" w:cs="Arial CYR"/>
                <w:sz w:val="16"/>
                <w:szCs w:val="16"/>
              </w:rPr>
              <w:t>54:24:035802</w:t>
            </w:r>
            <w:r w:rsidRPr="00FD250F">
              <w:rPr>
                <w:sz w:val="16"/>
                <w:szCs w:val="16"/>
              </w:rPr>
              <w:t>,площадью 2500кв.м. принадлежащих  Бурцевой Татьяне Викторовне, по адресу: Новосибирская область, Тогучинский  район, с.Репьево, переулок Железнодорожный , дом 7.</w:t>
            </w:r>
          </w:p>
          <w:p w:rsidR="00015F05" w:rsidRPr="00015F05" w:rsidRDefault="00015F05" w:rsidP="00015F05">
            <w:pPr>
              <w:rPr>
                <w:sz w:val="16"/>
                <w:szCs w:val="16"/>
              </w:rPr>
            </w:pPr>
            <w:r w:rsidRPr="00015F05">
              <w:rPr>
                <w:sz w:val="16"/>
                <w:szCs w:val="16"/>
              </w:rPr>
              <w:t>Глава Репьевского сельсовета                                                             А.В. Строков</w:t>
            </w: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D012C2" w:rsidRPr="00F85588" w:rsidRDefault="00D012C2" w:rsidP="00D012C2">
            <w:pPr>
              <w:rPr>
                <w:sz w:val="16"/>
                <w:szCs w:val="16"/>
              </w:rPr>
            </w:pPr>
            <w:r w:rsidRPr="00F85588">
              <w:rPr>
                <w:sz w:val="16"/>
                <w:szCs w:val="16"/>
              </w:rPr>
              <w:lastRenderedPageBreak/>
              <w:t>11.11.2013                                                                                                            № 240</w:t>
            </w:r>
          </w:p>
          <w:p w:rsidR="00D012C2" w:rsidRPr="00F85588" w:rsidRDefault="00D012C2" w:rsidP="00D012C2">
            <w:pPr>
              <w:jc w:val="center"/>
              <w:rPr>
                <w:sz w:val="16"/>
                <w:szCs w:val="16"/>
              </w:rPr>
            </w:pPr>
          </w:p>
          <w:p w:rsidR="00D012C2" w:rsidRPr="00F85588" w:rsidRDefault="00D012C2" w:rsidP="00D012C2">
            <w:pPr>
              <w:rPr>
                <w:sz w:val="16"/>
                <w:szCs w:val="16"/>
              </w:rPr>
            </w:pPr>
            <w:r w:rsidRPr="00F85588">
              <w:rPr>
                <w:sz w:val="16"/>
                <w:szCs w:val="16"/>
              </w:rPr>
              <w:t xml:space="preserve">                                                             с. Репьево</w:t>
            </w:r>
          </w:p>
          <w:p w:rsidR="00D012C2" w:rsidRPr="00F85588" w:rsidRDefault="00D012C2" w:rsidP="00D012C2">
            <w:pPr>
              <w:rPr>
                <w:sz w:val="16"/>
                <w:szCs w:val="16"/>
              </w:rPr>
            </w:pPr>
          </w:p>
          <w:p w:rsidR="00D012C2" w:rsidRPr="00F85588" w:rsidRDefault="00D012C2" w:rsidP="00D012C2">
            <w:pPr>
              <w:jc w:val="center"/>
              <w:rPr>
                <w:sz w:val="16"/>
                <w:szCs w:val="16"/>
              </w:rPr>
            </w:pPr>
            <w:r w:rsidRPr="00F85588">
              <w:rPr>
                <w:sz w:val="16"/>
                <w:szCs w:val="16"/>
              </w:rPr>
              <w:t>О внесении изменений в постановление № 40 от 14.07.1993 года «О выделении земельного участка под строительство летнего дома и ведения садоводства Бурцевой Татьяне Викторовне»</w:t>
            </w:r>
          </w:p>
          <w:p w:rsidR="00D012C2" w:rsidRPr="00F85588" w:rsidRDefault="00D012C2" w:rsidP="00D012C2">
            <w:pPr>
              <w:jc w:val="center"/>
              <w:rPr>
                <w:sz w:val="16"/>
                <w:szCs w:val="16"/>
              </w:rPr>
            </w:pPr>
          </w:p>
          <w:p w:rsidR="00D012C2" w:rsidRPr="00F85588" w:rsidRDefault="00D012C2" w:rsidP="00D012C2">
            <w:pPr>
              <w:jc w:val="both"/>
              <w:rPr>
                <w:sz w:val="16"/>
                <w:szCs w:val="16"/>
              </w:rPr>
            </w:pPr>
            <w:r w:rsidRPr="00F85588">
              <w:rPr>
                <w:sz w:val="16"/>
                <w:szCs w:val="16"/>
              </w:rPr>
              <w:t>ПОСТАНОВЛЯЮ:</w:t>
            </w:r>
          </w:p>
          <w:p w:rsidR="00D012C2" w:rsidRPr="00F85588" w:rsidRDefault="00D012C2" w:rsidP="00D012C2">
            <w:pPr>
              <w:ind w:firstLine="900"/>
              <w:jc w:val="both"/>
              <w:rPr>
                <w:sz w:val="16"/>
                <w:szCs w:val="16"/>
              </w:rPr>
            </w:pPr>
            <w:r w:rsidRPr="00F85588">
              <w:rPr>
                <w:sz w:val="16"/>
                <w:szCs w:val="16"/>
              </w:rPr>
              <w:t>1. Внести изменение в постановление № 40 от 14.07.1993 года администрации Репьевского Совета Тогучинского района Новосибирской области «О выделении земельного участка под строительство летнего дома и ведения садоводства Бурцевой Татьяне Викторовне»:</w:t>
            </w:r>
          </w:p>
          <w:p w:rsidR="00D012C2" w:rsidRPr="00F85588" w:rsidRDefault="00D012C2" w:rsidP="00D012C2">
            <w:pPr>
              <w:ind w:firstLine="900"/>
              <w:jc w:val="both"/>
              <w:rPr>
                <w:sz w:val="16"/>
                <w:szCs w:val="16"/>
              </w:rPr>
            </w:pPr>
            <w:r w:rsidRPr="00F85588">
              <w:rPr>
                <w:sz w:val="16"/>
                <w:szCs w:val="16"/>
              </w:rPr>
              <w:t xml:space="preserve"> читать п. 1 в следующей редакции:  1. Выделить земельный участок </w:t>
            </w:r>
          </w:p>
          <w:p w:rsidR="00D012C2" w:rsidRPr="00F85588" w:rsidRDefault="00D012C2" w:rsidP="00D012C2">
            <w:pPr>
              <w:ind w:firstLine="900"/>
              <w:jc w:val="both"/>
              <w:rPr>
                <w:sz w:val="16"/>
                <w:szCs w:val="16"/>
              </w:rPr>
            </w:pPr>
            <w:r w:rsidRPr="00F85588">
              <w:rPr>
                <w:sz w:val="16"/>
                <w:szCs w:val="16"/>
              </w:rPr>
              <w:t>0, 25 га для строительства жилого дома и ведения личного подсобного хозяйства Бурцевой Т.В. по адресу: Новосибирская область Тогучинский район с. Репьево, переулок Железнодорожный, дом 7</w:t>
            </w:r>
          </w:p>
          <w:p w:rsidR="00511911" w:rsidRDefault="006B36BB" w:rsidP="00511911">
            <w:pPr>
              <w:rPr>
                <w:sz w:val="16"/>
                <w:szCs w:val="16"/>
              </w:rPr>
            </w:pPr>
            <w:r w:rsidRPr="00511911">
              <w:rPr>
                <w:sz w:val="16"/>
                <w:szCs w:val="16"/>
              </w:rPr>
              <w:t>Глава Репьевского сельсовета                                                               А.В. Строков</w:t>
            </w:r>
          </w:p>
          <w:p w:rsidR="006B36BB" w:rsidRPr="00511911" w:rsidRDefault="006B36BB" w:rsidP="00511911">
            <w:pPr>
              <w:rPr>
                <w:b/>
                <w:sz w:val="16"/>
                <w:szCs w:val="16"/>
              </w:rPr>
            </w:pPr>
          </w:p>
        </w:tc>
      </w:tr>
      <w:tr w:rsidR="006B36BB" w:rsidRPr="00511911" w:rsidTr="0030249E">
        <w:tc>
          <w:tcPr>
            <w:tcW w:w="0" w:type="auto"/>
            <w:gridSpan w:val="2"/>
            <w:shd w:val="clear" w:color="auto" w:fill="auto"/>
          </w:tcPr>
          <w:p w:rsidR="006B36BB" w:rsidRPr="005E0D62" w:rsidRDefault="006B36BB" w:rsidP="00511911">
            <w:pPr>
              <w:pStyle w:val="aff1"/>
              <w:rPr>
                <w:b w:val="0"/>
                <w:sz w:val="16"/>
                <w:szCs w:val="16"/>
              </w:rPr>
            </w:pPr>
          </w:p>
          <w:p w:rsidR="007468BA" w:rsidRPr="005E0D62" w:rsidRDefault="007468BA" w:rsidP="00511911">
            <w:pPr>
              <w:pStyle w:val="aff1"/>
              <w:rPr>
                <w:b w:val="0"/>
                <w:sz w:val="16"/>
                <w:szCs w:val="16"/>
              </w:rPr>
            </w:pPr>
          </w:p>
          <w:p w:rsidR="007468BA" w:rsidRPr="005E0D62" w:rsidRDefault="007468BA" w:rsidP="00511911">
            <w:pPr>
              <w:pStyle w:val="aff1"/>
              <w:rPr>
                <w:b w:val="0"/>
                <w:sz w:val="16"/>
                <w:szCs w:val="16"/>
              </w:rPr>
            </w:pPr>
          </w:p>
          <w:p w:rsidR="006B36BB" w:rsidRPr="005E0D62" w:rsidRDefault="006B36BB" w:rsidP="00511911">
            <w:pPr>
              <w:pStyle w:val="aff1"/>
              <w:rPr>
                <w:sz w:val="16"/>
                <w:szCs w:val="16"/>
              </w:rPr>
            </w:pPr>
            <w:r w:rsidRPr="005E0D62">
              <w:rPr>
                <w:sz w:val="16"/>
                <w:szCs w:val="16"/>
              </w:rPr>
              <w:t>АДМИНИСТРАЦИЯ</w:t>
            </w:r>
          </w:p>
          <w:p w:rsidR="006B36BB" w:rsidRPr="005E0D62" w:rsidRDefault="006B36BB" w:rsidP="00511911">
            <w:pPr>
              <w:pStyle w:val="aff1"/>
              <w:rPr>
                <w:sz w:val="16"/>
                <w:szCs w:val="16"/>
              </w:rPr>
            </w:pPr>
            <w:r w:rsidRPr="005E0D62">
              <w:rPr>
                <w:sz w:val="16"/>
                <w:szCs w:val="16"/>
              </w:rPr>
              <w:t>РЕПЬЕВСКОГО СЕЛЬСОВЕТА</w:t>
            </w:r>
          </w:p>
          <w:p w:rsidR="006B36BB" w:rsidRPr="005E0D62" w:rsidRDefault="006B36BB" w:rsidP="00511911">
            <w:pPr>
              <w:pStyle w:val="aff1"/>
              <w:rPr>
                <w:sz w:val="16"/>
                <w:szCs w:val="16"/>
              </w:rPr>
            </w:pPr>
            <w:r w:rsidRPr="005E0D62">
              <w:rPr>
                <w:sz w:val="16"/>
                <w:szCs w:val="16"/>
              </w:rPr>
              <w:t>ТОГУЧИНСКОГО РАЙОНА</w:t>
            </w:r>
          </w:p>
          <w:p w:rsidR="00511911" w:rsidRPr="005E0D62" w:rsidRDefault="006B36BB" w:rsidP="00511911">
            <w:pPr>
              <w:pStyle w:val="aff1"/>
              <w:rPr>
                <w:sz w:val="16"/>
                <w:szCs w:val="16"/>
              </w:rPr>
            </w:pPr>
            <w:r w:rsidRPr="005E0D62">
              <w:rPr>
                <w:sz w:val="16"/>
                <w:szCs w:val="16"/>
              </w:rPr>
              <w:t>НОВОСИБИРСКОЙ ОБЛАСТИ</w:t>
            </w:r>
          </w:p>
          <w:p w:rsidR="00511911" w:rsidRPr="005E0D62" w:rsidRDefault="006B36BB" w:rsidP="00511911">
            <w:pPr>
              <w:pStyle w:val="aff1"/>
              <w:rPr>
                <w:b w:val="0"/>
                <w:sz w:val="16"/>
                <w:szCs w:val="16"/>
              </w:rPr>
            </w:pPr>
            <w:r w:rsidRPr="005E0D62">
              <w:rPr>
                <w:b w:val="0"/>
                <w:sz w:val="16"/>
                <w:szCs w:val="16"/>
              </w:rPr>
              <w:t>ПОСТАНОВЛЕНИЕ</w:t>
            </w:r>
          </w:p>
          <w:p w:rsidR="00511911" w:rsidRPr="005E0D62" w:rsidRDefault="006B36BB" w:rsidP="00511911">
            <w:pPr>
              <w:pStyle w:val="aff1"/>
              <w:rPr>
                <w:b w:val="0"/>
                <w:sz w:val="16"/>
                <w:szCs w:val="16"/>
              </w:rPr>
            </w:pPr>
            <w:r w:rsidRPr="005E0D62">
              <w:rPr>
                <w:b w:val="0"/>
                <w:sz w:val="16"/>
                <w:szCs w:val="16"/>
              </w:rPr>
              <w:t>с.Репьево</w:t>
            </w:r>
          </w:p>
          <w:p w:rsidR="00D012C2" w:rsidRPr="00BC5BCE" w:rsidRDefault="00D012C2" w:rsidP="00D012C2">
            <w:pPr>
              <w:ind w:right="38"/>
              <w:rPr>
                <w:sz w:val="16"/>
                <w:szCs w:val="16"/>
              </w:rPr>
            </w:pPr>
            <w:r w:rsidRPr="00BC5BCE">
              <w:rPr>
                <w:sz w:val="16"/>
                <w:szCs w:val="16"/>
              </w:rPr>
              <w:t>11.11.2013                                                                                                            № 241</w:t>
            </w:r>
          </w:p>
          <w:p w:rsidR="00D012C2" w:rsidRPr="00BC5BCE" w:rsidRDefault="00D012C2" w:rsidP="00D012C2">
            <w:pPr>
              <w:jc w:val="center"/>
              <w:rPr>
                <w:sz w:val="16"/>
                <w:szCs w:val="16"/>
              </w:rPr>
            </w:pPr>
          </w:p>
          <w:p w:rsidR="00D012C2" w:rsidRPr="00BC5BCE" w:rsidRDefault="00D012C2" w:rsidP="00D012C2">
            <w:pPr>
              <w:jc w:val="center"/>
              <w:rPr>
                <w:sz w:val="16"/>
                <w:szCs w:val="16"/>
              </w:rPr>
            </w:pPr>
            <w:r w:rsidRPr="00BC5BCE">
              <w:rPr>
                <w:sz w:val="16"/>
                <w:szCs w:val="16"/>
              </w:rPr>
              <w:t>с. Репьево</w:t>
            </w:r>
          </w:p>
          <w:p w:rsidR="00D012C2" w:rsidRPr="00BC5BCE" w:rsidRDefault="00D012C2" w:rsidP="00D012C2">
            <w:pPr>
              <w:jc w:val="both"/>
              <w:rPr>
                <w:sz w:val="16"/>
                <w:szCs w:val="16"/>
              </w:rPr>
            </w:pPr>
          </w:p>
          <w:p w:rsidR="00D012C2" w:rsidRPr="00BC5BCE" w:rsidRDefault="00D012C2" w:rsidP="00D012C2">
            <w:pPr>
              <w:jc w:val="center"/>
              <w:rPr>
                <w:sz w:val="16"/>
                <w:szCs w:val="16"/>
              </w:rPr>
            </w:pPr>
            <w:r w:rsidRPr="00BC5BCE">
              <w:rPr>
                <w:sz w:val="16"/>
                <w:szCs w:val="16"/>
              </w:rPr>
              <w:t>О присвоении адреса земельному участку</w:t>
            </w:r>
          </w:p>
          <w:p w:rsidR="00D012C2" w:rsidRPr="00BC5BCE" w:rsidRDefault="00D012C2" w:rsidP="00D012C2">
            <w:pPr>
              <w:jc w:val="center"/>
              <w:rPr>
                <w:sz w:val="16"/>
                <w:szCs w:val="16"/>
              </w:rPr>
            </w:pPr>
            <w:r w:rsidRPr="00BC5BCE">
              <w:rPr>
                <w:sz w:val="16"/>
                <w:szCs w:val="16"/>
              </w:rPr>
              <w:t>Дудик Николаю Михайловичу</w:t>
            </w:r>
          </w:p>
          <w:p w:rsidR="00D012C2" w:rsidRPr="00BC5BCE" w:rsidRDefault="00D012C2" w:rsidP="00D012C2">
            <w:pPr>
              <w:jc w:val="center"/>
              <w:rPr>
                <w:sz w:val="16"/>
                <w:szCs w:val="16"/>
              </w:rPr>
            </w:pPr>
          </w:p>
          <w:p w:rsidR="00D012C2" w:rsidRPr="00BC5BCE" w:rsidRDefault="00D012C2" w:rsidP="00D012C2">
            <w:pPr>
              <w:jc w:val="center"/>
              <w:rPr>
                <w:color w:val="000080"/>
                <w:sz w:val="16"/>
                <w:szCs w:val="16"/>
              </w:rPr>
            </w:pPr>
          </w:p>
          <w:p w:rsidR="00D012C2" w:rsidRPr="00BC5BCE" w:rsidRDefault="00D012C2" w:rsidP="00D012C2">
            <w:pPr>
              <w:ind w:firstLine="720"/>
              <w:jc w:val="both"/>
              <w:rPr>
                <w:sz w:val="16"/>
                <w:szCs w:val="16"/>
              </w:rPr>
            </w:pPr>
            <w:r w:rsidRPr="00BC5BCE">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D012C2" w:rsidRPr="00BC5BCE" w:rsidRDefault="00D012C2" w:rsidP="00D012C2">
            <w:pPr>
              <w:ind w:firstLine="720"/>
              <w:jc w:val="both"/>
              <w:rPr>
                <w:sz w:val="16"/>
                <w:szCs w:val="16"/>
              </w:rPr>
            </w:pPr>
          </w:p>
          <w:p w:rsidR="00D012C2" w:rsidRPr="00BC5BCE" w:rsidRDefault="00D012C2" w:rsidP="00D012C2">
            <w:pPr>
              <w:jc w:val="both"/>
              <w:rPr>
                <w:sz w:val="16"/>
                <w:szCs w:val="16"/>
              </w:rPr>
            </w:pPr>
            <w:r w:rsidRPr="00BC5BCE">
              <w:rPr>
                <w:sz w:val="16"/>
                <w:szCs w:val="16"/>
              </w:rPr>
              <w:t>ПОСТАНОВЛЯЕТ:</w:t>
            </w:r>
          </w:p>
          <w:p w:rsidR="00D012C2" w:rsidRPr="00BC5BCE" w:rsidRDefault="00D012C2" w:rsidP="00D012C2">
            <w:pPr>
              <w:jc w:val="both"/>
              <w:rPr>
                <w:rFonts w:ascii="Arial CYR" w:hAnsi="Arial CYR" w:cs="Arial CYR"/>
                <w:sz w:val="16"/>
                <w:szCs w:val="16"/>
              </w:rPr>
            </w:pPr>
            <w:r w:rsidRPr="00BC5BCE">
              <w:rPr>
                <w:sz w:val="16"/>
                <w:szCs w:val="16"/>
              </w:rPr>
              <w:t xml:space="preserve">1. Присвоить адрес земельному участку в кадастровом квартале </w:t>
            </w:r>
            <w:r w:rsidRPr="00BC5BCE">
              <w:rPr>
                <w:rFonts w:ascii="Arial CYR" w:hAnsi="Arial CYR" w:cs="Arial CYR"/>
                <w:sz w:val="16"/>
                <w:szCs w:val="16"/>
              </w:rPr>
              <w:t>54:24:032802</w:t>
            </w:r>
            <w:r w:rsidRPr="00BC5BCE">
              <w:rPr>
                <w:sz w:val="16"/>
                <w:szCs w:val="16"/>
              </w:rPr>
              <w:t>, принадлежащих  Дудик Николаю Михайловичу  15.08.1962 г.р., по адресу: Новосибирская область, Тогучинский  район, ст.Восточная, ул.Станционная, дом 7а.</w:t>
            </w:r>
          </w:p>
          <w:p w:rsidR="006B36BB" w:rsidRPr="00511911" w:rsidRDefault="006B36BB" w:rsidP="00511911">
            <w:pPr>
              <w:pStyle w:val="msonormalcxspmiddle"/>
              <w:autoSpaceDE w:val="0"/>
              <w:autoSpaceDN w:val="0"/>
              <w:adjustRightInd w:val="0"/>
              <w:contextualSpacing/>
              <w:jc w:val="both"/>
              <w:rPr>
                <w:rFonts w:ascii="Times New Roman" w:hAnsi="Times New Roman" w:cs="Times New Roman"/>
                <w:color w:val="auto"/>
                <w:sz w:val="16"/>
                <w:szCs w:val="16"/>
              </w:rPr>
            </w:pPr>
            <w:r w:rsidRPr="00511911">
              <w:rPr>
                <w:rFonts w:ascii="Times New Roman" w:hAnsi="Times New Roman" w:cs="Times New Roman"/>
                <w:color w:val="auto"/>
                <w:sz w:val="16"/>
                <w:szCs w:val="16"/>
              </w:rPr>
              <w:t>Глава Репьевского сельсовета                                                      А.В. Строков</w:t>
            </w:r>
          </w:p>
          <w:p w:rsidR="006B36BB" w:rsidRPr="00511911" w:rsidRDefault="006B36BB" w:rsidP="00D2656A">
            <w:pPr>
              <w:pStyle w:val="msonormalcxspmiddle"/>
              <w:autoSpaceDE w:val="0"/>
              <w:autoSpaceDN w:val="0"/>
              <w:adjustRightInd w:val="0"/>
              <w:contextualSpacing/>
              <w:jc w:val="both"/>
              <w:rPr>
                <w:sz w:val="16"/>
                <w:szCs w:val="16"/>
              </w:rPr>
            </w:pPr>
            <w:r w:rsidRPr="00511911">
              <w:rPr>
                <w:rFonts w:ascii="Times New Roman" w:hAnsi="Times New Roman" w:cs="Times New Roman"/>
                <w:sz w:val="16"/>
                <w:szCs w:val="16"/>
              </w:rPr>
              <w:br w:type="page"/>
            </w: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D012C2" w:rsidRPr="00E36071" w:rsidRDefault="00D012C2" w:rsidP="00D012C2">
            <w:pPr>
              <w:ind w:right="38"/>
              <w:rPr>
                <w:sz w:val="16"/>
                <w:szCs w:val="16"/>
              </w:rPr>
            </w:pPr>
            <w:r w:rsidRPr="00E36071">
              <w:rPr>
                <w:sz w:val="16"/>
                <w:szCs w:val="16"/>
              </w:rPr>
              <w:t>13.11.2013                                                                                                            №242</w:t>
            </w:r>
          </w:p>
          <w:p w:rsidR="00D012C2" w:rsidRPr="00E36071" w:rsidRDefault="00D012C2" w:rsidP="00D012C2">
            <w:pPr>
              <w:jc w:val="center"/>
              <w:rPr>
                <w:sz w:val="16"/>
                <w:szCs w:val="16"/>
              </w:rPr>
            </w:pPr>
          </w:p>
          <w:p w:rsidR="00D012C2" w:rsidRPr="00E36071" w:rsidRDefault="00D012C2" w:rsidP="00D012C2">
            <w:pPr>
              <w:jc w:val="center"/>
              <w:rPr>
                <w:sz w:val="16"/>
                <w:szCs w:val="16"/>
              </w:rPr>
            </w:pPr>
            <w:r w:rsidRPr="00E36071">
              <w:rPr>
                <w:sz w:val="16"/>
                <w:szCs w:val="16"/>
              </w:rPr>
              <w:t>с. Репьево</w:t>
            </w:r>
          </w:p>
          <w:p w:rsidR="00D012C2" w:rsidRPr="00E36071" w:rsidRDefault="00D012C2" w:rsidP="00D012C2">
            <w:pPr>
              <w:jc w:val="both"/>
              <w:rPr>
                <w:sz w:val="16"/>
                <w:szCs w:val="16"/>
              </w:rPr>
            </w:pPr>
          </w:p>
          <w:p w:rsidR="00D012C2" w:rsidRPr="00E36071" w:rsidRDefault="00D012C2" w:rsidP="00D012C2">
            <w:pPr>
              <w:jc w:val="center"/>
              <w:rPr>
                <w:sz w:val="16"/>
                <w:szCs w:val="16"/>
              </w:rPr>
            </w:pPr>
            <w:r w:rsidRPr="00E36071">
              <w:rPr>
                <w:sz w:val="16"/>
                <w:szCs w:val="16"/>
              </w:rPr>
              <w:t>О присвоении адреса жилому дому и земельному участку</w:t>
            </w:r>
          </w:p>
          <w:p w:rsidR="00D012C2" w:rsidRPr="00E36071" w:rsidRDefault="00D012C2" w:rsidP="00D012C2">
            <w:pPr>
              <w:jc w:val="center"/>
              <w:rPr>
                <w:sz w:val="16"/>
                <w:szCs w:val="16"/>
              </w:rPr>
            </w:pPr>
            <w:r w:rsidRPr="00E36071">
              <w:rPr>
                <w:sz w:val="16"/>
                <w:szCs w:val="16"/>
              </w:rPr>
              <w:t>Бормотову Александру Яковлевичу</w:t>
            </w:r>
          </w:p>
          <w:p w:rsidR="00D012C2" w:rsidRPr="00E36071" w:rsidRDefault="00D012C2" w:rsidP="00D012C2">
            <w:pPr>
              <w:jc w:val="center"/>
              <w:rPr>
                <w:sz w:val="16"/>
                <w:szCs w:val="16"/>
              </w:rPr>
            </w:pPr>
          </w:p>
          <w:p w:rsidR="00D012C2" w:rsidRPr="00E36071" w:rsidRDefault="00D012C2" w:rsidP="00D012C2">
            <w:pPr>
              <w:jc w:val="center"/>
              <w:rPr>
                <w:color w:val="000080"/>
                <w:sz w:val="16"/>
                <w:szCs w:val="16"/>
              </w:rPr>
            </w:pPr>
          </w:p>
          <w:p w:rsidR="00D012C2" w:rsidRPr="00E36071" w:rsidRDefault="00D012C2" w:rsidP="00D012C2">
            <w:pPr>
              <w:ind w:firstLine="720"/>
              <w:jc w:val="both"/>
              <w:rPr>
                <w:sz w:val="16"/>
                <w:szCs w:val="16"/>
              </w:rPr>
            </w:pPr>
            <w:r w:rsidRPr="00E36071">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D012C2" w:rsidRPr="00E36071" w:rsidRDefault="00D012C2" w:rsidP="00D012C2">
            <w:pPr>
              <w:ind w:firstLine="720"/>
              <w:jc w:val="both"/>
              <w:rPr>
                <w:sz w:val="16"/>
                <w:szCs w:val="16"/>
              </w:rPr>
            </w:pPr>
          </w:p>
          <w:p w:rsidR="00D012C2" w:rsidRPr="00E36071" w:rsidRDefault="00D012C2" w:rsidP="00D012C2">
            <w:pPr>
              <w:jc w:val="both"/>
              <w:rPr>
                <w:sz w:val="16"/>
                <w:szCs w:val="16"/>
              </w:rPr>
            </w:pPr>
            <w:r w:rsidRPr="00E36071">
              <w:rPr>
                <w:sz w:val="16"/>
                <w:szCs w:val="16"/>
              </w:rPr>
              <w:t>ПОСТАНОВЛЯЕТ:</w:t>
            </w:r>
          </w:p>
          <w:p w:rsidR="00D012C2" w:rsidRPr="00E36071" w:rsidRDefault="00D012C2" w:rsidP="00D012C2">
            <w:pPr>
              <w:jc w:val="both"/>
              <w:rPr>
                <w:rFonts w:ascii="Arial CYR" w:hAnsi="Arial CYR" w:cs="Arial CYR"/>
                <w:sz w:val="16"/>
                <w:szCs w:val="16"/>
              </w:rPr>
            </w:pPr>
            <w:r w:rsidRPr="00E36071">
              <w:rPr>
                <w:sz w:val="16"/>
                <w:szCs w:val="16"/>
              </w:rPr>
              <w:t xml:space="preserve">1. Присвоить адрес жилому дому и земельному участку в кадастровом квартале </w:t>
            </w:r>
            <w:r w:rsidRPr="00E36071">
              <w:rPr>
                <w:rFonts w:ascii="Arial CYR" w:hAnsi="Arial CYR" w:cs="Arial CYR"/>
                <w:sz w:val="16"/>
                <w:szCs w:val="16"/>
              </w:rPr>
              <w:t>54:24:032801</w:t>
            </w:r>
            <w:r w:rsidRPr="00E36071">
              <w:rPr>
                <w:sz w:val="16"/>
                <w:szCs w:val="16"/>
              </w:rPr>
              <w:t>, принадлежащих  Бормотову Александру Яковлевичу по адресу: Новосибирская область, Тогучинский  район, ст.Восточная, ул.Железнодорожная, дом 5.</w:t>
            </w:r>
          </w:p>
          <w:p w:rsidR="006B36BB" w:rsidRPr="00511911" w:rsidRDefault="006B36BB" w:rsidP="00511911">
            <w:pPr>
              <w:rPr>
                <w:sz w:val="16"/>
                <w:szCs w:val="16"/>
              </w:rPr>
            </w:pPr>
            <w:r w:rsidRPr="00511911">
              <w:rPr>
                <w:sz w:val="16"/>
                <w:szCs w:val="16"/>
              </w:rPr>
              <w:t>Глава Репьевского сельсовета                                                               А.В. Строков</w:t>
            </w:r>
          </w:p>
          <w:p w:rsidR="006B36BB" w:rsidRPr="00511911" w:rsidRDefault="006B36BB" w:rsidP="00511911">
            <w:pPr>
              <w:rPr>
                <w:b/>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6B36BB" w:rsidRPr="00511911" w:rsidRDefault="006B36BB" w:rsidP="00511911">
            <w:pPr>
              <w:jc w:val="center"/>
              <w:rPr>
                <w:sz w:val="16"/>
                <w:szCs w:val="16"/>
              </w:rPr>
            </w:pPr>
            <w:r w:rsidRPr="00511911">
              <w:rPr>
                <w:sz w:val="16"/>
                <w:szCs w:val="16"/>
              </w:rPr>
              <w:t xml:space="preserve">АДМИНИСТРАЦИЯ    </w:t>
            </w:r>
          </w:p>
          <w:p w:rsidR="006B36BB" w:rsidRPr="00511911" w:rsidRDefault="006B36BB" w:rsidP="00511911">
            <w:pPr>
              <w:jc w:val="center"/>
              <w:rPr>
                <w:sz w:val="16"/>
                <w:szCs w:val="16"/>
              </w:rPr>
            </w:pPr>
            <w:r w:rsidRPr="00511911">
              <w:rPr>
                <w:sz w:val="16"/>
                <w:szCs w:val="16"/>
              </w:rPr>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D012C2" w:rsidRPr="00C841D7" w:rsidRDefault="00D012C2" w:rsidP="00D012C2">
            <w:pPr>
              <w:ind w:right="38"/>
              <w:rPr>
                <w:sz w:val="16"/>
                <w:szCs w:val="16"/>
              </w:rPr>
            </w:pPr>
            <w:r w:rsidRPr="00C841D7">
              <w:rPr>
                <w:sz w:val="16"/>
                <w:szCs w:val="16"/>
              </w:rPr>
              <w:t>14.11.2013                                                                                                            № 243</w:t>
            </w:r>
          </w:p>
          <w:p w:rsidR="00D012C2" w:rsidRPr="00C841D7" w:rsidRDefault="00D012C2" w:rsidP="00D012C2">
            <w:pPr>
              <w:jc w:val="center"/>
              <w:rPr>
                <w:sz w:val="16"/>
                <w:szCs w:val="16"/>
              </w:rPr>
            </w:pPr>
          </w:p>
          <w:p w:rsidR="00D012C2" w:rsidRPr="00C841D7" w:rsidRDefault="00D012C2" w:rsidP="00D012C2">
            <w:pPr>
              <w:jc w:val="center"/>
              <w:rPr>
                <w:sz w:val="16"/>
                <w:szCs w:val="16"/>
              </w:rPr>
            </w:pPr>
            <w:r w:rsidRPr="00C841D7">
              <w:rPr>
                <w:sz w:val="16"/>
                <w:szCs w:val="16"/>
              </w:rPr>
              <w:t>с. Репьево</w:t>
            </w:r>
          </w:p>
          <w:p w:rsidR="00D012C2" w:rsidRPr="00C841D7" w:rsidRDefault="00D012C2" w:rsidP="00D012C2">
            <w:pPr>
              <w:jc w:val="both"/>
              <w:rPr>
                <w:sz w:val="16"/>
                <w:szCs w:val="16"/>
              </w:rPr>
            </w:pPr>
          </w:p>
          <w:p w:rsidR="00D012C2" w:rsidRPr="00C841D7" w:rsidRDefault="00D012C2" w:rsidP="00D012C2">
            <w:pPr>
              <w:jc w:val="center"/>
              <w:rPr>
                <w:sz w:val="16"/>
                <w:szCs w:val="16"/>
              </w:rPr>
            </w:pPr>
            <w:r w:rsidRPr="00C841D7">
              <w:rPr>
                <w:sz w:val="16"/>
                <w:szCs w:val="16"/>
              </w:rPr>
              <w:t>О присвоении адреса жилому дому и земельному участку</w:t>
            </w:r>
          </w:p>
          <w:p w:rsidR="00D012C2" w:rsidRPr="00C841D7" w:rsidRDefault="00D012C2" w:rsidP="00D012C2">
            <w:pPr>
              <w:jc w:val="center"/>
              <w:rPr>
                <w:sz w:val="16"/>
                <w:szCs w:val="16"/>
              </w:rPr>
            </w:pPr>
            <w:r w:rsidRPr="00C841D7">
              <w:rPr>
                <w:sz w:val="16"/>
                <w:szCs w:val="16"/>
              </w:rPr>
              <w:t>Тазовой Татьяне Валерьевне</w:t>
            </w:r>
          </w:p>
          <w:p w:rsidR="00D012C2" w:rsidRPr="00C841D7" w:rsidRDefault="00D012C2" w:rsidP="00D012C2">
            <w:pPr>
              <w:jc w:val="center"/>
              <w:rPr>
                <w:sz w:val="16"/>
                <w:szCs w:val="16"/>
              </w:rPr>
            </w:pPr>
          </w:p>
          <w:p w:rsidR="00D012C2" w:rsidRPr="00C841D7" w:rsidRDefault="00D012C2" w:rsidP="00D012C2">
            <w:pPr>
              <w:jc w:val="center"/>
              <w:rPr>
                <w:color w:val="000080"/>
                <w:sz w:val="16"/>
                <w:szCs w:val="16"/>
              </w:rPr>
            </w:pPr>
          </w:p>
          <w:p w:rsidR="00D012C2" w:rsidRPr="00C841D7" w:rsidRDefault="00D012C2" w:rsidP="00D012C2">
            <w:pPr>
              <w:ind w:firstLine="720"/>
              <w:jc w:val="both"/>
              <w:rPr>
                <w:sz w:val="16"/>
                <w:szCs w:val="16"/>
              </w:rPr>
            </w:pPr>
            <w:r w:rsidRPr="00C841D7">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D012C2" w:rsidRPr="00C841D7" w:rsidRDefault="00D012C2" w:rsidP="00D012C2">
            <w:pPr>
              <w:ind w:firstLine="720"/>
              <w:jc w:val="both"/>
              <w:rPr>
                <w:sz w:val="16"/>
                <w:szCs w:val="16"/>
              </w:rPr>
            </w:pPr>
          </w:p>
          <w:p w:rsidR="00D012C2" w:rsidRPr="00C841D7" w:rsidRDefault="00D012C2" w:rsidP="00D012C2">
            <w:pPr>
              <w:jc w:val="both"/>
              <w:rPr>
                <w:sz w:val="16"/>
                <w:szCs w:val="16"/>
              </w:rPr>
            </w:pPr>
            <w:r w:rsidRPr="00C841D7">
              <w:rPr>
                <w:sz w:val="16"/>
                <w:szCs w:val="16"/>
              </w:rPr>
              <w:t>ПОСТАНОВЛЯЕТ:</w:t>
            </w:r>
          </w:p>
          <w:p w:rsidR="00D012C2" w:rsidRPr="00C841D7" w:rsidRDefault="00D012C2" w:rsidP="00D012C2">
            <w:pPr>
              <w:jc w:val="both"/>
              <w:rPr>
                <w:rFonts w:ascii="Arial CYR" w:hAnsi="Arial CYR" w:cs="Arial CYR"/>
                <w:sz w:val="16"/>
                <w:szCs w:val="16"/>
              </w:rPr>
            </w:pPr>
            <w:r w:rsidRPr="00C841D7">
              <w:rPr>
                <w:sz w:val="16"/>
                <w:szCs w:val="16"/>
              </w:rPr>
              <w:t xml:space="preserve">1. Присвоить адрес жилому дому с кадастровым номером 54:24:031902:0006:24:00385 и земельному участку с кадастровым номером </w:t>
            </w:r>
            <w:r w:rsidRPr="00C841D7">
              <w:rPr>
                <w:rFonts w:ascii="Arial CYR" w:hAnsi="Arial CYR" w:cs="Arial CYR"/>
                <w:sz w:val="16"/>
                <w:szCs w:val="16"/>
              </w:rPr>
              <w:t>54:24:031902:0006</w:t>
            </w:r>
            <w:r w:rsidRPr="00C841D7">
              <w:rPr>
                <w:sz w:val="16"/>
                <w:szCs w:val="16"/>
              </w:rPr>
              <w:t>, площадью 1200кв.м, принадлежащих  Тазовой Татьяне Валерьевне 28.02.1965 г.р., по адресу: Новосибирская область, Тогучинский  район, д. Шмаково, ул. Зеленая, дом 18.</w:t>
            </w:r>
          </w:p>
          <w:p w:rsidR="006B36BB" w:rsidRPr="00511911" w:rsidRDefault="006B36BB" w:rsidP="00511911">
            <w:pPr>
              <w:rPr>
                <w:sz w:val="16"/>
                <w:szCs w:val="16"/>
              </w:rPr>
            </w:pPr>
            <w:r w:rsidRPr="00511911">
              <w:rPr>
                <w:sz w:val="16"/>
                <w:szCs w:val="16"/>
              </w:rPr>
              <w:t>Глава Репьевского сельсовета                                                             А.В. Строков</w:t>
            </w: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1B6DA8" w:rsidRDefault="001B6DA8" w:rsidP="00D65D97">
            <w:pPr>
              <w:rPr>
                <w:sz w:val="16"/>
                <w:szCs w:val="16"/>
              </w:rPr>
            </w:pPr>
          </w:p>
          <w:p w:rsidR="00E64F24" w:rsidRPr="00C22086" w:rsidRDefault="00E64F24" w:rsidP="00E64F24">
            <w:pPr>
              <w:tabs>
                <w:tab w:val="left" w:pos="5025"/>
              </w:tabs>
              <w:jc w:val="center"/>
              <w:rPr>
                <w:sz w:val="16"/>
                <w:szCs w:val="16"/>
              </w:rPr>
            </w:pPr>
            <w:r w:rsidRPr="00C22086">
              <w:rPr>
                <w:sz w:val="16"/>
                <w:szCs w:val="16"/>
              </w:rPr>
              <w:t>АДМИНИСТРАЦИЯ</w:t>
            </w:r>
          </w:p>
          <w:p w:rsidR="00E64F24" w:rsidRPr="00C22086" w:rsidRDefault="00E64F24" w:rsidP="00E64F24">
            <w:pPr>
              <w:jc w:val="center"/>
              <w:rPr>
                <w:sz w:val="16"/>
                <w:szCs w:val="16"/>
              </w:rPr>
            </w:pPr>
            <w:r w:rsidRPr="00C22086">
              <w:rPr>
                <w:sz w:val="16"/>
                <w:szCs w:val="16"/>
              </w:rPr>
              <w:t>РЕПЬЕВСКОГО  СЕЛЬСОВЕТА</w:t>
            </w:r>
          </w:p>
          <w:p w:rsidR="00E64F24" w:rsidRPr="00C22086" w:rsidRDefault="00E64F24" w:rsidP="00E64F24">
            <w:pPr>
              <w:jc w:val="center"/>
              <w:rPr>
                <w:sz w:val="16"/>
                <w:szCs w:val="16"/>
              </w:rPr>
            </w:pPr>
            <w:r w:rsidRPr="00C22086">
              <w:rPr>
                <w:sz w:val="16"/>
                <w:szCs w:val="16"/>
              </w:rPr>
              <w:t>ТОГУЧИНСКОГО  РАЙОНА</w:t>
            </w:r>
          </w:p>
          <w:p w:rsidR="00E64F24" w:rsidRPr="00C22086" w:rsidRDefault="00E64F24" w:rsidP="00E64F24">
            <w:pPr>
              <w:jc w:val="center"/>
              <w:rPr>
                <w:sz w:val="16"/>
                <w:szCs w:val="16"/>
              </w:rPr>
            </w:pPr>
            <w:r w:rsidRPr="00C22086">
              <w:rPr>
                <w:sz w:val="16"/>
                <w:szCs w:val="16"/>
              </w:rPr>
              <w:t>НОВОСИБИРСКОЙ  ОБЛАСТИ</w:t>
            </w:r>
          </w:p>
          <w:p w:rsidR="00E64F24" w:rsidRPr="00C22086" w:rsidRDefault="00E64F24" w:rsidP="00E64F24">
            <w:pPr>
              <w:jc w:val="center"/>
              <w:rPr>
                <w:sz w:val="16"/>
                <w:szCs w:val="16"/>
              </w:rPr>
            </w:pPr>
          </w:p>
          <w:p w:rsidR="00E64F24" w:rsidRPr="00C22086" w:rsidRDefault="00E64F24" w:rsidP="00E64F24">
            <w:pPr>
              <w:jc w:val="center"/>
              <w:rPr>
                <w:sz w:val="16"/>
                <w:szCs w:val="16"/>
              </w:rPr>
            </w:pPr>
            <w:r w:rsidRPr="00C22086">
              <w:rPr>
                <w:sz w:val="16"/>
                <w:szCs w:val="16"/>
              </w:rPr>
              <w:t>ПОСТАНОВЛЕНИЕ</w:t>
            </w:r>
          </w:p>
          <w:p w:rsidR="00E64F24" w:rsidRPr="00C22086" w:rsidRDefault="00E64F24" w:rsidP="00E64F24">
            <w:pPr>
              <w:rPr>
                <w:sz w:val="16"/>
                <w:szCs w:val="16"/>
              </w:rPr>
            </w:pPr>
          </w:p>
          <w:p w:rsidR="00E64F24" w:rsidRPr="00C22086" w:rsidRDefault="00E64F24" w:rsidP="00E64F24">
            <w:pPr>
              <w:ind w:left="-360"/>
              <w:rPr>
                <w:sz w:val="16"/>
                <w:szCs w:val="16"/>
              </w:rPr>
            </w:pPr>
            <w:r w:rsidRPr="00C22086">
              <w:rPr>
                <w:sz w:val="16"/>
                <w:szCs w:val="16"/>
              </w:rPr>
              <w:tab/>
              <w:t xml:space="preserve">                       15.11.2013                                                                                                         № 244</w:t>
            </w:r>
          </w:p>
          <w:p w:rsidR="00E64F24" w:rsidRPr="00C22086" w:rsidRDefault="00E64F24" w:rsidP="00E64F24">
            <w:pPr>
              <w:ind w:left="-360"/>
              <w:rPr>
                <w:sz w:val="16"/>
                <w:szCs w:val="16"/>
              </w:rPr>
            </w:pPr>
          </w:p>
          <w:p w:rsidR="00E64F24" w:rsidRPr="00C22086" w:rsidRDefault="00E64F24" w:rsidP="00E64F24">
            <w:pPr>
              <w:tabs>
                <w:tab w:val="center" w:pos="5760"/>
              </w:tabs>
              <w:ind w:left="-360"/>
              <w:rPr>
                <w:sz w:val="16"/>
                <w:szCs w:val="16"/>
              </w:rPr>
            </w:pPr>
            <w:r>
              <w:rPr>
                <w:sz w:val="16"/>
                <w:szCs w:val="16"/>
              </w:rPr>
              <w:t xml:space="preserve">                                                                                                   </w:t>
            </w:r>
            <w:r w:rsidRPr="00C22086">
              <w:rPr>
                <w:sz w:val="16"/>
                <w:szCs w:val="16"/>
              </w:rPr>
              <w:t>с. Репьево</w:t>
            </w:r>
          </w:p>
          <w:p w:rsidR="00E64F24" w:rsidRPr="00C22086" w:rsidRDefault="00E64F24" w:rsidP="00E64F24">
            <w:pPr>
              <w:tabs>
                <w:tab w:val="center" w:pos="5760"/>
              </w:tabs>
              <w:ind w:left="-360"/>
              <w:rPr>
                <w:sz w:val="16"/>
                <w:szCs w:val="16"/>
              </w:rPr>
            </w:pPr>
          </w:p>
          <w:p w:rsidR="00E64F24" w:rsidRPr="00C22086" w:rsidRDefault="00E64F24" w:rsidP="00E64F24">
            <w:pPr>
              <w:tabs>
                <w:tab w:val="left" w:pos="1755"/>
                <w:tab w:val="center" w:pos="5760"/>
              </w:tabs>
              <w:ind w:left="180" w:hanging="180"/>
              <w:jc w:val="center"/>
              <w:rPr>
                <w:sz w:val="16"/>
                <w:szCs w:val="16"/>
              </w:rPr>
            </w:pPr>
            <w:r w:rsidRPr="00C22086">
              <w:rPr>
                <w:sz w:val="16"/>
                <w:szCs w:val="16"/>
              </w:rPr>
              <w:lastRenderedPageBreak/>
              <w:t xml:space="preserve">              О внесении дополнений в состав кодов классификации доходов бюджета                                      Репьевского сельсовета Тогучинского района Новосибирской области</w:t>
            </w:r>
          </w:p>
          <w:p w:rsidR="00E64F24" w:rsidRPr="00C22086" w:rsidRDefault="00E64F24" w:rsidP="00E64F24">
            <w:pPr>
              <w:tabs>
                <w:tab w:val="left" w:pos="1755"/>
                <w:tab w:val="center" w:pos="5760"/>
              </w:tabs>
              <w:ind w:left="-360"/>
              <w:jc w:val="center"/>
              <w:rPr>
                <w:sz w:val="16"/>
                <w:szCs w:val="16"/>
              </w:rPr>
            </w:pPr>
          </w:p>
          <w:p w:rsidR="00E64F24" w:rsidRPr="00C22086" w:rsidRDefault="00E64F24" w:rsidP="00E64F24">
            <w:pPr>
              <w:tabs>
                <w:tab w:val="left" w:pos="1755"/>
              </w:tabs>
              <w:ind w:left="-360"/>
              <w:rPr>
                <w:sz w:val="16"/>
                <w:szCs w:val="16"/>
              </w:rPr>
            </w:pPr>
            <w:r w:rsidRPr="00C22086">
              <w:rPr>
                <w:sz w:val="16"/>
                <w:szCs w:val="16"/>
              </w:rPr>
              <w:t>В соответствии с пунктом 2 статьи 20 бюджетного  кодекса  Российской  Федерации</w:t>
            </w:r>
          </w:p>
          <w:p w:rsidR="00E64F24" w:rsidRPr="00C22086" w:rsidRDefault="00E64F24" w:rsidP="00E64F24">
            <w:pPr>
              <w:tabs>
                <w:tab w:val="left" w:pos="1755"/>
              </w:tabs>
              <w:rPr>
                <w:sz w:val="16"/>
                <w:szCs w:val="16"/>
              </w:rPr>
            </w:pPr>
            <w:r w:rsidRPr="00C22086">
              <w:rPr>
                <w:sz w:val="16"/>
                <w:szCs w:val="16"/>
              </w:rPr>
              <w:t>от  31.07.1998  №  145-ФЗ, администрация Репьевского сельсовета Тогучинского района</w:t>
            </w:r>
          </w:p>
          <w:p w:rsidR="00E64F24" w:rsidRPr="00C22086" w:rsidRDefault="00E64F24" w:rsidP="00E64F24">
            <w:pPr>
              <w:tabs>
                <w:tab w:val="left" w:pos="1755"/>
              </w:tabs>
              <w:rPr>
                <w:sz w:val="16"/>
                <w:szCs w:val="16"/>
              </w:rPr>
            </w:pPr>
            <w:r w:rsidRPr="00C22086">
              <w:rPr>
                <w:sz w:val="16"/>
                <w:szCs w:val="16"/>
              </w:rPr>
              <w:t>Новосибирской области,</w:t>
            </w:r>
          </w:p>
          <w:p w:rsidR="00E64F24" w:rsidRPr="00C22086" w:rsidRDefault="00E64F24" w:rsidP="00E64F24">
            <w:pPr>
              <w:tabs>
                <w:tab w:val="left" w:pos="1755"/>
              </w:tabs>
              <w:rPr>
                <w:sz w:val="16"/>
                <w:szCs w:val="16"/>
              </w:rPr>
            </w:pPr>
            <w:r w:rsidRPr="00C22086">
              <w:rPr>
                <w:sz w:val="16"/>
                <w:szCs w:val="16"/>
              </w:rPr>
              <w:t>ПОСТАНОВЛЯЕТ:</w:t>
            </w:r>
          </w:p>
          <w:p w:rsidR="00E64F24" w:rsidRPr="00C22086" w:rsidRDefault="00E64F24" w:rsidP="00E64F24">
            <w:pPr>
              <w:tabs>
                <w:tab w:val="left" w:pos="1755"/>
              </w:tabs>
              <w:rPr>
                <w:sz w:val="16"/>
                <w:szCs w:val="16"/>
              </w:rPr>
            </w:pPr>
            <w:r w:rsidRPr="00C22086">
              <w:rPr>
                <w:sz w:val="16"/>
                <w:szCs w:val="16"/>
              </w:rPr>
              <w:t>Допо</w:t>
            </w:r>
            <w:r>
              <w:rPr>
                <w:sz w:val="16"/>
                <w:szCs w:val="16"/>
              </w:rPr>
              <w:t xml:space="preserve">лнить  </w:t>
            </w:r>
            <w:r w:rsidRPr="00C22086">
              <w:rPr>
                <w:sz w:val="16"/>
                <w:szCs w:val="16"/>
              </w:rPr>
              <w:t xml:space="preserve"> состав   кодов    классификации  доходов,    закрепленных    за    главным</w:t>
            </w:r>
          </w:p>
          <w:p w:rsidR="00E64F24" w:rsidRPr="00C22086" w:rsidRDefault="00E64F24" w:rsidP="00E64F24">
            <w:pPr>
              <w:tabs>
                <w:tab w:val="left" w:pos="1755"/>
              </w:tabs>
              <w:rPr>
                <w:sz w:val="16"/>
                <w:szCs w:val="16"/>
              </w:rPr>
            </w:pPr>
            <w:r>
              <w:rPr>
                <w:sz w:val="16"/>
                <w:szCs w:val="16"/>
              </w:rPr>
              <w:t xml:space="preserve">администратором  доходов  бюджета  </w:t>
            </w:r>
            <w:r w:rsidRPr="00C22086">
              <w:rPr>
                <w:sz w:val="16"/>
                <w:szCs w:val="16"/>
              </w:rPr>
              <w:t xml:space="preserve"> администрацией   Репьевского   сельсовета </w:t>
            </w:r>
            <w:r>
              <w:rPr>
                <w:sz w:val="16"/>
                <w:szCs w:val="16"/>
              </w:rPr>
              <w:t xml:space="preserve">                                            </w:t>
            </w:r>
            <w:r w:rsidRPr="00C22086">
              <w:rPr>
                <w:sz w:val="16"/>
                <w:szCs w:val="16"/>
              </w:rPr>
              <w:t>Тогучинского района     Новосибирской   области, утве</w:t>
            </w:r>
            <w:r>
              <w:rPr>
                <w:sz w:val="16"/>
                <w:szCs w:val="16"/>
              </w:rPr>
              <w:t>ржденных решением девятнадцатой</w:t>
            </w:r>
          </w:p>
          <w:p w:rsidR="00E64F24" w:rsidRPr="00C22086" w:rsidRDefault="00E64F24" w:rsidP="00E64F24">
            <w:pPr>
              <w:tabs>
                <w:tab w:val="left" w:pos="1755"/>
              </w:tabs>
              <w:rPr>
                <w:sz w:val="16"/>
                <w:szCs w:val="16"/>
              </w:rPr>
            </w:pPr>
            <w:r w:rsidRPr="00C22086">
              <w:rPr>
                <w:sz w:val="16"/>
                <w:szCs w:val="16"/>
              </w:rPr>
              <w:t>сессии  четвертого   созыва   Совета   депутатов Репьевского   сельсовета</w:t>
            </w:r>
          </w:p>
          <w:p w:rsidR="00E64F24" w:rsidRPr="00C22086" w:rsidRDefault="00E64F24" w:rsidP="00E64F24">
            <w:pPr>
              <w:ind w:left="1080"/>
              <w:rPr>
                <w:sz w:val="16"/>
                <w:szCs w:val="16"/>
              </w:rPr>
            </w:pPr>
            <w:r w:rsidRPr="00C22086">
              <w:rPr>
                <w:sz w:val="16"/>
                <w:szCs w:val="16"/>
              </w:rPr>
              <w:t>Тогучинского района Новосибирской области от 20.12.2012 № 3 «О бюджете  Репьевского</w:t>
            </w:r>
          </w:p>
          <w:p w:rsidR="00E64F24" w:rsidRPr="00C22086" w:rsidRDefault="00E64F24" w:rsidP="00E64F24">
            <w:pPr>
              <w:ind w:left="1440" w:hanging="360"/>
              <w:rPr>
                <w:sz w:val="16"/>
                <w:szCs w:val="16"/>
              </w:rPr>
            </w:pPr>
            <w:r w:rsidRPr="00C22086">
              <w:rPr>
                <w:sz w:val="16"/>
                <w:szCs w:val="16"/>
              </w:rPr>
              <w:t xml:space="preserve">сельсовета на 2013г. и плановый период 2014 и </w:t>
            </w:r>
            <w:smartTag w:uri="urn:schemas-microsoft-com:office:smarttags" w:element="metricconverter">
              <w:smartTagPr>
                <w:attr w:name="ProductID" w:val="2015 г"/>
              </w:smartTagPr>
              <w:r w:rsidRPr="00C22086">
                <w:rPr>
                  <w:sz w:val="16"/>
                  <w:szCs w:val="16"/>
                </w:rPr>
                <w:t>2015 г</w:t>
              </w:r>
            </w:smartTag>
            <w:r w:rsidRPr="00C22086">
              <w:rPr>
                <w:sz w:val="16"/>
                <w:szCs w:val="16"/>
              </w:rPr>
              <w:t>.г.», следующими кодами:</w:t>
            </w:r>
          </w:p>
          <w:p w:rsidR="00E64F24" w:rsidRPr="00C22086" w:rsidRDefault="00E64F24" w:rsidP="00E64F24">
            <w:pPr>
              <w:ind w:left="1440" w:hanging="360"/>
              <w:rPr>
                <w:sz w:val="16"/>
                <w:szCs w:val="16"/>
              </w:rPr>
            </w:pPr>
          </w:p>
          <w:p w:rsidR="00E64F24" w:rsidRPr="00C22086" w:rsidRDefault="00E64F24" w:rsidP="00E64F24">
            <w:pPr>
              <w:ind w:left="1440" w:hanging="360"/>
              <w:rPr>
                <w:sz w:val="16"/>
                <w:szCs w:val="16"/>
              </w:rPr>
            </w:pPr>
          </w:p>
          <w:p w:rsidR="00E64F24" w:rsidRPr="00C22086" w:rsidRDefault="00E64F24" w:rsidP="00E64F24">
            <w:pPr>
              <w:tabs>
                <w:tab w:val="left" w:pos="1755"/>
              </w:tabs>
              <w:rPr>
                <w:sz w:val="16"/>
                <w:szCs w:val="16"/>
              </w:rPr>
            </w:pPr>
            <w:r w:rsidRPr="00C22086">
              <w:rPr>
                <w:sz w:val="16"/>
                <w:szCs w:val="16"/>
              </w:rPr>
              <w:t>«555 113 02995 10 0000 130  Прочие доходы от компенсации затрат бюджетов поселений »</w:t>
            </w:r>
          </w:p>
          <w:p w:rsidR="00E64F24" w:rsidRPr="00C22086" w:rsidRDefault="00E64F24" w:rsidP="00E64F24">
            <w:pPr>
              <w:tabs>
                <w:tab w:val="left" w:pos="1470"/>
              </w:tabs>
              <w:rPr>
                <w:sz w:val="16"/>
                <w:szCs w:val="16"/>
              </w:rPr>
            </w:pPr>
            <w:r w:rsidRPr="00C22086">
              <w:rPr>
                <w:sz w:val="16"/>
                <w:szCs w:val="16"/>
              </w:rPr>
              <w:t>«555 219 05000 10 0000 151  Возврат остатков субсидий, субвенций и иных межбюджетных ,             имеющих целевое назначение, прошлых лет из бюджетов поселений»</w:t>
            </w:r>
          </w:p>
          <w:p w:rsidR="00E64F24" w:rsidRPr="00C22086" w:rsidRDefault="00E64F24" w:rsidP="00E64F24">
            <w:pPr>
              <w:jc w:val="center"/>
              <w:rPr>
                <w:sz w:val="16"/>
                <w:szCs w:val="16"/>
              </w:rPr>
            </w:pPr>
          </w:p>
          <w:p w:rsidR="00E64F24" w:rsidRPr="00C22086" w:rsidRDefault="00E64F24" w:rsidP="00E64F24">
            <w:pPr>
              <w:tabs>
                <w:tab w:val="left" w:pos="1650"/>
              </w:tabs>
              <w:rPr>
                <w:sz w:val="16"/>
                <w:szCs w:val="16"/>
              </w:rPr>
            </w:pPr>
            <w:r w:rsidRPr="00C22086">
              <w:rPr>
                <w:sz w:val="16"/>
                <w:szCs w:val="16"/>
              </w:rPr>
              <w:t xml:space="preserve">Глава администрации                                </w:t>
            </w:r>
            <w:r>
              <w:rPr>
                <w:sz w:val="16"/>
                <w:szCs w:val="16"/>
              </w:rPr>
              <w:t xml:space="preserve">        </w:t>
            </w:r>
            <w:r w:rsidRPr="00C22086">
              <w:rPr>
                <w:sz w:val="16"/>
                <w:szCs w:val="16"/>
              </w:rPr>
              <w:t xml:space="preserve">                      А.В. Строков</w:t>
            </w:r>
          </w:p>
          <w:p w:rsidR="00E64F24" w:rsidRPr="00C22086" w:rsidRDefault="00E64F24" w:rsidP="00E64F24">
            <w:pPr>
              <w:rPr>
                <w:sz w:val="16"/>
                <w:szCs w:val="16"/>
              </w:rPr>
            </w:pPr>
          </w:p>
          <w:p w:rsidR="00E64F24" w:rsidRPr="00C22086" w:rsidRDefault="00E64F24" w:rsidP="00E64F24">
            <w:pPr>
              <w:rPr>
                <w:sz w:val="16"/>
                <w:szCs w:val="16"/>
              </w:rPr>
            </w:pPr>
            <w:r>
              <w:rPr>
                <w:sz w:val="16"/>
                <w:szCs w:val="16"/>
              </w:rPr>
              <w:t>___________________________________________________________________________________________</w:t>
            </w:r>
          </w:p>
          <w:p w:rsidR="00E64F24" w:rsidRPr="00C22086" w:rsidRDefault="00E64F24" w:rsidP="00E64F24">
            <w:pPr>
              <w:jc w:val="center"/>
              <w:rPr>
                <w:sz w:val="16"/>
                <w:szCs w:val="16"/>
              </w:rPr>
            </w:pPr>
            <w:r w:rsidRPr="00C22086">
              <w:rPr>
                <w:sz w:val="16"/>
                <w:szCs w:val="16"/>
              </w:rPr>
              <w:t>АДМИНИСТРАЦИЯ</w:t>
            </w:r>
          </w:p>
          <w:p w:rsidR="00E64F24" w:rsidRPr="00C22086" w:rsidRDefault="00E64F24" w:rsidP="00E64F24">
            <w:pPr>
              <w:jc w:val="center"/>
              <w:rPr>
                <w:sz w:val="16"/>
                <w:szCs w:val="16"/>
              </w:rPr>
            </w:pPr>
            <w:r w:rsidRPr="00C22086">
              <w:rPr>
                <w:sz w:val="16"/>
                <w:szCs w:val="16"/>
              </w:rPr>
              <w:t>РЕПЬЕВСКОГО  СЕЛЬСОВЕТА</w:t>
            </w:r>
          </w:p>
          <w:p w:rsidR="00E64F24" w:rsidRPr="00C22086" w:rsidRDefault="00E64F24" w:rsidP="00E64F24">
            <w:pPr>
              <w:jc w:val="center"/>
              <w:rPr>
                <w:sz w:val="16"/>
                <w:szCs w:val="16"/>
              </w:rPr>
            </w:pPr>
            <w:r w:rsidRPr="00C22086">
              <w:rPr>
                <w:sz w:val="16"/>
                <w:szCs w:val="16"/>
              </w:rPr>
              <w:t>ТОГУЧИНСКОГО  РАЙОНА</w:t>
            </w:r>
          </w:p>
          <w:p w:rsidR="00E64F24" w:rsidRPr="00C22086" w:rsidRDefault="00E64F24" w:rsidP="00E64F24">
            <w:pPr>
              <w:jc w:val="center"/>
              <w:rPr>
                <w:sz w:val="16"/>
                <w:szCs w:val="16"/>
              </w:rPr>
            </w:pPr>
            <w:r w:rsidRPr="00C22086">
              <w:rPr>
                <w:sz w:val="16"/>
                <w:szCs w:val="16"/>
              </w:rPr>
              <w:t>НОВОСИБИРСКОЙ  ОБЛАСТИ</w:t>
            </w:r>
          </w:p>
          <w:p w:rsidR="00E64F24" w:rsidRPr="00C22086" w:rsidRDefault="00E64F24" w:rsidP="00E64F24">
            <w:pPr>
              <w:jc w:val="center"/>
              <w:rPr>
                <w:sz w:val="16"/>
                <w:szCs w:val="16"/>
              </w:rPr>
            </w:pPr>
          </w:p>
          <w:p w:rsidR="00E64F24" w:rsidRPr="00C22086" w:rsidRDefault="00E64F24" w:rsidP="00E64F24">
            <w:pPr>
              <w:jc w:val="center"/>
              <w:rPr>
                <w:sz w:val="16"/>
                <w:szCs w:val="16"/>
              </w:rPr>
            </w:pPr>
            <w:r w:rsidRPr="00C22086">
              <w:rPr>
                <w:sz w:val="16"/>
                <w:szCs w:val="16"/>
              </w:rPr>
              <w:t>ПОСТАНОВЛЕНИЕ</w:t>
            </w:r>
          </w:p>
          <w:p w:rsidR="00E64F24" w:rsidRPr="00C22086" w:rsidRDefault="00E64F24" w:rsidP="00E64F24">
            <w:pPr>
              <w:rPr>
                <w:sz w:val="16"/>
                <w:szCs w:val="16"/>
              </w:rPr>
            </w:pPr>
          </w:p>
          <w:p w:rsidR="00E64F24" w:rsidRPr="00C22086" w:rsidRDefault="00E64F24" w:rsidP="00E64F24">
            <w:pPr>
              <w:ind w:left="-360"/>
              <w:rPr>
                <w:sz w:val="16"/>
                <w:szCs w:val="16"/>
              </w:rPr>
            </w:pPr>
            <w:r w:rsidRPr="00C22086">
              <w:rPr>
                <w:sz w:val="16"/>
                <w:szCs w:val="16"/>
              </w:rPr>
              <w:tab/>
              <w:t xml:space="preserve">                       15.11.2013                                                                                                     №  245</w:t>
            </w:r>
          </w:p>
          <w:p w:rsidR="00E64F24" w:rsidRPr="00C22086" w:rsidRDefault="00E64F24" w:rsidP="00E64F24">
            <w:pPr>
              <w:ind w:left="-360"/>
              <w:rPr>
                <w:sz w:val="16"/>
                <w:szCs w:val="16"/>
              </w:rPr>
            </w:pPr>
          </w:p>
          <w:p w:rsidR="00E64F24" w:rsidRPr="00C22086" w:rsidRDefault="00E64F24" w:rsidP="00E64F24">
            <w:pPr>
              <w:tabs>
                <w:tab w:val="center" w:pos="5760"/>
              </w:tabs>
              <w:ind w:left="-360"/>
              <w:rPr>
                <w:sz w:val="16"/>
                <w:szCs w:val="16"/>
              </w:rPr>
            </w:pPr>
            <w:r w:rsidRPr="00C22086">
              <w:rPr>
                <w:sz w:val="16"/>
                <w:szCs w:val="16"/>
              </w:rPr>
              <w:t xml:space="preserve">         </w:t>
            </w:r>
            <w:r w:rsidRPr="00C22086">
              <w:rPr>
                <w:sz w:val="16"/>
                <w:szCs w:val="16"/>
              </w:rPr>
              <w:tab/>
              <w:t>с. Репьево</w:t>
            </w:r>
          </w:p>
          <w:p w:rsidR="00E64F24" w:rsidRPr="00C22086" w:rsidRDefault="00E64F24" w:rsidP="00E64F24">
            <w:pPr>
              <w:tabs>
                <w:tab w:val="center" w:pos="5760"/>
              </w:tabs>
              <w:ind w:left="-360"/>
              <w:rPr>
                <w:sz w:val="16"/>
                <w:szCs w:val="16"/>
              </w:rPr>
            </w:pPr>
          </w:p>
          <w:p w:rsidR="00E64F24" w:rsidRPr="00C22086" w:rsidRDefault="00E64F24" w:rsidP="00E64F24">
            <w:pPr>
              <w:tabs>
                <w:tab w:val="left" w:pos="1755"/>
                <w:tab w:val="center" w:pos="5760"/>
              </w:tabs>
              <w:ind w:left="180" w:hanging="180"/>
              <w:rPr>
                <w:sz w:val="16"/>
                <w:szCs w:val="16"/>
              </w:rPr>
            </w:pPr>
            <w:r w:rsidRPr="00C22086">
              <w:rPr>
                <w:sz w:val="16"/>
                <w:szCs w:val="16"/>
              </w:rPr>
              <w:t xml:space="preserve">                                О внесении дополнений в постановление администрации  Репьевского сельсовета </w:t>
            </w:r>
          </w:p>
          <w:p w:rsidR="00E64F24" w:rsidRPr="00C22086" w:rsidRDefault="00E64F24" w:rsidP="00E64F24">
            <w:pPr>
              <w:tabs>
                <w:tab w:val="left" w:pos="1755"/>
                <w:tab w:val="center" w:pos="5760"/>
              </w:tabs>
              <w:ind w:left="180" w:hanging="180"/>
              <w:jc w:val="center"/>
              <w:rPr>
                <w:sz w:val="16"/>
                <w:szCs w:val="16"/>
              </w:rPr>
            </w:pPr>
            <w:r w:rsidRPr="00C22086">
              <w:rPr>
                <w:sz w:val="16"/>
                <w:szCs w:val="16"/>
              </w:rPr>
              <w:t xml:space="preserve">          Тогучинского района Новосибирской области «О наделении правами администратора                                            доходов бюджета» от 24.12.2012 № 272</w:t>
            </w:r>
          </w:p>
          <w:p w:rsidR="00E64F24" w:rsidRPr="00C22086" w:rsidRDefault="00E64F24" w:rsidP="00E64F24">
            <w:pPr>
              <w:rPr>
                <w:sz w:val="16"/>
                <w:szCs w:val="16"/>
              </w:rPr>
            </w:pPr>
          </w:p>
          <w:p w:rsidR="00E64F24" w:rsidRPr="00C22086" w:rsidRDefault="00E64F24" w:rsidP="00E64F24">
            <w:pPr>
              <w:rPr>
                <w:sz w:val="16"/>
                <w:szCs w:val="16"/>
              </w:rPr>
            </w:pPr>
            <w:r w:rsidRPr="00C22086">
              <w:rPr>
                <w:sz w:val="16"/>
                <w:szCs w:val="16"/>
              </w:rPr>
              <w:t xml:space="preserve">                           </w:t>
            </w:r>
          </w:p>
          <w:p w:rsidR="00E64F24" w:rsidRPr="00C22086" w:rsidRDefault="00E64F24" w:rsidP="00E64F24">
            <w:pPr>
              <w:rPr>
                <w:sz w:val="16"/>
                <w:szCs w:val="16"/>
              </w:rPr>
            </w:pPr>
            <w:r w:rsidRPr="00C22086">
              <w:rPr>
                <w:sz w:val="16"/>
                <w:szCs w:val="16"/>
              </w:rPr>
              <w:t xml:space="preserve">                     Руководствуясь  статьей 160.1 бюджетного кодекса Российской Федерации  № 145-ФЗ от 31.07.1998                  </w:t>
            </w:r>
          </w:p>
          <w:p w:rsidR="00E64F24" w:rsidRPr="00C22086" w:rsidRDefault="00E64F24" w:rsidP="00E64F24">
            <w:pPr>
              <w:rPr>
                <w:sz w:val="16"/>
                <w:szCs w:val="16"/>
              </w:rPr>
            </w:pPr>
            <w:r w:rsidRPr="00C22086">
              <w:rPr>
                <w:sz w:val="16"/>
                <w:szCs w:val="16"/>
              </w:rPr>
              <w:t xml:space="preserve">                   ПОСТАНОВЛЯЕТ:</w:t>
            </w:r>
          </w:p>
          <w:p w:rsidR="00E64F24" w:rsidRPr="00C22086" w:rsidRDefault="0030249E" w:rsidP="00E64F24">
            <w:pPr>
              <w:rPr>
                <w:sz w:val="16"/>
                <w:szCs w:val="16"/>
              </w:rPr>
            </w:pPr>
            <w:r>
              <w:rPr>
                <w:sz w:val="16"/>
                <w:szCs w:val="16"/>
              </w:rPr>
              <w:t xml:space="preserve">                 </w:t>
            </w:r>
            <w:r w:rsidR="00E64F24" w:rsidRPr="00C22086">
              <w:rPr>
                <w:sz w:val="16"/>
                <w:szCs w:val="16"/>
              </w:rPr>
              <w:t xml:space="preserve">  1. Внести  в приложение №1 к постановлению  администрации  Репьевского  сельсовета  </w:t>
            </w:r>
          </w:p>
          <w:p w:rsidR="00E64F24" w:rsidRPr="00C22086" w:rsidRDefault="0030249E" w:rsidP="00E64F24">
            <w:pPr>
              <w:tabs>
                <w:tab w:val="left" w:pos="1215"/>
              </w:tabs>
              <w:rPr>
                <w:sz w:val="16"/>
                <w:szCs w:val="16"/>
              </w:rPr>
            </w:pPr>
            <w:r>
              <w:rPr>
                <w:sz w:val="16"/>
                <w:szCs w:val="16"/>
              </w:rPr>
              <w:t xml:space="preserve">                    </w:t>
            </w:r>
            <w:r w:rsidR="00E64F24" w:rsidRPr="00C22086">
              <w:rPr>
                <w:sz w:val="16"/>
                <w:szCs w:val="16"/>
              </w:rPr>
              <w:t xml:space="preserve">Тогучинского  района Новосибирской области № 272 от 24.12.2012 «О наделении </w:t>
            </w:r>
            <w:r>
              <w:rPr>
                <w:sz w:val="16"/>
                <w:szCs w:val="16"/>
              </w:rPr>
              <w:t xml:space="preserve">правами          </w:t>
            </w:r>
            <w:r w:rsidR="00E64F24" w:rsidRPr="00C22086">
              <w:rPr>
                <w:sz w:val="16"/>
                <w:szCs w:val="16"/>
              </w:rPr>
              <w:t xml:space="preserve">  </w:t>
            </w:r>
            <w:r>
              <w:rPr>
                <w:sz w:val="16"/>
                <w:szCs w:val="16"/>
              </w:rPr>
              <w:t xml:space="preserve">                     </w:t>
            </w:r>
          </w:p>
          <w:p w:rsidR="0030249E" w:rsidRDefault="00E64F24" w:rsidP="0030249E">
            <w:pPr>
              <w:rPr>
                <w:sz w:val="16"/>
                <w:szCs w:val="16"/>
              </w:rPr>
            </w:pPr>
            <w:r w:rsidRPr="00C22086">
              <w:rPr>
                <w:sz w:val="16"/>
                <w:szCs w:val="16"/>
              </w:rPr>
              <w:t xml:space="preserve">                     администратора доходов бюджета», следующие дополнения:</w:t>
            </w:r>
          </w:p>
          <w:p w:rsidR="00E64F24" w:rsidRPr="00C22086" w:rsidRDefault="0030249E" w:rsidP="0030249E">
            <w:pPr>
              <w:rPr>
                <w:sz w:val="16"/>
                <w:szCs w:val="16"/>
              </w:rPr>
            </w:pPr>
            <w:r>
              <w:rPr>
                <w:sz w:val="16"/>
                <w:szCs w:val="16"/>
              </w:rPr>
              <w:t xml:space="preserve">                  </w:t>
            </w:r>
            <w:r w:rsidR="00E64F24" w:rsidRPr="00C22086">
              <w:rPr>
                <w:sz w:val="16"/>
                <w:szCs w:val="16"/>
              </w:rPr>
              <w:t xml:space="preserve">  «555 113 02995 10 0000 130  Прочие доходы от компенсации затрат бюджетов поселений »</w:t>
            </w:r>
          </w:p>
          <w:p w:rsidR="00E64F24" w:rsidRPr="00C22086" w:rsidRDefault="00E64F24" w:rsidP="00E64F24">
            <w:pPr>
              <w:tabs>
                <w:tab w:val="left" w:pos="1470"/>
              </w:tabs>
              <w:jc w:val="center"/>
              <w:rPr>
                <w:sz w:val="16"/>
                <w:szCs w:val="16"/>
              </w:rPr>
            </w:pPr>
            <w:r w:rsidRPr="00C22086">
              <w:rPr>
                <w:sz w:val="16"/>
                <w:szCs w:val="16"/>
              </w:rPr>
              <w:t xml:space="preserve">          «555 219 05000 10 0000 151  Возврат остатков субсидий, субвенций и иных межбюджетных ,             имеющих целевое назначение, прошлых лет из бюджетов поселений»</w:t>
            </w:r>
          </w:p>
          <w:p w:rsidR="00E64F24" w:rsidRPr="00C22086" w:rsidRDefault="00E64F24" w:rsidP="00E64F24">
            <w:pPr>
              <w:tabs>
                <w:tab w:val="left" w:pos="1575"/>
              </w:tabs>
              <w:rPr>
                <w:sz w:val="16"/>
                <w:szCs w:val="16"/>
              </w:rPr>
            </w:pPr>
          </w:p>
          <w:p w:rsidR="00E64F24" w:rsidRPr="00C22086" w:rsidRDefault="00E64F24" w:rsidP="00E64F24">
            <w:pPr>
              <w:rPr>
                <w:sz w:val="16"/>
                <w:szCs w:val="16"/>
              </w:rPr>
            </w:pPr>
          </w:p>
          <w:p w:rsidR="00E64F24" w:rsidRPr="00C22086" w:rsidRDefault="00E64F24" w:rsidP="0030249E">
            <w:pPr>
              <w:rPr>
                <w:sz w:val="16"/>
                <w:szCs w:val="16"/>
              </w:rPr>
            </w:pPr>
            <w:r w:rsidRPr="00C22086">
              <w:rPr>
                <w:sz w:val="16"/>
                <w:szCs w:val="16"/>
              </w:rPr>
              <w:t xml:space="preserve">    Глава администрации                                                                                      А.В. Строков</w:t>
            </w:r>
          </w:p>
          <w:p w:rsidR="006B36BB" w:rsidRPr="00511911" w:rsidRDefault="006B36BB" w:rsidP="0030249E">
            <w:pPr>
              <w:rPr>
                <w:b/>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6B36BB" w:rsidRPr="00511911" w:rsidRDefault="006B36BB" w:rsidP="00511911">
            <w:pPr>
              <w:jc w:val="center"/>
              <w:rPr>
                <w:sz w:val="16"/>
                <w:szCs w:val="16"/>
              </w:rPr>
            </w:pPr>
            <w:r w:rsidRPr="00511911">
              <w:rPr>
                <w:sz w:val="16"/>
                <w:szCs w:val="16"/>
              </w:rPr>
              <w:t>АДМИНИСТРАЦИЯ</w:t>
            </w:r>
          </w:p>
          <w:p w:rsidR="006B36BB" w:rsidRPr="00511911" w:rsidRDefault="006B36BB" w:rsidP="00511911">
            <w:pPr>
              <w:jc w:val="center"/>
              <w:rPr>
                <w:sz w:val="16"/>
                <w:szCs w:val="16"/>
              </w:rPr>
            </w:pPr>
            <w:r w:rsidRPr="00511911">
              <w:rPr>
                <w:sz w:val="16"/>
                <w:szCs w:val="16"/>
              </w:rPr>
              <w:lastRenderedPageBreak/>
              <w:t>РЕПЬЕВСКОГО СЕЛЬСОВЕТА</w:t>
            </w:r>
          </w:p>
          <w:p w:rsidR="006B36BB" w:rsidRPr="00511911" w:rsidRDefault="006B36BB" w:rsidP="00511911">
            <w:pPr>
              <w:jc w:val="center"/>
              <w:rPr>
                <w:sz w:val="16"/>
                <w:szCs w:val="16"/>
              </w:rPr>
            </w:pPr>
            <w:r w:rsidRPr="00511911">
              <w:rPr>
                <w:sz w:val="16"/>
                <w:szCs w:val="16"/>
              </w:rPr>
              <w:t>ТОГУЧИНСКОГО РАЙОНА</w:t>
            </w:r>
          </w:p>
          <w:p w:rsidR="00511911" w:rsidRDefault="006B36BB" w:rsidP="00511911">
            <w:pPr>
              <w:jc w:val="center"/>
              <w:rPr>
                <w:sz w:val="16"/>
                <w:szCs w:val="16"/>
              </w:rPr>
            </w:pPr>
            <w:r w:rsidRPr="00511911">
              <w:rPr>
                <w:sz w:val="16"/>
                <w:szCs w:val="16"/>
              </w:rPr>
              <w:t>НОВОСИБИРСКОЙ ОБЛАСТИ</w:t>
            </w:r>
          </w:p>
          <w:p w:rsidR="00511911" w:rsidRDefault="006B36BB" w:rsidP="00511911">
            <w:pPr>
              <w:jc w:val="center"/>
              <w:rPr>
                <w:sz w:val="16"/>
                <w:szCs w:val="16"/>
              </w:rPr>
            </w:pPr>
            <w:r w:rsidRPr="00511911">
              <w:rPr>
                <w:sz w:val="16"/>
                <w:szCs w:val="16"/>
              </w:rPr>
              <w:t>ПОСТАНОВЛЕНИЕ</w:t>
            </w:r>
          </w:p>
          <w:p w:rsidR="00511911" w:rsidRDefault="0030249E" w:rsidP="00511911">
            <w:pPr>
              <w:rPr>
                <w:sz w:val="16"/>
                <w:szCs w:val="16"/>
              </w:rPr>
            </w:pPr>
            <w:r>
              <w:rPr>
                <w:sz w:val="16"/>
                <w:szCs w:val="16"/>
              </w:rPr>
              <w:t xml:space="preserve">15.11.2013                                                                                                                                                        </w:t>
            </w:r>
            <w:r w:rsidR="006B36BB" w:rsidRPr="00511911">
              <w:rPr>
                <w:sz w:val="16"/>
                <w:szCs w:val="16"/>
              </w:rPr>
              <w:t xml:space="preserve">№ </w:t>
            </w:r>
            <w:r>
              <w:rPr>
                <w:sz w:val="16"/>
                <w:szCs w:val="16"/>
              </w:rPr>
              <w:t>246</w:t>
            </w:r>
          </w:p>
          <w:p w:rsidR="00511911" w:rsidRDefault="006B36BB" w:rsidP="00511911">
            <w:pPr>
              <w:jc w:val="center"/>
              <w:rPr>
                <w:sz w:val="16"/>
                <w:szCs w:val="16"/>
              </w:rPr>
            </w:pPr>
            <w:r w:rsidRPr="00511911">
              <w:rPr>
                <w:sz w:val="16"/>
                <w:szCs w:val="16"/>
              </w:rPr>
              <w:t>с. Репьево</w:t>
            </w:r>
          </w:p>
          <w:tbl>
            <w:tblPr>
              <w:tblW w:w="0" w:type="auto"/>
              <w:tblLook w:val="0000"/>
            </w:tblPr>
            <w:tblGrid>
              <w:gridCol w:w="466"/>
              <w:gridCol w:w="6105"/>
              <w:gridCol w:w="714"/>
            </w:tblGrid>
            <w:tr w:rsidR="0030249E" w:rsidRPr="0030249E" w:rsidTr="00444C56">
              <w:trPr>
                <w:trHeight w:val="466"/>
              </w:trPr>
              <w:tc>
                <w:tcPr>
                  <w:tcW w:w="571" w:type="dxa"/>
                </w:tcPr>
                <w:p w:rsidR="0030249E" w:rsidRPr="0030249E" w:rsidRDefault="0030249E" w:rsidP="00444C56">
                  <w:pPr>
                    <w:pStyle w:val="aff1"/>
                    <w:rPr>
                      <w:b w:val="0"/>
                      <w:bCs w:val="0"/>
                      <w:sz w:val="16"/>
                      <w:szCs w:val="16"/>
                    </w:rPr>
                  </w:pPr>
                </w:p>
              </w:tc>
              <w:tc>
                <w:tcPr>
                  <w:tcW w:w="8179" w:type="dxa"/>
                </w:tcPr>
                <w:p w:rsidR="0030249E" w:rsidRPr="0030249E" w:rsidRDefault="0030249E" w:rsidP="00444C56">
                  <w:pPr>
                    <w:pStyle w:val="ConsPlusTitle"/>
                    <w:widowControl/>
                    <w:jc w:val="center"/>
                    <w:rPr>
                      <w:b w:val="0"/>
                      <w:sz w:val="16"/>
                      <w:szCs w:val="16"/>
                    </w:rPr>
                  </w:pPr>
                  <w:r w:rsidRPr="0030249E">
                    <w:rPr>
                      <w:b w:val="0"/>
                      <w:sz w:val="16"/>
                      <w:szCs w:val="16"/>
                    </w:rPr>
                    <w:t>Об утверждении «Основных направлений бюджетной и налоговой политики Репьевского сельсовета Тогучинского района Новосибирской области на 2014 год и плановый период  2015 и 2016 годов»</w:t>
                  </w:r>
                </w:p>
                <w:p w:rsidR="0030249E" w:rsidRPr="0030249E" w:rsidRDefault="0030249E" w:rsidP="00444C56">
                  <w:pPr>
                    <w:pStyle w:val="ConsPlusTitle"/>
                    <w:widowControl/>
                    <w:jc w:val="center"/>
                    <w:rPr>
                      <w:b w:val="0"/>
                      <w:sz w:val="16"/>
                      <w:szCs w:val="16"/>
                    </w:rPr>
                  </w:pPr>
                  <w:r w:rsidRPr="0030249E">
                    <w:rPr>
                      <w:sz w:val="16"/>
                      <w:szCs w:val="16"/>
                    </w:rPr>
                    <w:t xml:space="preserve"> </w:t>
                  </w:r>
                </w:p>
              </w:tc>
              <w:tc>
                <w:tcPr>
                  <w:tcW w:w="925" w:type="dxa"/>
                </w:tcPr>
                <w:p w:rsidR="0030249E" w:rsidRPr="0030249E" w:rsidRDefault="0030249E" w:rsidP="00444C56">
                  <w:pPr>
                    <w:pStyle w:val="aff1"/>
                    <w:rPr>
                      <w:b w:val="0"/>
                      <w:bCs w:val="0"/>
                      <w:sz w:val="16"/>
                      <w:szCs w:val="16"/>
                    </w:rPr>
                  </w:pPr>
                </w:p>
              </w:tc>
            </w:tr>
          </w:tbl>
          <w:p w:rsidR="0030249E" w:rsidRPr="0030249E" w:rsidRDefault="0030249E" w:rsidP="0030249E">
            <w:pPr>
              <w:autoSpaceDE w:val="0"/>
              <w:autoSpaceDN w:val="0"/>
              <w:adjustRightInd w:val="0"/>
              <w:jc w:val="both"/>
              <w:rPr>
                <w:sz w:val="16"/>
                <w:szCs w:val="16"/>
              </w:rPr>
            </w:pPr>
            <w:r>
              <w:rPr>
                <w:sz w:val="16"/>
                <w:szCs w:val="16"/>
              </w:rPr>
              <w:t xml:space="preserve">      </w:t>
            </w:r>
            <w:r w:rsidRPr="0030249E">
              <w:rPr>
                <w:sz w:val="16"/>
                <w:szCs w:val="16"/>
              </w:rPr>
              <w:t xml:space="preserve">В соответствии с Бюджетном кодексом Российской Федерации, с решением двенадцатой сессии четвертого созыва Совета депутатов Репьевского сельсовета Тогучинского района Новосибирской области от 19.11.2010 г. №  37  «О бюджетном устройстве и  бюджетном процессе  в Репьевском сельсовете»  </w:t>
            </w:r>
          </w:p>
          <w:p w:rsidR="0030249E" w:rsidRPr="0030249E" w:rsidRDefault="0030249E" w:rsidP="0030249E">
            <w:pPr>
              <w:autoSpaceDE w:val="0"/>
              <w:autoSpaceDN w:val="0"/>
              <w:adjustRightInd w:val="0"/>
              <w:ind w:firstLine="540"/>
              <w:jc w:val="both"/>
              <w:outlineLvl w:val="0"/>
              <w:rPr>
                <w:sz w:val="16"/>
                <w:szCs w:val="16"/>
              </w:rPr>
            </w:pPr>
            <w:r w:rsidRPr="0030249E">
              <w:rPr>
                <w:sz w:val="16"/>
                <w:szCs w:val="16"/>
              </w:rPr>
              <w:t>1. Утвердить прилагаемые основные направления бюджетной и налоговой политики Репьевского сельсовета Тогучинского района Новосибирской области на 2014 год и плановый период  2015-2016 годов (далее - Основные направления бюджетной и налоговой политики).</w:t>
            </w:r>
          </w:p>
          <w:p w:rsidR="0030249E" w:rsidRPr="0030249E" w:rsidRDefault="0030249E" w:rsidP="0030249E">
            <w:pPr>
              <w:autoSpaceDE w:val="0"/>
              <w:autoSpaceDN w:val="0"/>
              <w:adjustRightInd w:val="0"/>
              <w:ind w:firstLine="540"/>
              <w:jc w:val="both"/>
              <w:rPr>
                <w:sz w:val="16"/>
                <w:szCs w:val="16"/>
              </w:rPr>
            </w:pPr>
            <w:r w:rsidRPr="0030249E">
              <w:rPr>
                <w:sz w:val="16"/>
                <w:szCs w:val="16"/>
              </w:rPr>
              <w:t>2.  Опубликовать данное постановление в периодическом печатном издании органа местного самоуправления «Репьевский Вестник».</w:t>
            </w:r>
          </w:p>
          <w:p w:rsidR="0030249E" w:rsidRPr="0030249E" w:rsidRDefault="0030249E" w:rsidP="0030249E">
            <w:pPr>
              <w:autoSpaceDE w:val="0"/>
              <w:autoSpaceDN w:val="0"/>
              <w:adjustRightInd w:val="0"/>
              <w:ind w:firstLine="540"/>
              <w:jc w:val="both"/>
              <w:rPr>
                <w:sz w:val="16"/>
                <w:szCs w:val="16"/>
              </w:rPr>
            </w:pPr>
            <w:r w:rsidRPr="0030249E">
              <w:rPr>
                <w:sz w:val="16"/>
                <w:szCs w:val="16"/>
              </w:rPr>
              <w:t>3.  Контроль за исполнением распоряжения  оставляю за собой.</w:t>
            </w:r>
          </w:p>
          <w:p w:rsidR="0030249E" w:rsidRDefault="0030249E" w:rsidP="0030249E">
            <w:pPr>
              <w:autoSpaceDE w:val="0"/>
              <w:autoSpaceDN w:val="0"/>
              <w:adjustRightInd w:val="0"/>
              <w:jc w:val="both"/>
              <w:rPr>
                <w:sz w:val="16"/>
                <w:szCs w:val="16"/>
              </w:rPr>
            </w:pPr>
            <w:r w:rsidRPr="0030249E">
              <w:rPr>
                <w:sz w:val="16"/>
                <w:szCs w:val="16"/>
              </w:rPr>
              <w:t xml:space="preserve">Глава сельсовета </w:t>
            </w:r>
            <w:r w:rsidRPr="0030249E">
              <w:rPr>
                <w:sz w:val="16"/>
                <w:szCs w:val="16"/>
              </w:rPr>
              <w:tab/>
            </w:r>
            <w:r w:rsidRPr="0030249E">
              <w:rPr>
                <w:sz w:val="16"/>
                <w:szCs w:val="16"/>
              </w:rPr>
              <w:tab/>
            </w:r>
            <w:r w:rsidRPr="0030249E">
              <w:rPr>
                <w:sz w:val="16"/>
                <w:szCs w:val="16"/>
              </w:rPr>
              <w:tab/>
              <w:t xml:space="preserve">                       А.В. Строко</w:t>
            </w:r>
            <w:r>
              <w:rPr>
                <w:sz w:val="16"/>
                <w:szCs w:val="16"/>
              </w:rPr>
              <w:t>в</w:t>
            </w:r>
          </w:p>
          <w:p w:rsidR="0030249E" w:rsidRPr="0030249E" w:rsidRDefault="0030249E" w:rsidP="0030249E">
            <w:pPr>
              <w:autoSpaceDE w:val="0"/>
              <w:autoSpaceDN w:val="0"/>
              <w:adjustRightInd w:val="0"/>
              <w:jc w:val="both"/>
              <w:rPr>
                <w:sz w:val="16"/>
                <w:szCs w:val="16"/>
              </w:rPr>
            </w:pPr>
            <w:r>
              <w:rPr>
                <w:sz w:val="16"/>
                <w:szCs w:val="16"/>
              </w:rPr>
              <w:t xml:space="preserve">                                                                                                                                        </w:t>
            </w:r>
            <w:r w:rsidRPr="0030249E">
              <w:rPr>
                <w:sz w:val="16"/>
                <w:szCs w:val="16"/>
              </w:rPr>
              <w:t>Утверждено</w:t>
            </w:r>
          </w:p>
          <w:p w:rsidR="0030249E" w:rsidRPr="0030249E" w:rsidRDefault="0030249E" w:rsidP="0030249E">
            <w:pPr>
              <w:autoSpaceDE w:val="0"/>
              <w:autoSpaceDN w:val="0"/>
              <w:adjustRightInd w:val="0"/>
              <w:jc w:val="right"/>
              <w:rPr>
                <w:sz w:val="16"/>
                <w:szCs w:val="16"/>
              </w:rPr>
            </w:pPr>
            <w:r w:rsidRPr="0030249E">
              <w:rPr>
                <w:sz w:val="16"/>
                <w:szCs w:val="16"/>
              </w:rPr>
              <w:t>постановлением администрации</w:t>
            </w:r>
          </w:p>
          <w:p w:rsidR="0030249E" w:rsidRPr="0030249E" w:rsidRDefault="0030249E" w:rsidP="0030249E">
            <w:pPr>
              <w:autoSpaceDE w:val="0"/>
              <w:autoSpaceDN w:val="0"/>
              <w:adjustRightInd w:val="0"/>
              <w:jc w:val="right"/>
              <w:rPr>
                <w:sz w:val="16"/>
                <w:szCs w:val="16"/>
              </w:rPr>
            </w:pPr>
            <w:r w:rsidRPr="0030249E">
              <w:rPr>
                <w:sz w:val="16"/>
                <w:szCs w:val="16"/>
              </w:rPr>
              <w:t>Репьевского сельсовета</w:t>
            </w:r>
          </w:p>
          <w:p w:rsidR="0030249E" w:rsidRPr="0030249E" w:rsidRDefault="0030249E" w:rsidP="0030249E">
            <w:pPr>
              <w:autoSpaceDE w:val="0"/>
              <w:autoSpaceDN w:val="0"/>
              <w:adjustRightInd w:val="0"/>
              <w:jc w:val="right"/>
              <w:rPr>
                <w:sz w:val="16"/>
                <w:szCs w:val="16"/>
              </w:rPr>
            </w:pPr>
            <w:r w:rsidRPr="0030249E">
              <w:rPr>
                <w:sz w:val="16"/>
                <w:szCs w:val="16"/>
              </w:rPr>
              <w:t>Тогучинского района</w:t>
            </w:r>
          </w:p>
          <w:p w:rsidR="0030249E" w:rsidRPr="0030249E" w:rsidRDefault="0030249E" w:rsidP="0030249E">
            <w:pPr>
              <w:autoSpaceDE w:val="0"/>
              <w:autoSpaceDN w:val="0"/>
              <w:adjustRightInd w:val="0"/>
              <w:jc w:val="right"/>
              <w:rPr>
                <w:sz w:val="16"/>
                <w:szCs w:val="16"/>
              </w:rPr>
            </w:pPr>
            <w:r w:rsidRPr="0030249E">
              <w:rPr>
                <w:sz w:val="16"/>
                <w:szCs w:val="16"/>
              </w:rPr>
              <w:t>Новосибирской области</w:t>
            </w:r>
          </w:p>
          <w:p w:rsidR="0030249E" w:rsidRPr="0030249E" w:rsidRDefault="0030249E" w:rsidP="0030249E">
            <w:pPr>
              <w:autoSpaceDE w:val="0"/>
              <w:autoSpaceDN w:val="0"/>
              <w:adjustRightInd w:val="0"/>
              <w:jc w:val="right"/>
              <w:rPr>
                <w:sz w:val="16"/>
                <w:szCs w:val="16"/>
              </w:rPr>
            </w:pPr>
            <w:r w:rsidRPr="0030249E">
              <w:rPr>
                <w:sz w:val="16"/>
                <w:szCs w:val="16"/>
              </w:rPr>
              <w:t xml:space="preserve">от 15.11.2013        № 246 </w:t>
            </w:r>
          </w:p>
          <w:p w:rsidR="0030249E" w:rsidRPr="0030249E" w:rsidRDefault="0030249E" w:rsidP="0030249E">
            <w:pPr>
              <w:autoSpaceDE w:val="0"/>
              <w:autoSpaceDN w:val="0"/>
              <w:adjustRightInd w:val="0"/>
              <w:ind w:firstLine="540"/>
              <w:jc w:val="both"/>
              <w:rPr>
                <w:sz w:val="16"/>
                <w:szCs w:val="16"/>
              </w:rPr>
            </w:pPr>
          </w:p>
          <w:p w:rsidR="0030249E" w:rsidRPr="0030249E" w:rsidRDefault="0030249E" w:rsidP="0030249E">
            <w:pPr>
              <w:autoSpaceDE w:val="0"/>
              <w:autoSpaceDN w:val="0"/>
              <w:adjustRightInd w:val="0"/>
              <w:ind w:firstLine="540"/>
              <w:jc w:val="center"/>
              <w:rPr>
                <w:sz w:val="16"/>
                <w:szCs w:val="16"/>
              </w:rPr>
            </w:pPr>
            <w:r w:rsidRPr="0030249E">
              <w:rPr>
                <w:sz w:val="16"/>
                <w:szCs w:val="16"/>
              </w:rPr>
              <w:t xml:space="preserve">Основные направления бюджетной и налоговой политики </w:t>
            </w:r>
          </w:p>
          <w:p w:rsidR="0030249E" w:rsidRPr="0030249E" w:rsidRDefault="0030249E" w:rsidP="0030249E">
            <w:pPr>
              <w:autoSpaceDE w:val="0"/>
              <w:autoSpaceDN w:val="0"/>
              <w:adjustRightInd w:val="0"/>
              <w:ind w:firstLine="540"/>
              <w:jc w:val="center"/>
              <w:rPr>
                <w:sz w:val="16"/>
                <w:szCs w:val="16"/>
              </w:rPr>
            </w:pPr>
            <w:r w:rsidRPr="0030249E">
              <w:rPr>
                <w:sz w:val="16"/>
                <w:szCs w:val="16"/>
              </w:rPr>
              <w:t xml:space="preserve">Репьевского сельсовета Тогучинского района Новосибирской области </w:t>
            </w:r>
          </w:p>
          <w:p w:rsidR="0030249E" w:rsidRPr="0030249E" w:rsidRDefault="0030249E" w:rsidP="0030249E">
            <w:pPr>
              <w:autoSpaceDE w:val="0"/>
              <w:autoSpaceDN w:val="0"/>
              <w:adjustRightInd w:val="0"/>
              <w:ind w:firstLine="540"/>
              <w:jc w:val="center"/>
              <w:rPr>
                <w:sz w:val="16"/>
                <w:szCs w:val="16"/>
              </w:rPr>
            </w:pPr>
            <w:r w:rsidRPr="0030249E">
              <w:rPr>
                <w:sz w:val="16"/>
                <w:szCs w:val="16"/>
              </w:rPr>
              <w:t>на 2014 год и плановый период 2015 и 2016годов</w:t>
            </w:r>
          </w:p>
          <w:p w:rsidR="0030249E" w:rsidRPr="0030249E" w:rsidRDefault="0030249E" w:rsidP="0030249E">
            <w:pPr>
              <w:autoSpaceDE w:val="0"/>
              <w:autoSpaceDN w:val="0"/>
              <w:adjustRightInd w:val="0"/>
              <w:jc w:val="center"/>
              <w:outlineLvl w:val="1"/>
              <w:rPr>
                <w:sz w:val="16"/>
                <w:szCs w:val="16"/>
              </w:rPr>
            </w:pPr>
            <w:r w:rsidRPr="0030249E">
              <w:rPr>
                <w:sz w:val="16"/>
                <w:szCs w:val="16"/>
              </w:rPr>
              <w:t>I. Общие положения</w:t>
            </w:r>
          </w:p>
          <w:p w:rsidR="0030249E" w:rsidRPr="0030249E" w:rsidRDefault="0030249E" w:rsidP="0030249E">
            <w:pPr>
              <w:autoSpaceDE w:val="0"/>
              <w:autoSpaceDN w:val="0"/>
              <w:adjustRightInd w:val="0"/>
              <w:jc w:val="both"/>
              <w:outlineLvl w:val="1"/>
              <w:rPr>
                <w:sz w:val="16"/>
                <w:szCs w:val="16"/>
              </w:rPr>
            </w:pPr>
            <w:r>
              <w:rPr>
                <w:sz w:val="16"/>
                <w:szCs w:val="16"/>
              </w:rPr>
              <w:t xml:space="preserve">        </w:t>
            </w:r>
            <w:r w:rsidRPr="0030249E">
              <w:rPr>
                <w:sz w:val="16"/>
                <w:szCs w:val="16"/>
              </w:rPr>
              <w:t>Основные направления бюджетной и налоговой политики Репьевского сельсовета Тогучинского района Новосибирской области на 2014 год и плановый период 2015 и 2016 годов (далее - Основные направления бюджетной и налоговой политики) разработаны администрацией Репьевского сельсовета Тогучинского района Новосибирской области в целях подготовки проекта бюджета Репьевского сельсовета Тогучинского района Новосибирской области (далее – бюджет МО) на очередной  финансовый год и двухлетний плановый период и являются документом, содержащим цели и задачи, для достижения и решения которых предусматриваются бюджетные ассигнования. Основные направления бюджетной и налоговой политики позволяют участникам бюджетного планирования определить ориентиры в бюджетной и налоговой сфере на трехлетний период, что будет способствовать стабилизации и определенности условий ведения экономической деятельности на территории Репьевского сельсовета Тогучинского района Новосибирской области.</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 xml:space="preserve">Основные направления бюджетной и налоговой политики подготовлены на основе Бюджетного </w:t>
            </w:r>
            <w:hyperlink r:id="rId9" w:history="1">
              <w:r w:rsidRPr="0030249E">
                <w:rPr>
                  <w:sz w:val="16"/>
                  <w:szCs w:val="16"/>
                </w:rPr>
                <w:t>послания</w:t>
              </w:r>
            </w:hyperlink>
            <w:r w:rsidRPr="0030249E">
              <w:rPr>
                <w:sz w:val="16"/>
                <w:szCs w:val="16"/>
              </w:rPr>
              <w:t xml:space="preserve"> Президента Российской Федерации от 28.06.2012 "О бюджетной политике в 2014 - 2016 годах", основных </w:t>
            </w:r>
            <w:hyperlink r:id="rId10" w:history="1">
              <w:r w:rsidRPr="0030249E">
                <w:rPr>
                  <w:sz w:val="16"/>
                  <w:szCs w:val="16"/>
                </w:rPr>
                <w:t>направлений</w:t>
              </w:r>
            </w:hyperlink>
            <w:r w:rsidRPr="0030249E">
              <w:rPr>
                <w:sz w:val="16"/>
                <w:szCs w:val="16"/>
              </w:rPr>
              <w:t xml:space="preserve"> налоговой, бюджетной политики Российской Федерации на 2014 год и плановый период 2015 и 2016 годов, основных направлений бюджетной и налоговой политики Тогучинского района и Новосибирской области на 2014 год и плановый период 2015 и 2016 годов, действующего федерального и регионального налогового законодательства, с учетом преемственности целей и задач, поставленных в основных </w:t>
            </w:r>
            <w:hyperlink r:id="rId11" w:history="1">
              <w:r w:rsidRPr="0030249E">
                <w:rPr>
                  <w:sz w:val="16"/>
                  <w:szCs w:val="16"/>
                </w:rPr>
                <w:t>направлениях</w:t>
              </w:r>
            </w:hyperlink>
            <w:r w:rsidRPr="0030249E">
              <w:rPr>
                <w:sz w:val="16"/>
                <w:szCs w:val="16"/>
              </w:rPr>
              <w:t xml:space="preserve"> бюджетной и налоговой политики Репьевского сельсовета Тогучинского района Новосибирской области на 2014 год и плановый период 2015 и 2016 годов.</w:t>
            </w:r>
          </w:p>
          <w:p w:rsidR="0030249E" w:rsidRPr="0030249E" w:rsidRDefault="0030249E" w:rsidP="0030249E">
            <w:pPr>
              <w:autoSpaceDE w:val="0"/>
              <w:autoSpaceDN w:val="0"/>
              <w:adjustRightInd w:val="0"/>
              <w:ind w:firstLine="540"/>
              <w:jc w:val="both"/>
              <w:rPr>
                <w:sz w:val="16"/>
                <w:szCs w:val="16"/>
              </w:rPr>
            </w:pPr>
            <w:r w:rsidRPr="0030249E">
              <w:rPr>
                <w:sz w:val="16"/>
                <w:szCs w:val="16"/>
              </w:rPr>
              <w:t xml:space="preserve">Основные задачи, поставленные в основных </w:t>
            </w:r>
            <w:hyperlink r:id="rId12" w:history="1">
              <w:r w:rsidRPr="0030249E">
                <w:rPr>
                  <w:sz w:val="16"/>
                  <w:szCs w:val="16"/>
                </w:rPr>
                <w:t>направлениях</w:t>
              </w:r>
            </w:hyperlink>
            <w:r w:rsidRPr="0030249E">
              <w:rPr>
                <w:sz w:val="16"/>
                <w:szCs w:val="16"/>
              </w:rPr>
              <w:t xml:space="preserve"> бюджетной и налоговой политики на 2014 год и плановый период 2015 и 2016 годов, были направлены на сохранение и укрепление наметившихся показателей экономического роста, стимулирование инновационной деятельности и </w:t>
            </w:r>
            <w:r w:rsidRPr="0030249E">
              <w:rPr>
                <w:sz w:val="16"/>
                <w:szCs w:val="16"/>
              </w:rPr>
              <w:lastRenderedPageBreak/>
              <w:t>инвестиционного развития и на основе этого увеличение налогового потенциала, создание устойчивой бюджетной системы, стабильной доходной базы для выполнения муниципальных и социальных функций.</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Принимаемые администрацией Репьевского сельсовета Тогучинского района Новосибирской области (далее – администрация МО) меры для решения данной задачи по восстановлению экономики и усилению социальной поддержки граждан, привели к ощутимым положительным результатам.</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 xml:space="preserve">С учетом сложившихся положительных тенденций в экономике основными задачами органов муниципальной власти Кудельно-Ключевского сельсовета  Тогучинского района на ближайшую трехлетнюю перспективу будут являться - сохранение социальной стабильности и обеспечение полноценной социальной защиты населения, усиление инвестиционной политики, стимулирование инновационной деятельности, решение которых будет способствовать увеличению налогового потенциала, формированию стабильной доходной базы. </w:t>
            </w:r>
          </w:p>
          <w:p w:rsidR="0030249E" w:rsidRPr="0030249E" w:rsidRDefault="0030249E" w:rsidP="0030249E">
            <w:pPr>
              <w:autoSpaceDE w:val="0"/>
              <w:autoSpaceDN w:val="0"/>
              <w:adjustRightInd w:val="0"/>
              <w:jc w:val="center"/>
              <w:outlineLvl w:val="1"/>
              <w:rPr>
                <w:sz w:val="16"/>
                <w:szCs w:val="16"/>
              </w:rPr>
            </w:pPr>
            <w:r w:rsidRPr="0030249E">
              <w:rPr>
                <w:sz w:val="16"/>
                <w:szCs w:val="16"/>
              </w:rPr>
              <w:t>II. Налоговая политика</w:t>
            </w:r>
          </w:p>
          <w:p w:rsidR="0030249E" w:rsidRPr="0030249E" w:rsidRDefault="0030249E" w:rsidP="0030249E">
            <w:pPr>
              <w:autoSpaceDE w:val="0"/>
              <w:autoSpaceDN w:val="0"/>
              <w:adjustRightInd w:val="0"/>
              <w:jc w:val="both"/>
              <w:rPr>
                <w:sz w:val="16"/>
                <w:szCs w:val="16"/>
              </w:rPr>
            </w:pPr>
            <w:r>
              <w:rPr>
                <w:sz w:val="16"/>
                <w:szCs w:val="16"/>
              </w:rPr>
              <w:t xml:space="preserve">            </w:t>
            </w:r>
            <w:r w:rsidRPr="0030249E">
              <w:rPr>
                <w:sz w:val="16"/>
                <w:szCs w:val="16"/>
              </w:rPr>
              <w:t>В трехлетней перспективе 2014 - 2016 годов приоритеты  Репьевского сельсовета Тогучинского района в области налоговой политики созвучны   налоговой политике Тогучинского района и Новосибирской области.</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Основными ориентирами являются - увеличение доходного потенциала налоговой системы и повышение уровня собственных доходов бюджета МО, при одновременной поддержке отдельных категорий налогоплательщиков и граждан, поддержка инновационной деятельности, а также деятельности в области образования.</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Администрацией МО  будет продолжена начатая в предыдущие годы работа по:</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созданию благоприятных условий для деятельности субъектов малого и среднего предпринимательства, расширению базы экономического роста за счет появления новых предприятий малого бизнеса и в первую очередь производственного и инновационного сектора деятельности;</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развитию инфраструктуры поддержки предпринимательства, направленной на расширение мер финансовой поддержки;</w:t>
            </w:r>
          </w:p>
          <w:p w:rsidR="0030249E" w:rsidRPr="0030249E" w:rsidRDefault="0030249E" w:rsidP="0030249E">
            <w:pPr>
              <w:autoSpaceDE w:val="0"/>
              <w:autoSpaceDN w:val="0"/>
              <w:adjustRightInd w:val="0"/>
              <w:ind w:firstLine="540"/>
              <w:jc w:val="both"/>
              <w:outlineLvl w:val="1"/>
              <w:rPr>
                <w:sz w:val="16"/>
                <w:szCs w:val="16"/>
              </w:rPr>
            </w:pPr>
            <w:r w:rsidRPr="0030249E">
              <w:rPr>
                <w:sz w:val="16"/>
                <w:szCs w:val="16"/>
              </w:rPr>
              <w:t>легализации теневой заработной платы, что, с одной стороны, будет способствовать выявлению резервов роста налога на доходы физических лиц, а с другой стороны, - являться основой роста реальных доходов налогоплательщиков и социальной защищенности населения;</w:t>
            </w:r>
          </w:p>
          <w:p w:rsidR="0030249E" w:rsidRDefault="0030249E" w:rsidP="0030249E">
            <w:pPr>
              <w:autoSpaceDE w:val="0"/>
              <w:autoSpaceDN w:val="0"/>
              <w:adjustRightInd w:val="0"/>
              <w:ind w:firstLine="540"/>
              <w:jc w:val="both"/>
              <w:outlineLvl w:val="1"/>
              <w:rPr>
                <w:sz w:val="28"/>
                <w:szCs w:val="28"/>
              </w:rPr>
            </w:pPr>
            <w:r w:rsidRPr="0030249E">
              <w:rPr>
                <w:sz w:val="16"/>
                <w:szCs w:val="16"/>
              </w:rPr>
              <w:t>взаимодействию органов местного самоуправления с органами государственной власти Новосибирской области в части мониторинга за соблюдением действующего налогового законодательства, укрепления платежной дисциплины и сокращения задолженности по платежам в бюджетную систему.</w:t>
            </w:r>
          </w:p>
          <w:p w:rsidR="0030249E" w:rsidRPr="0030249E" w:rsidRDefault="0030249E" w:rsidP="0030249E">
            <w:pPr>
              <w:autoSpaceDE w:val="0"/>
              <w:autoSpaceDN w:val="0"/>
              <w:adjustRightInd w:val="0"/>
              <w:ind w:firstLine="540"/>
              <w:jc w:val="center"/>
              <w:outlineLvl w:val="1"/>
              <w:rPr>
                <w:sz w:val="28"/>
                <w:szCs w:val="28"/>
              </w:rPr>
            </w:pPr>
            <w:r w:rsidRPr="00990CDA">
              <w:rPr>
                <w:sz w:val="16"/>
                <w:szCs w:val="16"/>
              </w:rPr>
              <w:t>III. Бюджетная политика</w:t>
            </w:r>
          </w:p>
          <w:p w:rsidR="0030249E" w:rsidRPr="00990CDA" w:rsidRDefault="0030249E" w:rsidP="0030249E">
            <w:pPr>
              <w:autoSpaceDE w:val="0"/>
              <w:autoSpaceDN w:val="0"/>
              <w:adjustRightInd w:val="0"/>
              <w:jc w:val="both"/>
              <w:outlineLvl w:val="1"/>
              <w:rPr>
                <w:sz w:val="16"/>
                <w:szCs w:val="16"/>
              </w:rPr>
            </w:pPr>
            <w:r>
              <w:rPr>
                <w:sz w:val="16"/>
                <w:szCs w:val="16"/>
              </w:rPr>
              <w:t xml:space="preserve">             </w:t>
            </w:r>
            <w:r w:rsidRPr="00990CDA">
              <w:rPr>
                <w:sz w:val="16"/>
                <w:szCs w:val="16"/>
              </w:rPr>
              <w:t>Бюджетная политика в 2014 - 2016 годах должна быть главным образом нацелена на обеспечение социальной и экономической стабильности поселения, возвращение к сбалансированному бюджету, создание условий для динамичного развития и модернизации экономики, повышение уровня и качества жизни населения Репьевского сельсовета Тогучинского района Новосибирской области посредством удовлетворения потребностей граждан в качественных  муниципальных услугах, повышение эффективности и прозрачности муниципального  управления.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Исходя из этого, основными приоритетами бюджетной политики в трехлетней перспективе будут являться: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1) создание условий для стимулирования развития налогового потенциала поселения;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2) обеспечение долгосрочной сбалансированности доходов и расходов;</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3) формирование бюджетных расходов, исходя из приоритетов и планируемых результатов муниципальной политики;</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4) повышение эффективности бюджетных расходов.</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Важнейшие задачи нового этапа бюджетной политики включают:</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 xml:space="preserve">1) Большая часть средств бюджета должна распределяться по целевым программам, сформированным исходя из основных целей и задач Программы социально-экономического развития Репьевского сельсовета Тогучинского района Новосибирской области на период до 2025 года, а также иных стратегических документов и обладающим конкретными индикаторами результативности с четко установленной персональной ответственностью исполнителей программы за заявленные конечные результаты. После соответствующих изменений федерального законодательства, а именно внесения изменений в Бюджетный </w:t>
            </w:r>
            <w:hyperlink r:id="rId13" w:history="1">
              <w:r w:rsidRPr="00990CDA">
                <w:rPr>
                  <w:sz w:val="16"/>
                  <w:szCs w:val="16"/>
                </w:rPr>
                <w:t>кодекс</w:t>
              </w:r>
            </w:hyperlink>
            <w:r w:rsidRPr="00990CDA">
              <w:rPr>
                <w:sz w:val="16"/>
                <w:szCs w:val="16"/>
              </w:rPr>
              <w:t xml:space="preserve"> Российской Федерации, законодательства Новосибирской области - </w:t>
            </w:r>
            <w:r w:rsidRPr="00990CDA">
              <w:rPr>
                <w:sz w:val="16"/>
                <w:szCs w:val="16"/>
              </w:rPr>
              <w:lastRenderedPageBreak/>
              <w:t>будут определены порядок и сроки перехода к программному формату составления и утверждения  бюджета Репьевского сельсовета Тогучинского района Новосибирской области;</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 xml:space="preserve">2) проведение ответственной и предсказуемой бюджетной политики, исключающей необоснованное принятие новых расходных обязательств и невыполнение действующих;                                                        </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3) повышение доступности и качества предоставления муниципальных услуг, что требует формирования более четких стандартов деятельности, ориентированных на население, и обоснованности финансового обеспечения.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В рассматриваемом периоде планируются к внедрению новые формы финансового обеспечения услуг, оказываемых муниципальным  бюджетным  учреждением сельсовета, которые направлены на повышение доступности и качества услуг и будут способствовать созданию условий для оптимизации бюджетной сети, стимулов для повышения результативности деятельности муниципального учреждения и его работников;</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 xml:space="preserve">4) создание благоприятных условий для привлечения инвестиций в экономику поселения, повышения ее эффективности и конкурентоспособности,  модернизации и создания новых производственных мощностей;  </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5) привлечение средств областного бюджета, государственных институтов развития и частных инвестиций на реализацию проектов комплексного развития и создания современной инфраструктуры в сфере коммунального и дорожного хозяйства, энергетики, транспорта;</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6) повышение эффективности использования бюджетных средств, ориентацию бюджетных расходов на достижение конечных социально-экономических результатов, характеризующих общественный эффект. Необходимо повысить отдачу от использования муниципальных расходов, в том числе за счет  совершенствования перечня и улучшения качества оказываемых  услуг;</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7) совершенствование системы межбюджетных отношений и качества управления муниципальными финансами;</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8) совершенствование механизмов муниципальных закупок путем формирования комплексной системы учета и контроля за планированием, размещением и выполнением заказа. Следует сформировать механизмы, гарантирующие надлежащее качество закупок с учетом всего жизненного цикла продукции, а также обоснованность цен контрактов и надежный мониторинг их исполнения.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В этом направлении планируется, прежде всего, совершенствовать нормативное правовое регулирование размещения муниципального заказа: установить порядок по формированию начальной цены, подготовки технических заданий при формировании конкурсной документации, формированию и ведению базы цен по видам продукции на основе мониторинга цен и сопоставления результатов размещения муниципальных заказов;</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9) повышение финансовой самостоятельности участников бюджетного процесса с одновременным повышением их ответственности, что предполагает более активное включение в бюджетный процесс процедуры оценки результативности бюджетных расходов. Проведение мониторинга и оценки качества организации и осуществления бюджетного процесса, учет его результатов создаст стимулы по внедрению новых, прогрессивных механизмов и подходов к формированию и исполнению бюджетов;</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10) совершенствование системы муниципального финансового контроля, в том числе введение и развитие внутреннего финансового контроля.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 xml:space="preserve">В рамках решения задач эффективности и оптимизации расходования бюджетных средств будут совершенствоваться требования к определению бюджетных ассигнований на оказание муниципальных услуг (выполнение работ) для бюджетных  учреждений, а также будет осуществляться муниципальный финансовый контроль за обоснованностью формирования данных бюджетных ассигнований. </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11) открытость и общедоступность информации о деятельности органов местного самоуправления Репьевского сельсовета Тогучинского района Новосибирской области, в том числе информации по осуществлению расходных операций на всех уровнях бюджетной системы.</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Приоритетными задачами бюджетной политики в области доходов будут являться: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1. В связи с ограниченной возможностью расширения налогооблагаемой базы на территории муниципального образования реализация принципа закрепления за каждым уровнем власти тех доходных источников, полномочия по администрированию которых могут быть наиболее эффективно реализованы на данном уровне.</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 xml:space="preserve">2. Усиление стимулов для увеличения собственной доходной базы местного бюджета, прежде </w:t>
            </w:r>
            <w:r w:rsidRPr="00990CDA">
              <w:rPr>
                <w:sz w:val="16"/>
                <w:szCs w:val="16"/>
              </w:rPr>
              <w:lastRenderedPageBreak/>
              <w:t>всего за счет развития и поддержки малого и среднего предпринимательства.</w:t>
            </w:r>
          </w:p>
          <w:p w:rsidR="0030249E" w:rsidRPr="00990CDA" w:rsidRDefault="0030249E" w:rsidP="0030249E">
            <w:pPr>
              <w:autoSpaceDE w:val="0"/>
              <w:autoSpaceDN w:val="0"/>
              <w:adjustRightInd w:val="0"/>
              <w:ind w:firstLine="540"/>
              <w:jc w:val="both"/>
              <w:outlineLvl w:val="1"/>
              <w:rPr>
                <w:sz w:val="16"/>
                <w:szCs w:val="16"/>
                <w:highlight w:val="yellow"/>
              </w:rPr>
            </w:pPr>
            <w:r w:rsidRPr="00990CDA">
              <w:rPr>
                <w:sz w:val="16"/>
                <w:szCs w:val="16"/>
              </w:rPr>
              <w:t>3. Осуществление мониторинга финансового состояния местных бюджетов, исполнения прогнозных назначений по доходам, своевременное выявление причин сокращения доходной части местных бюджетов.</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4. Взаимодействие с Управлением Федеральной налоговой службы по Новосибирской области, как основным администратором доходов бюджета, в части оперативного представления информации по изменению налогооблагаемой базы налогоплательщиков, по принимаемым мерам для обеспечения безусловного исполнения обязательств и сокращению задолженности по платежам в бюджетную систему.</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5. Принятие мер, направленных на эффективное управление и распоряжение в сфере имущественных и земельных отношений на территории Репьевского сельсовета Тогучинского района Новосибирской области и роста инвестиционной привлекательности региона:</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 xml:space="preserve">оптимизация состава и структуры муниципальной собственности Репьевского сельсовета Тогучинского района Новосибирской области;  </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повышение эффективности использования земельных ресурсов Репьевского сельсовета Тогучинского района Новосибирской области, в том числе за счет оформления права собственности Репьевского сельсовета Тогучинского района Новосибирской области на земельные участки, и дальнейшее их использование в качестве объектов аренды, продажи или вложения;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создание полноценной базы для налогообложения земель на основе их объективной оценки в результате проведения кадастровой оценки земель на территории  поселения;</w:t>
            </w:r>
          </w:p>
          <w:p w:rsidR="0030249E" w:rsidRPr="00990CDA" w:rsidRDefault="0030249E" w:rsidP="0030249E">
            <w:pPr>
              <w:autoSpaceDE w:val="0"/>
              <w:autoSpaceDN w:val="0"/>
              <w:adjustRightInd w:val="0"/>
              <w:ind w:firstLine="540"/>
              <w:jc w:val="both"/>
              <w:outlineLvl w:val="1"/>
              <w:rPr>
                <w:sz w:val="16"/>
                <w:szCs w:val="16"/>
              </w:rPr>
            </w:pPr>
            <w:r w:rsidRPr="00990CDA">
              <w:rPr>
                <w:sz w:val="16"/>
                <w:szCs w:val="16"/>
              </w:rPr>
              <w:t>обеспечение эффективности использования муниципального имущества, находящегося в собственности муниципального образования, за счет повышения качества контроля за его использованием, выявлением неиспользуемого имущества и принятием мер, направленных на его реализацию или передачу в аренду.</w:t>
            </w:r>
          </w:p>
          <w:p w:rsidR="0030249E" w:rsidRDefault="0030249E" w:rsidP="0030249E">
            <w:pPr>
              <w:autoSpaceDE w:val="0"/>
              <w:autoSpaceDN w:val="0"/>
              <w:adjustRightInd w:val="0"/>
              <w:ind w:firstLine="540"/>
              <w:jc w:val="both"/>
              <w:outlineLvl w:val="1"/>
              <w:rPr>
                <w:sz w:val="16"/>
                <w:szCs w:val="16"/>
              </w:rPr>
            </w:pPr>
            <w:r w:rsidRPr="00990CDA">
              <w:rPr>
                <w:sz w:val="16"/>
                <w:szCs w:val="16"/>
              </w:rPr>
              <w:t xml:space="preserve">Что касается приоритетов бюджетных расходов, то они остаются неизменными. Это обеспечение безусловного исполнения социальных обязательств перед гражданами, а также реализация программ, связанных с модернизацией экономики. Необходимо мобилизовать бюджетные средства на тех направлениях, которые способны дать комплексный социально-экономический эффект: на поддержку инфраструктурных программ и поддержку инноваций. </w:t>
            </w:r>
          </w:p>
          <w:p w:rsidR="0030249E" w:rsidRPr="00990CDA" w:rsidRDefault="0030249E" w:rsidP="0030249E">
            <w:pPr>
              <w:autoSpaceDE w:val="0"/>
              <w:autoSpaceDN w:val="0"/>
              <w:adjustRightInd w:val="0"/>
              <w:ind w:firstLine="540"/>
              <w:jc w:val="center"/>
              <w:outlineLvl w:val="1"/>
              <w:rPr>
                <w:sz w:val="16"/>
                <w:szCs w:val="16"/>
              </w:rPr>
            </w:pPr>
            <w:r w:rsidRPr="00990CDA">
              <w:rPr>
                <w:sz w:val="16"/>
                <w:szCs w:val="16"/>
              </w:rPr>
              <w:t>Основные подходы к формированию проектировок</w:t>
            </w:r>
          </w:p>
          <w:p w:rsidR="0030249E" w:rsidRPr="00990CDA" w:rsidRDefault="0030249E" w:rsidP="0030249E">
            <w:pPr>
              <w:autoSpaceDE w:val="0"/>
              <w:autoSpaceDN w:val="0"/>
              <w:adjustRightInd w:val="0"/>
              <w:jc w:val="center"/>
              <w:outlineLvl w:val="2"/>
              <w:rPr>
                <w:sz w:val="16"/>
                <w:szCs w:val="16"/>
              </w:rPr>
            </w:pPr>
            <w:r w:rsidRPr="00990CDA">
              <w:rPr>
                <w:sz w:val="16"/>
                <w:szCs w:val="16"/>
              </w:rPr>
              <w:t>бюджетных расходов на 2014 - 2016 годы</w:t>
            </w:r>
          </w:p>
          <w:p w:rsidR="0030249E" w:rsidRPr="00990CDA" w:rsidRDefault="0030249E" w:rsidP="0030249E">
            <w:pPr>
              <w:autoSpaceDE w:val="0"/>
              <w:autoSpaceDN w:val="0"/>
              <w:adjustRightInd w:val="0"/>
              <w:jc w:val="both"/>
              <w:outlineLvl w:val="2"/>
              <w:rPr>
                <w:sz w:val="16"/>
                <w:szCs w:val="16"/>
              </w:rPr>
            </w:pPr>
            <w:r>
              <w:rPr>
                <w:sz w:val="16"/>
                <w:szCs w:val="16"/>
              </w:rPr>
              <w:t xml:space="preserve">            </w:t>
            </w:r>
            <w:r w:rsidRPr="00990CDA">
              <w:rPr>
                <w:sz w:val="16"/>
                <w:szCs w:val="16"/>
              </w:rPr>
              <w:t>Формирование расходов  бюджета поселения на 2013-2015 годы осуществляется исходя из следующих основных подходов:</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1) определение базовых объемов бюджетных ассигнований на 2013-2015 годы на основе утвержденных Решением сессии Совета депутатов Репьевского сельсовета Тогучинского района Новосибирской области «О бюджете Репьевского сельсовета Тогучинского района на 2013 год и плановый период 2014 и 2015 годов";</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2) определение базового объема бюджетных ассигнований на 2015 год, исходя из необходимости финансового обеспечения длящихся расходных обязательств;</w:t>
            </w:r>
          </w:p>
          <w:p w:rsidR="0030249E" w:rsidRPr="00990CDA" w:rsidRDefault="0030249E" w:rsidP="0030249E">
            <w:pPr>
              <w:autoSpaceDE w:val="0"/>
              <w:autoSpaceDN w:val="0"/>
              <w:adjustRightInd w:val="0"/>
              <w:ind w:firstLine="540"/>
              <w:jc w:val="both"/>
              <w:outlineLvl w:val="2"/>
              <w:rPr>
                <w:sz w:val="16"/>
                <w:szCs w:val="16"/>
                <w:highlight w:val="yellow"/>
              </w:rPr>
            </w:pPr>
            <w:r w:rsidRPr="00990CDA">
              <w:rPr>
                <w:sz w:val="16"/>
                <w:szCs w:val="16"/>
              </w:rPr>
              <w:t>3) уточнение базовых объемов бюджетных ассигнований на 2013-2015 годы с учетом:</w:t>
            </w:r>
          </w:p>
          <w:p w:rsidR="0030249E" w:rsidRPr="00990CDA" w:rsidRDefault="0030249E" w:rsidP="0030249E">
            <w:pPr>
              <w:autoSpaceDE w:val="0"/>
              <w:autoSpaceDN w:val="0"/>
              <w:adjustRightInd w:val="0"/>
              <w:ind w:firstLine="540"/>
              <w:jc w:val="both"/>
              <w:outlineLvl w:val="2"/>
              <w:rPr>
                <w:b/>
                <w:sz w:val="16"/>
                <w:szCs w:val="16"/>
              </w:rPr>
            </w:pPr>
            <w:r w:rsidRPr="00990CDA">
              <w:rPr>
                <w:b/>
                <w:sz w:val="16"/>
                <w:szCs w:val="16"/>
              </w:rPr>
              <w:t xml:space="preserve">индексации с 1 .06  </w:t>
            </w:r>
            <w:smartTag w:uri="urn:schemas-microsoft-com:office:smarttags" w:element="metricconverter">
              <w:smartTagPr>
                <w:attr w:name="ProductID" w:val="2013 г"/>
              </w:smartTagPr>
              <w:r w:rsidRPr="00990CDA">
                <w:rPr>
                  <w:b/>
                  <w:sz w:val="16"/>
                  <w:szCs w:val="16"/>
                </w:rPr>
                <w:t>2013 г</w:t>
              </w:r>
            </w:smartTag>
            <w:r w:rsidRPr="00990CDA">
              <w:rPr>
                <w:b/>
                <w:sz w:val="16"/>
                <w:szCs w:val="16"/>
              </w:rPr>
              <w:t>.</w:t>
            </w:r>
          </w:p>
          <w:p w:rsidR="0030249E" w:rsidRPr="00990CDA" w:rsidRDefault="0030249E" w:rsidP="0030249E">
            <w:pPr>
              <w:autoSpaceDE w:val="0"/>
              <w:autoSpaceDN w:val="0"/>
              <w:adjustRightInd w:val="0"/>
              <w:ind w:firstLine="540"/>
              <w:jc w:val="both"/>
              <w:outlineLvl w:val="2"/>
              <w:rPr>
                <w:b/>
                <w:sz w:val="16"/>
                <w:szCs w:val="16"/>
              </w:rPr>
            </w:pPr>
            <w:r w:rsidRPr="00990CDA">
              <w:rPr>
                <w:b/>
                <w:sz w:val="16"/>
                <w:szCs w:val="16"/>
              </w:rPr>
              <w:t xml:space="preserve">на 6% расходов на оплату коммунальных услуг. </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индексация расходов с 1 января 2015 года, с 1 января 2016 годов не предполагается.</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В части расходов, осуществляемых за счет безвозмездных поступлений от других бюджетов бюджетной системы Российской Федерации  при формировании  бюджета поселения на 2014 год и плановый период 2015 и 2016 годов используется следующий подход:</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планирование безвозмездных поступлений на 2014-2016 годы и, соответственно, расходов  бюджета поселения, осуществляемых за счет них, будет осуществляться в соответствии с Областным </w:t>
            </w:r>
            <w:hyperlink r:id="rId14" w:history="1">
              <w:r w:rsidRPr="00990CDA">
                <w:rPr>
                  <w:sz w:val="16"/>
                  <w:szCs w:val="16"/>
                </w:rPr>
                <w:t>законом</w:t>
              </w:r>
            </w:hyperlink>
            <w:r w:rsidRPr="00990CDA">
              <w:rPr>
                <w:sz w:val="16"/>
                <w:szCs w:val="16"/>
              </w:rPr>
              <w:t xml:space="preserve"> "Об областном бюджете Новосибирской области на 2014 год и плановый период 2015 и 2016 годов", другими нормативными правовыми актами и принятыми решениями Правительства Российской Федерации,  Новосибирской области и иных органов исполнительной власти Новосибирской области, устанавливающими распределение межбюджетных трансфертов между местными бюджетами;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при отсутствии установленного распределения ассигнований для Репьевского сельсовета Тогучинского района Новосибирской области доходы и, соответственно, расходы  бюджета района на </w:t>
            </w:r>
            <w:r w:rsidRPr="00990CDA">
              <w:rPr>
                <w:sz w:val="16"/>
                <w:szCs w:val="16"/>
              </w:rPr>
              <w:lastRenderedPageBreak/>
              <w:t>2014 - 2016 годы будут планироваться на уровне доходов 2013 года.</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Структура и объемы средств будут уточняться по мере подготовки  бюджета Новосибирской области и поступления информации из отраслевых министерств и ведомств.</w:t>
            </w:r>
          </w:p>
          <w:p w:rsidR="0030249E" w:rsidRPr="00990CDA" w:rsidRDefault="0030249E" w:rsidP="0030249E">
            <w:pPr>
              <w:autoSpaceDE w:val="0"/>
              <w:autoSpaceDN w:val="0"/>
              <w:adjustRightInd w:val="0"/>
              <w:jc w:val="center"/>
              <w:outlineLvl w:val="2"/>
              <w:rPr>
                <w:sz w:val="16"/>
                <w:szCs w:val="16"/>
              </w:rPr>
            </w:pPr>
            <w:r w:rsidRPr="00990CDA">
              <w:rPr>
                <w:sz w:val="16"/>
                <w:szCs w:val="16"/>
              </w:rPr>
              <w:t>Бюджетная политика в сфере функционирования</w:t>
            </w:r>
          </w:p>
          <w:p w:rsidR="0030249E" w:rsidRPr="00990CDA" w:rsidRDefault="0030249E" w:rsidP="0030249E">
            <w:pPr>
              <w:autoSpaceDE w:val="0"/>
              <w:autoSpaceDN w:val="0"/>
              <w:adjustRightInd w:val="0"/>
              <w:jc w:val="center"/>
              <w:outlineLvl w:val="2"/>
              <w:rPr>
                <w:sz w:val="16"/>
                <w:szCs w:val="16"/>
              </w:rPr>
            </w:pPr>
            <w:r w:rsidRPr="00990CDA">
              <w:rPr>
                <w:sz w:val="16"/>
                <w:szCs w:val="16"/>
              </w:rPr>
              <w:t>органов местного самоуправления поселения</w:t>
            </w:r>
          </w:p>
          <w:p w:rsidR="0030249E" w:rsidRPr="00990CDA" w:rsidRDefault="0030249E" w:rsidP="0030249E">
            <w:pPr>
              <w:autoSpaceDE w:val="0"/>
              <w:autoSpaceDN w:val="0"/>
              <w:adjustRightInd w:val="0"/>
              <w:jc w:val="both"/>
              <w:outlineLvl w:val="2"/>
              <w:rPr>
                <w:sz w:val="16"/>
                <w:szCs w:val="16"/>
              </w:rPr>
            </w:pPr>
            <w:r>
              <w:rPr>
                <w:sz w:val="16"/>
                <w:szCs w:val="16"/>
              </w:rPr>
              <w:t xml:space="preserve">            </w:t>
            </w:r>
            <w:r w:rsidRPr="00990CDA">
              <w:rPr>
                <w:sz w:val="16"/>
                <w:szCs w:val="16"/>
              </w:rPr>
              <w:t>Бюджетная политика в сфере функционирования органов муниципальной власти, определенная на 2014 год, сохраняет свою преемственность и будет продолжена в 2015 - 2016 годах.</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Состав расходных обязательств в сфере функционирования органов муниципальной власти на 2014 год и плановый период 2015 и 2016 годов останется аналогичным составу действующих расходных обязательств. </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При формировании объемов бюджетных ассигнований будут реализованы такие подходы, как концентрация денежных ресурсов на наиболее значимых направлениях, уточнение объемов бюджетных ассигнований на исполнение отдельных расходных обязательств, оптимизация расходов на обеспечение деятельности органов муниципальной власти и подведомственных им учреждений с учетом отраслевых особенностей, сохранение действующих в текущем году условий денежного содержания муниципальных  служащих, лиц, замещающих муниципальные должности, отсутствие увеличения в 2014 - 2016 годах по сравнению с 2012 годом расходов на обеспечение выполнения функций (содержание) муниципальных органов.</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В развитие </w:t>
            </w:r>
            <w:hyperlink r:id="rId15" w:history="1">
              <w:r w:rsidRPr="00990CDA">
                <w:rPr>
                  <w:sz w:val="16"/>
                  <w:szCs w:val="16"/>
                </w:rPr>
                <w:t>Концепции</w:t>
              </w:r>
            </w:hyperlink>
            <w:r w:rsidRPr="00990CDA">
              <w:rPr>
                <w:sz w:val="16"/>
                <w:szCs w:val="16"/>
              </w:rPr>
              <w:t xml:space="preserve"> административной реформы в Российской Федерации в 2014 - 2016 годах планируется внедрение перспективных информационных технологий в практику муниципального управления, развитие новых форм и повышение качества предоставления муниципальных услуг, снижение административных барьеров в деятельности местных исполнительных органов муниципальной власти, оптимизация порядка оказания  муниципальных услуг, необходимых и обязательных для предоставления, формирование системы мониторинга качества и доступности муниципальных услуг;</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В рамках задачи повышения эффективности бюджетных расходов будет продолжено расширение практики применения муниципальных и долгосрочных целевых программ как основных инструментов программно-целевого планирования бюджетных расходов Репьевского сельсовета Тогучинского района.</w:t>
            </w:r>
          </w:p>
          <w:p w:rsidR="0030249E" w:rsidRPr="00990CDA" w:rsidRDefault="0030249E" w:rsidP="0030249E">
            <w:pPr>
              <w:autoSpaceDE w:val="0"/>
              <w:autoSpaceDN w:val="0"/>
              <w:adjustRightInd w:val="0"/>
              <w:jc w:val="center"/>
              <w:outlineLvl w:val="2"/>
              <w:rPr>
                <w:sz w:val="16"/>
                <w:szCs w:val="16"/>
              </w:rPr>
            </w:pPr>
            <w:r w:rsidRPr="00990CDA">
              <w:rPr>
                <w:sz w:val="16"/>
                <w:szCs w:val="16"/>
              </w:rPr>
              <w:t>Бюджетная политика в социально-культурной сфере</w:t>
            </w:r>
          </w:p>
          <w:p w:rsidR="0030249E" w:rsidRPr="00990CDA" w:rsidRDefault="0030249E" w:rsidP="0030249E">
            <w:pPr>
              <w:autoSpaceDE w:val="0"/>
              <w:autoSpaceDN w:val="0"/>
              <w:adjustRightInd w:val="0"/>
              <w:jc w:val="both"/>
              <w:outlineLvl w:val="2"/>
              <w:rPr>
                <w:sz w:val="16"/>
                <w:szCs w:val="16"/>
              </w:rPr>
            </w:pPr>
            <w:r>
              <w:rPr>
                <w:sz w:val="16"/>
                <w:szCs w:val="16"/>
              </w:rPr>
              <w:t xml:space="preserve">           </w:t>
            </w:r>
            <w:r w:rsidRPr="00990CDA">
              <w:rPr>
                <w:sz w:val="16"/>
                <w:szCs w:val="16"/>
              </w:rPr>
              <w:t>Как показала практика предыдущих лет, при ежегодном значительном росте бюджетных расходов на социальную сферу, удовлетворенность населения муниципальными услугами и функциями остается низкой. Действовавший механизм предоставления бюджетных средств позволял оценить текущее потребление бюджетных учреждений, предоставлявших услуги и выполнявших работы, но не адекватность качественным показателям и потребностям населения.</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Реализация Федеральных законов от 08.05.2010 </w:t>
            </w:r>
            <w:hyperlink r:id="rId16" w:history="1">
              <w:r w:rsidRPr="00990CDA">
                <w:rPr>
                  <w:sz w:val="16"/>
                  <w:szCs w:val="16"/>
                </w:rPr>
                <w:t>N 83-ФЗ</w:t>
              </w:r>
            </w:hyperlink>
            <w:r w:rsidRPr="00990CDA">
              <w:rPr>
                <w:sz w:val="16"/>
                <w:szCs w:val="16"/>
              </w:rPr>
              <w:t xml:space="preserve">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и от 27.07.2010 </w:t>
            </w:r>
            <w:hyperlink r:id="rId17" w:history="1">
              <w:r w:rsidRPr="00990CDA">
                <w:rPr>
                  <w:sz w:val="16"/>
                  <w:szCs w:val="16"/>
                </w:rPr>
                <w:t>N 210-ФЗ</w:t>
              </w:r>
            </w:hyperlink>
            <w:r w:rsidRPr="00990CDA">
              <w:rPr>
                <w:sz w:val="16"/>
                <w:szCs w:val="16"/>
              </w:rPr>
              <w:t xml:space="preserve"> "Об организации предоставления государственных и муниципальных услуг" на местном уровне призвана коренным образом изменить формат взаимоотношений органов власти и учреждений, усилив в нем фактор удовлетворения потребительского спроса населения на муниципальные услуги.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Перспективное финансовое планирование, качественный состав расходных обязательств, долгосрочных и муниципальных целевых программ, финансовых нормативов должны  предусматривать обозначенные аспекты, обеспечивать не декларативное, а практическое качество принимаемых управленческих решений, их общественную ценность. Общественная ценность любых мероприятий  доминирует и   отражается в системе показателей результативности муниципальных целевых программ.</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Бюджетная политика в сфере культуры также связана с необходимостью обеспечения населения Репьевского сельсовета Тогучинского района Новосибирской области услугами, отвечающими требованиям современного общества. Для этого в 2014-2016 годах планируется реализовывать мероприятия по перевооружению муниципальных библиотек, сохранности библиотечных фондов.                      </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Бюджетная политика в сфере образования будет обеспечивать реализацию обширного спектра задач, заключающихся в решении проблематики доступности и качества образовательных услуг, а также учета индивидуальных особенностей учащихся, формирования специализированных классов и программ обучения.</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Эффективность реализации обозначенных задач во многом будет определять результативность бюджетных расходов и деятельности органов муниципальной власти в целом.</w:t>
            </w:r>
          </w:p>
          <w:p w:rsidR="0030249E" w:rsidRPr="00990CDA" w:rsidRDefault="0030249E" w:rsidP="0030249E">
            <w:pPr>
              <w:autoSpaceDE w:val="0"/>
              <w:autoSpaceDN w:val="0"/>
              <w:adjustRightInd w:val="0"/>
              <w:jc w:val="center"/>
              <w:outlineLvl w:val="2"/>
              <w:rPr>
                <w:sz w:val="16"/>
                <w:szCs w:val="16"/>
              </w:rPr>
            </w:pPr>
            <w:r w:rsidRPr="00990CDA">
              <w:rPr>
                <w:sz w:val="16"/>
                <w:szCs w:val="16"/>
              </w:rPr>
              <w:lastRenderedPageBreak/>
              <w:t>Совершенствование системы межбюджетных отношений</w:t>
            </w:r>
          </w:p>
          <w:p w:rsidR="0030249E" w:rsidRPr="00990CDA" w:rsidRDefault="0030249E" w:rsidP="0030249E">
            <w:pPr>
              <w:autoSpaceDE w:val="0"/>
              <w:autoSpaceDN w:val="0"/>
              <w:adjustRightInd w:val="0"/>
              <w:jc w:val="both"/>
              <w:outlineLvl w:val="2"/>
              <w:rPr>
                <w:sz w:val="16"/>
                <w:szCs w:val="16"/>
              </w:rPr>
            </w:pPr>
            <w:r>
              <w:rPr>
                <w:sz w:val="16"/>
                <w:szCs w:val="16"/>
              </w:rPr>
              <w:t xml:space="preserve">             </w:t>
            </w:r>
            <w:r w:rsidRPr="00990CDA">
              <w:rPr>
                <w:sz w:val="16"/>
                <w:szCs w:val="16"/>
              </w:rPr>
              <w:t xml:space="preserve">В связи с изменением федерального законодательства, связанного с совершенствованием правового положения государственных (муниципальных) учреждений, изменением положений Бюджетного </w:t>
            </w:r>
            <w:hyperlink r:id="rId18" w:history="1">
              <w:r w:rsidRPr="00990CDA">
                <w:rPr>
                  <w:sz w:val="16"/>
                  <w:szCs w:val="16"/>
                </w:rPr>
                <w:t>кодекса</w:t>
              </w:r>
            </w:hyperlink>
            <w:r w:rsidRPr="00990CDA">
              <w:rPr>
                <w:sz w:val="16"/>
                <w:szCs w:val="16"/>
              </w:rPr>
              <w:t xml:space="preserve"> Российской Федерации по установлению единых нормативов отчислений, перед органами  местного самоуправления на 2014 год в сфере межбюджетных отношений стоит ряд задач, направленных на уточнение методик распределения средств фондов финансовой поддержки, а также на развитие собственной доходной базы местных бюджетов. В рамках реализации задач, необходимо:</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1. Предусмотреть распределение объемов дотаций исходя из финансового норматива доходов на 1 жителя.</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2. Распределение объемов дотаций на поддержку мер по обеспечению сбалансированности местных бюджетов на 2014 год осуществлять исходя из необходимости недопущения снижения объемов дотаций 2013 года.</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С целью создания навыков формирования задач, направленных на достижение наилучших значений показателей эффективности деятельности, необходимо разработать механизмы финансового стимулирования.</w:t>
            </w:r>
          </w:p>
          <w:p w:rsidR="0030249E" w:rsidRPr="00990CDA" w:rsidRDefault="0030249E" w:rsidP="0030249E">
            <w:pPr>
              <w:autoSpaceDE w:val="0"/>
              <w:autoSpaceDN w:val="0"/>
              <w:adjustRightInd w:val="0"/>
              <w:jc w:val="center"/>
              <w:outlineLvl w:val="2"/>
              <w:rPr>
                <w:sz w:val="16"/>
                <w:szCs w:val="16"/>
              </w:rPr>
            </w:pPr>
            <w:r w:rsidRPr="00990CDA">
              <w:rPr>
                <w:sz w:val="16"/>
                <w:szCs w:val="16"/>
              </w:rPr>
              <w:t>Бюджетная политика в сфере управления</w:t>
            </w:r>
          </w:p>
          <w:p w:rsidR="0030249E" w:rsidRPr="00990CDA" w:rsidRDefault="0030249E" w:rsidP="0030249E">
            <w:pPr>
              <w:autoSpaceDE w:val="0"/>
              <w:autoSpaceDN w:val="0"/>
              <w:adjustRightInd w:val="0"/>
              <w:jc w:val="center"/>
              <w:outlineLvl w:val="2"/>
              <w:rPr>
                <w:sz w:val="16"/>
                <w:szCs w:val="16"/>
              </w:rPr>
            </w:pPr>
            <w:r w:rsidRPr="00990CDA">
              <w:rPr>
                <w:sz w:val="16"/>
                <w:szCs w:val="16"/>
              </w:rPr>
              <w:t>муниципальным внутренним долгом</w:t>
            </w:r>
          </w:p>
          <w:p w:rsidR="0030249E" w:rsidRPr="00990CDA" w:rsidRDefault="0030249E" w:rsidP="0030249E">
            <w:pPr>
              <w:autoSpaceDE w:val="0"/>
              <w:autoSpaceDN w:val="0"/>
              <w:adjustRightInd w:val="0"/>
              <w:jc w:val="both"/>
              <w:outlineLvl w:val="2"/>
              <w:rPr>
                <w:sz w:val="16"/>
                <w:szCs w:val="16"/>
              </w:rPr>
            </w:pPr>
            <w:r>
              <w:rPr>
                <w:sz w:val="16"/>
                <w:szCs w:val="16"/>
              </w:rPr>
              <w:t xml:space="preserve">            </w:t>
            </w:r>
            <w:r w:rsidRPr="00990CDA">
              <w:rPr>
                <w:sz w:val="16"/>
                <w:szCs w:val="16"/>
              </w:rPr>
              <w:t xml:space="preserve">Политика Репьевского сельсовета Тогучинского района по управлению муниципальным долгом направлена на обеспечение сбалансированности бюджета поселения путем осуществления заимствований в рамках утвержденной </w:t>
            </w:r>
            <w:hyperlink r:id="rId19" w:history="1">
              <w:r w:rsidRPr="00990CDA">
                <w:rPr>
                  <w:sz w:val="16"/>
                  <w:szCs w:val="16"/>
                </w:rPr>
                <w:t>Программы</w:t>
              </w:r>
            </w:hyperlink>
            <w:r w:rsidRPr="00990CDA">
              <w:rPr>
                <w:sz w:val="16"/>
                <w:szCs w:val="16"/>
              </w:rPr>
              <w:t xml:space="preserve"> муниципальных внутренних заимствований Репьевского сельсовета Тогучинского района Новосибирской области. Одна из главных целей управления муниципальным долгом  - минимизация стоимости обслуживания долговых обязательств, в рамках достижения которой с 2012 года кредитные ресурсы привлекаются в форме открытых аукционов в электронной форме.</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Бюджетная политика на 2014-2016 годы также должна исходить из необходимости обеспечения сбалансированности бюджета Репьевского сельсовета Тогучинского района Новосибирской области, соблюдения объективно обусловленных ограничений размера дефицита бюджета поселения и размера муниципального внутреннего долга  Репьевского сельсовета Тогучинского района Новосибирской области с учетом сохранения уже достигнутых и сложившихся результатов управления муниципальным долгом Репьевского сельсовета Тогучинского района Новосибирской области в условиях реализации новых направлений использования финансовых ресурсов.</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В процессе исполнения бюджета Репьевского сельсовета Тогучинского района  Новосибирской области наблюдается неравномерность поступления доходов бюджета в пределах финансового года. Несбалансированность бюджета усугубляется несовпадением сроков финансирования расходов бюджета с зачислением доходов, планированием бюджета поселения с дефицитом. Политика Репьевского сельсовета  Тогучинского района по управлению муниципальным долгом определяется исходя из принципов управления ликвидностью бюджета с учетом сезонной неравномерности поступления доходной части бюджета поселения и необходимости своевременного ритмичного исполнения расходов бюджета с учетом факторов периодичности, календарных особенностей. Определение источников финансирования дефицита бюджета, объемов и сроков привлечения заимствований осуществляется в сопоставимости с параметрами инфраструктурных проектов, под финансирование которых предполагается осуществлять заимствования, а также с учетом сроков погашения уже имеющихся долговых обязательств.</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В целях повышения результативности и эффективного использования средств местного бюджета политика Репьевского сельсовета Тогучинского района Новосибирской области по осуществлению муниципальных заимствований и регулированию муниципального долга Репьевского сельсовета Тогучинского района Новосибирской области на период 2014 - 2016 годов направлена на:</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1. Поддержание оптимальной структуры муниципального внутреннего долга путем реализации долговой политики Репьевского сельсовета Тогучинского района Новосибирской области по осуществлению муниципальных заимствований, в максимальной степени отвечающих потребностям поселения.</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2. Гибкое реагирование на изменяющиеся условия финансовых рынков по результатам регулярно проводимых мониторингов текущей конъюнктуры долговых рынков и использование наиболее благоприятных источников и форм заимствований, исходя из достижения цели сокращения стоимости обслуживания долговых обязательств.</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lastRenderedPageBreak/>
              <w:t>3. Использование среднесрочного механизма оказания муниципальной поддержки в форме муниципальных гарантий Репьевского сельсовета Тогучинского района Новосибирской области в связи с актуальностью и востребованностью  данного долгового инструмента в целях стимулирования важных для Репьевского сельсовета Тогучинского района Новосибирской области проектов инвестиционного характера.</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4. Сохранение объема долговых обязательств на экономически безопасном уровне путем:</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соблюдения установленных законодательством Российской Федерации параметров и ограничений, в том числе в части предельных объемов заимствований, муниципального долга, расходов на обслуживание и размера дефицита  бюджета поселения;</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управления параметрами срочности долга для поддержания оптимального соотношения стоимости долговых обязательств и распределения возникающих долговых обязательств во временном интервале;</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осуществления муниципальных заимствований в рамках </w:t>
            </w:r>
            <w:hyperlink r:id="rId20" w:history="1">
              <w:r w:rsidRPr="00990CDA">
                <w:rPr>
                  <w:sz w:val="16"/>
                  <w:szCs w:val="16"/>
                </w:rPr>
                <w:t>программы</w:t>
              </w:r>
            </w:hyperlink>
            <w:r w:rsidRPr="00990CDA">
              <w:rPr>
                <w:sz w:val="16"/>
                <w:szCs w:val="16"/>
              </w:rPr>
              <w:t xml:space="preserve"> муниципальных внутренних заимствований Репьевского сельсовета Тогучинского района Новосибирской области;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предоставления муниципальных гарантий Репьевского сельсовета Тогучинского района Новосибирской области в рамках программы муниципальных гарантий Репьевского сельсовета Тогучинского района Новосибирской области;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обеспечения исполнения долговых обязательств Репьевского сельсовета  Тогучинского района Новосибирской области в установленный срок в полном объеме в соответствии с заключаемыми муниципальными контрактами и соглашениями;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принятия мер для минимизации риска уплаты бюджетных средств по неисполненным обязательствам получателей гарантий перед третьими лицами.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 xml:space="preserve">5. Обеспечение информационной прозрачности (открытости) Репьевского сельсовета Тогучинского района Новосибирской области в вопросах долговой политики путем опубликования информации о структуре муниципального внутреннего долга Репьевского сельсовета Тогучинского района Новосибирской области на официальном сайте администрации Репьевского сельсовета Тогучинского района Новосибирской области. </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Таким образом, политика в сфере управления муниципальным долгом поселения позволит повысить уровень управляемости бюджетом, эффективнее решать проблемы несбалансированности его исполнения. Способность предотвращать риски кассовых разрывов путем проведения, четко выверенной, экономически обоснованной долговой политики будут определять эффективность деятельности органов власти в вопросах управления бюджетными рисками.</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В целом бюджетная и налоговая политика, проводимая в Репьевском сельсовете Тогучинского района Новосибирской области, должна стать ориентированной на реализацию стратегических целей социально-экономического развития поселения. Повышение уровня данной координации будет способствовать решению задач реализации различных отраслевых стратегий, которые, в свою очередь, определяют перспективы развития общественной инфраструктуры.</w:t>
            </w:r>
          </w:p>
          <w:p w:rsidR="0030249E" w:rsidRPr="00990CDA" w:rsidRDefault="0030249E" w:rsidP="0030249E">
            <w:pPr>
              <w:autoSpaceDE w:val="0"/>
              <w:autoSpaceDN w:val="0"/>
              <w:adjustRightInd w:val="0"/>
              <w:ind w:firstLine="540"/>
              <w:jc w:val="both"/>
              <w:outlineLvl w:val="2"/>
              <w:rPr>
                <w:sz w:val="16"/>
                <w:szCs w:val="16"/>
              </w:rPr>
            </w:pPr>
            <w:r w:rsidRPr="00990CDA">
              <w:rPr>
                <w:sz w:val="16"/>
                <w:szCs w:val="16"/>
              </w:rPr>
              <w:t>В целом бюджетная и налоговая политика, проводимая в Репьевском сельсовете Тогучинского района Новосибирской области, должна стать ориентированной на реализацию стратегических целей социально-экономического развития поселения. Повышение уровня данной координации будет способствовать решению задач реализации различных отраслевых стратегий, которые, в свою очередь, определяют перспективы развития общественной инфраструктуры.</w:t>
            </w:r>
          </w:p>
          <w:p w:rsidR="00511911" w:rsidRDefault="006B36BB" w:rsidP="00511911">
            <w:pPr>
              <w:tabs>
                <w:tab w:val="left" w:pos="7800"/>
              </w:tabs>
              <w:rPr>
                <w:sz w:val="16"/>
                <w:szCs w:val="16"/>
              </w:rPr>
            </w:pPr>
            <w:r w:rsidRPr="00511911">
              <w:rPr>
                <w:sz w:val="16"/>
                <w:szCs w:val="16"/>
              </w:rPr>
              <w:t>Глава Репьевского сельсовета</w:t>
            </w:r>
            <w:r w:rsidR="00440588">
              <w:rPr>
                <w:sz w:val="16"/>
                <w:szCs w:val="16"/>
              </w:rPr>
              <w:t xml:space="preserve">                                                 </w:t>
            </w:r>
            <w:r w:rsidRPr="00511911">
              <w:rPr>
                <w:sz w:val="16"/>
                <w:szCs w:val="16"/>
              </w:rPr>
              <w:t>А.В. Строков</w:t>
            </w: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0C325F" w:rsidRPr="00511911" w:rsidRDefault="000C325F" w:rsidP="00511911">
            <w:pPr>
              <w:jc w:val="center"/>
              <w:rPr>
                <w:sz w:val="16"/>
                <w:szCs w:val="16"/>
              </w:rPr>
            </w:pPr>
            <w:r w:rsidRPr="00511911">
              <w:rPr>
                <w:sz w:val="16"/>
                <w:szCs w:val="16"/>
              </w:rPr>
              <w:t xml:space="preserve">АДМИНИСТРАЦИЯ   </w:t>
            </w:r>
          </w:p>
          <w:p w:rsidR="000C325F" w:rsidRPr="00511911" w:rsidRDefault="000C325F" w:rsidP="00511911">
            <w:pPr>
              <w:jc w:val="center"/>
              <w:rPr>
                <w:sz w:val="16"/>
                <w:szCs w:val="16"/>
              </w:rPr>
            </w:pPr>
            <w:r w:rsidRPr="00511911">
              <w:rPr>
                <w:sz w:val="16"/>
                <w:szCs w:val="16"/>
              </w:rPr>
              <w:t>РЕПЬЕВСКОГО  СЕЛЬСОВЕТА</w:t>
            </w:r>
          </w:p>
          <w:p w:rsidR="000C325F" w:rsidRPr="00511911" w:rsidRDefault="000C325F" w:rsidP="00511911">
            <w:pPr>
              <w:jc w:val="center"/>
              <w:rPr>
                <w:sz w:val="16"/>
                <w:szCs w:val="16"/>
              </w:rPr>
            </w:pPr>
            <w:r w:rsidRPr="00511911">
              <w:rPr>
                <w:sz w:val="16"/>
                <w:szCs w:val="16"/>
              </w:rPr>
              <w:t>ТОГУЧИНСКОГО  РАЙОНА</w:t>
            </w:r>
          </w:p>
          <w:p w:rsidR="00511911" w:rsidRDefault="000C325F" w:rsidP="00511911">
            <w:pPr>
              <w:jc w:val="center"/>
              <w:rPr>
                <w:sz w:val="16"/>
                <w:szCs w:val="16"/>
              </w:rPr>
            </w:pPr>
            <w:r w:rsidRPr="00511911">
              <w:rPr>
                <w:sz w:val="16"/>
                <w:szCs w:val="16"/>
              </w:rPr>
              <w:t>НОВОСИБИРСКОЙ  ОБЛАСТИ</w:t>
            </w:r>
          </w:p>
          <w:p w:rsidR="00511911" w:rsidRDefault="000C325F" w:rsidP="00511911">
            <w:pPr>
              <w:jc w:val="center"/>
              <w:rPr>
                <w:sz w:val="16"/>
                <w:szCs w:val="16"/>
              </w:rPr>
            </w:pPr>
            <w:r w:rsidRPr="00511911">
              <w:rPr>
                <w:sz w:val="16"/>
                <w:szCs w:val="16"/>
              </w:rPr>
              <w:t>ПОСТАНОВЛЕНИЕ</w:t>
            </w:r>
          </w:p>
          <w:p w:rsidR="00511911" w:rsidRDefault="00153B1F" w:rsidP="00511911">
            <w:pPr>
              <w:rPr>
                <w:sz w:val="16"/>
                <w:szCs w:val="16"/>
              </w:rPr>
            </w:pPr>
            <w:r>
              <w:rPr>
                <w:sz w:val="16"/>
                <w:szCs w:val="16"/>
              </w:rPr>
              <w:t>15</w:t>
            </w:r>
            <w:r w:rsidR="00D65D97">
              <w:rPr>
                <w:sz w:val="16"/>
                <w:szCs w:val="16"/>
              </w:rPr>
              <w:t>.</w:t>
            </w:r>
            <w:r>
              <w:rPr>
                <w:sz w:val="16"/>
                <w:szCs w:val="16"/>
              </w:rPr>
              <w:t>11</w:t>
            </w:r>
            <w:r w:rsidR="000C325F" w:rsidRPr="00511911">
              <w:rPr>
                <w:sz w:val="16"/>
                <w:szCs w:val="16"/>
              </w:rPr>
              <w:t xml:space="preserve">.2013                                                                                                            № </w:t>
            </w:r>
            <w:r>
              <w:rPr>
                <w:sz w:val="16"/>
                <w:szCs w:val="16"/>
              </w:rPr>
              <w:t>247</w:t>
            </w:r>
          </w:p>
          <w:p w:rsidR="00511911" w:rsidRDefault="000C325F" w:rsidP="00B94179">
            <w:pPr>
              <w:jc w:val="center"/>
              <w:rPr>
                <w:sz w:val="16"/>
                <w:szCs w:val="16"/>
              </w:rPr>
            </w:pPr>
            <w:r w:rsidRPr="00511911">
              <w:rPr>
                <w:sz w:val="16"/>
                <w:szCs w:val="16"/>
              </w:rPr>
              <w:t>с. Репьево</w:t>
            </w:r>
          </w:p>
          <w:p w:rsidR="00153B1F" w:rsidRPr="00C7053B" w:rsidRDefault="00153B1F" w:rsidP="00153B1F">
            <w:pPr>
              <w:jc w:val="center"/>
              <w:rPr>
                <w:sz w:val="16"/>
                <w:szCs w:val="16"/>
              </w:rPr>
            </w:pPr>
            <w:r w:rsidRPr="00C7053B">
              <w:rPr>
                <w:sz w:val="16"/>
                <w:szCs w:val="16"/>
              </w:rPr>
              <w:t>Об утверждении Порядка и Методики планирования бюджетных ассигнований</w:t>
            </w:r>
          </w:p>
          <w:p w:rsidR="00153B1F" w:rsidRPr="00C7053B" w:rsidRDefault="00153B1F" w:rsidP="00153B1F">
            <w:pPr>
              <w:jc w:val="center"/>
              <w:rPr>
                <w:sz w:val="16"/>
                <w:szCs w:val="16"/>
              </w:rPr>
            </w:pPr>
            <w:r w:rsidRPr="00C7053B">
              <w:rPr>
                <w:sz w:val="16"/>
                <w:szCs w:val="16"/>
              </w:rPr>
              <w:t xml:space="preserve">администрации Репьевского сельсовета Тогучинского района Новосибирской области на 2013 год и на  </w:t>
            </w:r>
            <w:r w:rsidRPr="00C7053B">
              <w:rPr>
                <w:sz w:val="16"/>
                <w:szCs w:val="16"/>
              </w:rPr>
              <w:lastRenderedPageBreak/>
              <w:t>плановый период 2014-2015 годов.</w:t>
            </w:r>
          </w:p>
          <w:p w:rsidR="00153B1F" w:rsidRPr="00C7053B" w:rsidRDefault="00153B1F" w:rsidP="00153B1F">
            <w:pPr>
              <w:jc w:val="center"/>
              <w:rPr>
                <w:sz w:val="16"/>
                <w:szCs w:val="16"/>
              </w:rPr>
            </w:pPr>
          </w:p>
          <w:p w:rsidR="00153B1F" w:rsidRPr="00C7053B" w:rsidRDefault="00153B1F" w:rsidP="00153B1F">
            <w:pPr>
              <w:jc w:val="both"/>
              <w:rPr>
                <w:sz w:val="16"/>
                <w:szCs w:val="16"/>
              </w:rPr>
            </w:pPr>
            <w:r w:rsidRPr="00C7053B">
              <w:rPr>
                <w:sz w:val="16"/>
                <w:szCs w:val="16"/>
              </w:rPr>
              <w:t xml:space="preserve">          В соответствии со статьей 174.2 Бюджетного кодекса Российской Федерации и статьей 17 Положения « О бюджетном устройстве и бюджетном процессе в администрации Репьевского сельсовета Тогучинского района Новосибирской области» утвержденного решением двенадцатой сессии четвертого созыва Совета депутатов Репьевского сельсовета Тогучинского района Новосибирской области от 15.06.2012 года , администрация Репьевского сельсовета Тогучинского района Новосибирской области</w:t>
            </w:r>
          </w:p>
          <w:p w:rsidR="00153B1F" w:rsidRPr="00C7053B" w:rsidRDefault="00153B1F" w:rsidP="00153B1F">
            <w:pPr>
              <w:jc w:val="both"/>
              <w:rPr>
                <w:sz w:val="16"/>
                <w:szCs w:val="16"/>
              </w:rPr>
            </w:pPr>
            <w:r w:rsidRPr="00C7053B">
              <w:rPr>
                <w:sz w:val="16"/>
                <w:szCs w:val="16"/>
              </w:rPr>
              <w:t>ПОСТАНОВЛЯЕТ:</w:t>
            </w:r>
          </w:p>
          <w:p w:rsidR="00153B1F" w:rsidRPr="00C7053B" w:rsidRDefault="00153B1F" w:rsidP="00153B1F">
            <w:pPr>
              <w:jc w:val="both"/>
              <w:rPr>
                <w:sz w:val="16"/>
                <w:szCs w:val="16"/>
              </w:rPr>
            </w:pPr>
            <w:r w:rsidRPr="00C7053B">
              <w:rPr>
                <w:sz w:val="16"/>
                <w:szCs w:val="16"/>
              </w:rPr>
              <w:t xml:space="preserve">          1.Утвердить прилагаемые Порядок и Методику планирования бюджетных ассигнований администрации Репьевского сельсовета на 2013 год и на плановый период 2014-2015 годов согласно приложению  к настоящему постановлению.</w:t>
            </w:r>
          </w:p>
          <w:p w:rsidR="00153B1F" w:rsidRPr="00C7053B" w:rsidRDefault="00153B1F" w:rsidP="00153B1F">
            <w:pPr>
              <w:jc w:val="both"/>
              <w:rPr>
                <w:sz w:val="16"/>
                <w:szCs w:val="16"/>
              </w:rPr>
            </w:pPr>
            <w:r w:rsidRPr="00C7053B">
              <w:rPr>
                <w:sz w:val="16"/>
                <w:szCs w:val="16"/>
              </w:rPr>
              <w:t xml:space="preserve">          2.Контроль за исполнением настоящего постановления оставляю за собой.</w:t>
            </w:r>
          </w:p>
          <w:p w:rsidR="00153B1F" w:rsidRPr="00C7053B" w:rsidRDefault="00153B1F" w:rsidP="00153B1F">
            <w:pPr>
              <w:jc w:val="both"/>
              <w:rPr>
                <w:sz w:val="16"/>
                <w:szCs w:val="16"/>
              </w:rPr>
            </w:pPr>
          </w:p>
          <w:p w:rsidR="00153B1F" w:rsidRPr="00C7053B" w:rsidRDefault="00153B1F" w:rsidP="00153B1F">
            <w:pPr>
              <w:jc w:val="both"/>
              <w:rPr>
                <w:sz w:val="16"/>
                <w:szCs w:val="16"/>
              </w:rPr>
            </w:pPr>
            <w:r w:rsidRPr="00C7053B">
              <w:rPr>
                <w:sz w:val="16"/>
                <w:szCs w:val="16"/>
              </w:rPr>
              <w:t>Глава сельсовета                                                                              А.В. Строков</w:t>
            </w:r>
          </w:p>
          <w:p w:rsidR="00153B1F" w:rsidRPr="00153B1F" w:rsidRDefault="00153B1F" w:rsidP="00153B1F">
            <w:pPr>
              <w:pStyle w:val="6"/>
              <w:jc w:val="right"/>
              <w:rPr>
                <w:color w:val="auto"/>
                <w:sz w:val="16"/>
                <w:szCs w:val="16"/>
              </w:rPr>
            </w:pPr>
            <w:r>
              <w:rPr>
                <w:color w:val="auto"/>
                <w:sz w:val="16"/>
                <w:szCs w:val="16"/>
              </w:rPr>
              <w:t xml:space="preserve">к </w:t>
            </w:r>
            <w:r w:rsidRPr="00153B1F">
              <w:rPr>
                <w:color w:val="auto"/>
                <w:sz w:val="16"/>
                <w:szCs w:val="16"/>
              </w:rPr>
              <w:t xml:space="preserve">постановлению </w:t>
            </w:r>
          </w:p>
          <w:p w:rsidR="00153B1F" w:rsidRPr="00C7053B" w:rsidRDefault="00153B1F" w:rsidP="00153B1F">
            <w:pPr>
              <w:widowControl w:val="0"/>
              <w:ind w:left="5760"/>
              <w:jc w:val="right"/>
              <w:rPr>
                <w:sz w:val="16"/>
                <w:szCs w:val="16"/>
              </w:rPr>
            </w:pPr>
            <w:r>
              <w:rPr>
                <w:sz w:val="16"/>
                <w:szCs w:val="16"/>
              </w:rPr>
              <w:t xml:space="preserve">  </w:t>
            </w:r>
            <w:r w:rsidRPr="00C7053B">
              <w:rPr>
                <w:sz w:val="16"/>
                <w:szCs w:val="16"/>
              </w:rPr>
              <w:t xml:space="preserve"> Главы  Репьевского</w:t>
            </w:r>
            <w:r>
              <w:rPr>
                <w:sz w:val="16"/>
                <w:szCs w:val="16"/>
              </w:rPr>
              <w:t xml:space="preserve"> </w:t>
            </w:r>
            <w:r w:rsidRPr="00C7053B">
              <w:rPr>
                <w:sz w:val="16"/>
                <w:szCs w:val="16"/>
              </w:rPr>
              <w:t xml:space="preserve">сельсовета </w:t>
            </w:r>
          </w:p>
          <w:p w:rsidR="00153B1F" w:rsidRPr="00C7053B" w:rsidRDefault="00153B1F" w:rsidP="00153B1F">
            <w:pPr>
              <w:widowControl w:val="0"/>
              <w:ind w:left="5760"/>
              <w:rPr>
                <w:sz w:val="16"/>
                <w:szCs w:val="16"/>
              </w:rPr>
            </w:pPr>
            <w:r>
              <w:rPr>
                <w:sz w:val="16"/>
                <w:szCs w:val="16"/>
              </w:rPr>
              <w:t xml:space="preserve">   </w:t>
            </w:r>
            <w:r w:rsidRPr="00C7053B">
              <w:rPr>
                <w:sz w:val="16"/>
                <w:szCs w:val="16"/>
              </w:rPr>
              <w:t>от  15.11.2013 №247</w:t>
            </w:r>
          </w:p>
          <w:p w:rsidR="00153B1F" w:rsidRPr="00C7053B" w:rsidRDefault="00153B1F" w:rsidP="00153B1F">
            <w:pPr>
              <w:widowControl w:val="0"/>
              <w:ind w:firstLine="709"/>
              <w:jc w:val="both"/>
              <w:rPr>
                <w:b/>
                <w:bCs/>
                <w:sz w:val="16"/>
                <w:szCs w:val="16"/>
              </w:rPr>
            </w:pPr>
          </w:p>
          <w:p w:rsidR="00153B1F" w:rsidRPr="00C7053B" w:rsidRDefault="00153B1F" w:rsidP="00153B1F">
            <w:pPr>
              <w:widowControl w:val="0"/>
              <w:jc w:val="center"/>
              <w:outlineLvl w:val="0"/>
              <w:rPr>
                <w:b/>
                <w:bCs/>
                <w:sz w:val="16"/>
                <w:szCs w:val="16"/>
              </w:rPr>
            </w:pPr>
            <w:r w:rsidRPr="00C7053B">
              <w:rPr>
                <w:b/>
                <w:bCs/>
                <w:sz w:val="16"/>
                <w:szCs w:val="16"/>
              </w:rPr>
              <w:t>Порядок планирования бюджетных ассигнований</w:t>
            </w:r>
          </w:p>
          <w:p w:rsidR="00153B1F" w:rsidRPr="00C7053B" w:rsidRDefault="00153B1F" w:rsidP="00153B1F">
            <w:pPr>
              <w:widowControl w:val="0"/>
              <w:jc w:val="center"/>
              <w:outlineLvl w:val="0"/>
              <w:rPr>
                <w:b/>
                <w:bCs/>
                <w:sz w:val="16"/>
                <w:szCs w:val="16"/>
              </w:rPr>
            </w:pPr>
            <w:r w:rsidRPr="00C7053B">
              <w:rPr>
                <w:b/>
                <w:bCs/>
                <w:sz w:val="16"/>
                <w:szCs w:val="16"/>
              </w:rPr>
              <w:t xml:space="preserve"> бюджета Репьевского сельсовета на 2013 год </w:t>
            </w:r>
          </w:p>
          <w:p w:rsidR="00153B1F" w:rsidRPr="00C7053B" w:rsidRDefault="00153B1F" w:rsidP="00153B1F">
            <w:pPr>
              <w:widowControl w:val="0"/>
              <w:jc w:val="center"/>
              <w:outlineLvl w:val="0"/>
              <w:rPr>
                <w:b/>
                <w:bCs/>
                <w:sz w:val="16"/>
                <w:szCs w:val="16"/>
              </w:rPr>
            </w:pPr>
            <w:r w:rsidRPr="00C7053B">
              <w:rPr>
                <w:b/>
                <w:bCs/>
                <w:sz w:val="16"/>
                <w:szCs w:val="16"/>
              </w:rPr>
              <w:t>и на плановый период 2014 и 2015 годов.</w:t>
            </w:r>
          </w:p>
          <w:p w:rsidR="00153B1F" w:rsidRPr="00C7053B" w:rsidRDefault="00153B1F" w:rsidP="00153B1F">
            <w:pPr>
              <w:widowControl w:val="0"/>
              <w:outlineLvl w:val="0"/>
              <w:rPr>
                <w:b/>
                <w:bCs/>
                <w:sz w:val="16"/>
                <w:szCs w:val="16"/>
              </w:rPr>
            </w:pPr>
            <w:r w:rsidRPr="00C7053B">
              <w:rPr>
                <w:b/>
                <w:bCs/>
                <w:sz w:val="16"/>
                <w:szCs w:val="16"/>
                <w:lang w:val="en-US"/>
              </w:rPr>
              <w:t>I</w:t>
            </w:r>
            <w:r w:rsidRPr="00C7053B">
              <w:rPr>
                <w:b/>
                <w:bCs/>
                <w:sz w:val="16"/>
                <w:szCs w:val="16"/>
              </w:rPr>
              <w:t>. Общие положения</w:t>
            </w:r>
          </w:p>
          <w:p w:rsidR="00153B1F" w:rsidRPr="00C7053B" w:rsidRDefault="00153B1F" w:rsidP="00153B1F">
            <w:pPr>
              <w:widowControl w:val="0"/>
              <w:outlineLvl w:val="0"/>
              <w:rPr>
                <w:rFonts w:ascii="TimesNewRomanPSMT" w:hAnsi="TimesNewRomanPSMT"/>
                <w:snapToGrid w:val="0"/>
                <w:sz w:val="16"/>
                <w:szCs w:val="16"/>
              </w:rPr>
            </w:pPr>
          </w:p>
          <w:p w:rsidR="00153B1F" w:rsidRPr="00C7053B" w:rsidRDefault="00153B1F" w:rsidP="00153B1F">
            <w:pPr>
              <w:pStyle w:val="23"/>
              <w:widowControl w:val="0"/>
              <w:tabs>
                <w:tab w:val="num" w:pos="1080"/>
              </w:tabs>
              <w:spacing w:line="240" w:lineRule="auto"/>
              <w:rPr>
                <w:sz w:val="16"/>
                <w:szCs w:val="16"/>
              </w:rPr>
            </w:pPr>
            <w:r w:rsidRPr="00C7053B">
              <w:rPr>
                <w:sz w:val="16"/>
                <w:szCs w:val="16"/>
              </w:rPr>
              <w:t>1.1. Настоящие Порядок и Методика планирования бюджетных ассигнований  бюджета Репьевского сельсовета разработаны в соответствии со статьей 174.2 Бюджетного кодекса Российской Федерации (далее – БК РФ) и статьей 17 Положения « О бюджетном устройстве и бюджетном процессе в администрации Репьевского сельсовета Тогучинского района Новосибирской области» утвержденного решением девятнадцатой сессии четвертого созыва Совета депутатов Репьевского сельсовета Тогучинского района Новосибирской области от 20.12.2012 года   и определяют порядок и методику планирования бюджетных ассигнований  бюджета Репьевского сельсовета на 2013 год и на плановый период 2014 и 2015 годов (далее – бюджетные ассигнования).</w:t>
            </w:r>
          </w:p>
          <w:p w:rsidR="00153B1F" w:rsidRPr="00C7053B" w:rsidRDefault="00153B1F" w:rsidP="00153B1F">
            <w:pPr>
              <w:pStyle w:val="23"/>
              <w:widowControl w:val="0"/>
              <w:tabs>
                <w:tab w:val="num" w:pos="1080"/>
              </w:tabs>
              <w:spacing w:line="240" w:lineRule="auto"/>
              <w:rPr>
                <w:sz w:val="16"/>
                <w:szCs w:val="16"/>
              </w:rPr>
            </w:pPr>
            <w:r w:rsidRPr="00C7053B">
              <w:rPr>
                <w:sz w:val="16"/>
                <w:szCs w:val="16"/>
              </w:rPr>
              <w:t>1.2. Планирование бюджетных ассигнований осуществляется раздельно на исполнение действующих и принимаемых расходных обязательств.</w:t>
            </w:r>
          </w:p>
          <w:p w:rsidR="00153B1F" w:rsidRPr="00C7053B" w:rsidRDefault="00153B1F" w:rsidP="00153B1F">
            <w:pPr>
              <w:pStyle w:val="23"/>
              <w:widowControl w:val="0"/>
              <w:tabs>
                <w:tab w:val="num" w:pos="1080"/>
              </w:tabs>
              <w:spacing w:line="240" w:lineRule="auto"/>
              <w:rPr>
                <w:bCs/>
                <w:iCs/>
                <w:sz w:val="16"/>
                <w:szCs w:val="16"/>
              </w:rPr>
            </w:pPr>
            <w:r w:rsidRPr="00C7053B">
              <w:rPr>
                <w:iCs/>
                <w:sz w:val="16"/>
                <w:szCs w:val="16"/>
              </w:rPr>
              <w:t>При осуществлении планирования бюджетных ассигнований  на 2013-2015 годы в действующие расходные обязательства</w:t>
            </w:r>
            <w:r w:rsidRPr="00C7053B">
              <w:rPr>
                <w:bCs/>
                <w:iCs/>
                <w:sz w:val="16"/>
                <w:szCs w:val="16"/>
              </w:rPr>
              <w:t xml:space="preserve"> включаются те  расходные обязательства, ассигнования на реализацию которых, предусмотрены в  решении девятнадцатой сессии четвертого созыва от 20.12.2012года « О бюджете </w:t>
            </w:r>
            <w:r w:rsidRPr="00C7053B">
              <w:rPr>
                <w:sz w:val="16"/>
                <w:szCs w:val="16"/>
              </w:rPr>
              <w:t>Репьевского</w:t>
            </w:r>
            <w:r w:rsidRPr="00C7053B">
              <w:rPr>
                <w:bCs/>
                <w:iCs/>
                <w:sz w:val="16"/>
                <w:szCs w:val="16"/>
              </w:rPr>
              <w:t xml:space="preserve"> сельсовета Тогучинского района на 2013год и плановый период 2014 и 2015годов»(далее –действующее решение сессии о бюджете </w:t>
            </w:r>
            <w:r w:rsidRPr="00C7053B">
              <w:rPr>
                <w:sz w:val="16"/>
                <w:szCs w:val="16"/>
              </w:rPr>
              <w:t>Репьевского</w:t>
            </w:r>
            <w:r w:rsidRPr="00C7053B">
              <w:rPr>
                <w:bCs/>
                <w:iCs/>
                <w:sz w:val="16"/>
                <w:szCs w:val="16"/>
              </w:rPr>
              <w:t xml:space="preserve"> сельсовета Тогучинского района)  и планируются к включению в </w:t>
            </w:r>
            <w:r w:rsidRPr="00C7053B">
              <w:rPr>
                <w:sz w:val="16"/>
                <w:szCs w:val="16"/>
              </w:rPr>
              <w:t>проект  бюджета Репьевского сельсовета на очередной финансовый год и плановый период</w:t>
            </w:r>
            <w:r w:rsidRPr="00C7053B">
              <w:rPr>
                <w:bCs/>
                <w:iCs/>
                <w:sz w:val="16"/>
                <w:szCs w:val="16"/>
              </w:rPr>
              <w:t xml:space="preserve"> с изменением или без изменения объемов.</w:t>
            </w:r>
          </w:p>
          <w:p w:rsidR="00153B1F" w:rsidRPr="00C7053B" w:rsidRDefault="00153B1F" w:rsidP="00153B1F">
            <w:pPr>
              <w:pStyle w:val="a8"/>
              <w:spacing w:line="240" w:lineRule="auto"/>
              <w:rPr>
                <w:bCs/>
                <w:iCs/>
                <w:sz w:val="16"/>
                <w:szCs w:val="16"/>
              </w:rPr>
            </w:pPr>
            <w:r w:rsidRPr="00C7053B">
              <w:rPr>
                <w:b/>
                <w:iCs/>
                <w:sz w:val="16"/>
                <w:szCs w:val="16"/>
              </w:rPr>
              <w:t xml:space="preserve"> </w:t>
            </w:r>
            <w:r w:rsidRPr="00C7053B">
              <w:rPr>
                <w:iCs/>
                <w:sz w:val="16"/>
                <w:szCs w:val="16"/>
              </w:rPr>
              <w:t>При осуществлении</w:t>
            </w:r>
            <w:r w:rsidRPr="00C7053B">
              <w:rPr>
                <w:b/>
                <w:iCs/>
                <w:sz w:val="16"/>
                <w:szCs w:val="16"/>
              </w:rPr>
              <w:t xml:space="preserve"> </w:t>
            </w:r>
            <w:r w:rsidRPr="00C7053B">
              <w:rPr>
                <w:iCs/>
                <w:sz w:val="16"/>
                <w:szCs w:val="16"/>
              </w:rPr>
              <w:t>планирования</w:t>
            </w:r>
            <w:r w:rsidRPr="00C7053B">
              <w:rPr>
                <w:bCs/>
                <w:iCs/>
                <w:sz w:val="16"/>
                <w:szCs w:val="16"/>
              </w:rPr>
              <w:t xml:space="preserve"> бюджетных ассигнований на 2013-2015 годы в принимаемые расходные обязательства включаются те расходные обязательства, которые планируются к включению в </w:t>
            </w:r>
            <w:r w:rsidRPr="00C7053B">
              <w:rPr>
                <w:sz w:val="16"/>
                <w:szCs w:val="16"/>
              </w:rPr>
              <w:t>проект  бюджета Репьевского сельсовета на очередной финансовый год и плановый период</w:t>
            </w:r>
            <w:r w:rsidRPr="00C7053B">
              <w:rPr>
                <w:bCs/>
                <w:iCs/>
                <w:sz w:val="16"/>
                <w:szCs w:val="16"/>
              </w:rPr>
              <w:t xml:space="preserve"> впервые.</w:t>
            </w:r>
          </w:p>
          <w:p w:rsidR="00153B1F" w:rsidRPr="00C7053B" w:rsidRDefault="00153B1F" w:rsidP="00153B1F">
            <w:pPr>
              <w:widowControl w:val="0"/>
              <w:jc w:val="center"/>
              <w:rPr>
                <w:b/>
                <w:bCs/>
                <w:sz w:val="16"/>
                <w:szCs w:val="16"/>
              </w:rPr>
            </w:pPr>
            <w:r w:rsidRPr="00C7053B">
              <w:rPr>
                <w:b/>
                <w:bCs/>
                <w:sz w:val="16"/>
                <w:szCs w:val="16"/>
                <w:lang w:val="en-US"/>
              </w:rPr>
              <w:t>II</w:t>
            </w:r>
            <w:r w:rsidRPr="00C7053B">
              <w:rPr>
                <w:b/>
                <w:bCs/>
                <w:sz w:val="16"/>
                <w:szCs w:val="16"/>
              </w:rPr>
              <w:t>. Порядок планирования бюджетных ассигнований</w:t>
            </w:r>
          </w:p>
          <w:p w:rsidR="00153B1F" w:rsidRPr="00C7053B" w:rsidRDefault="00153B1F" w:rsidP="00153B1F">
            <w:pPr>
              <w:widowControl w:val="0"/>
              <w:jc w:val="center"/>
              <w:rPr>
                <w:b/>
                <w:bCs/>
                <w:sz w:val="16"/>
                <w:szCs w:val="16"/>
              </w:rPr>
            </w:pPr>
            <w:r w:rsidRPr="00C7053B">
              <w:rPr>
                <w:b/>
                <w:bCs/>
                <w:sz w:val="16"/>
                <w:szCs w:val="16"/>
              </w:rPr>
              <w:t xml:space="preserve"> бюджета Репьевского сельсовета (далее – Порядок планирования)</w:t>
            </w:r>
          </w:p>
          <w:p w:rsidR="00153B1F" w:rsidRPr="00C7053B" w:rsidRDefault="00153B1F" w:rsidP="00153B1F">
            <w:pPr>
              <w:widowControl w:val="0"/>
              <w:shd w:val="clear" w:color="auto" w:fill="FFFFFF"/>
              <w:autoSpaceDE w:val="0"/>
              <w:autoSpaceDN w:val="0"/>
              <w:adjustRightInd w:val="0"/>
              <w:jc w:val="both"/>
              <w:rPr>
                <w:color w:val="000000"/>
                <w:spacing w:val="-26"/>
                <w:sz w:val="16"/>
                <w:szCs w:val="16"/>
              </w:rPr>
            </w:pPr>
            <w:r>
              <w:rPr>
                <w:color w:val="000000"/>
                <w:sz w:val="16"/>
                <w:szCs w:val="16"/>
              </w:rPr>
              <w:t xml:space="preserve">               </w:t>
            </w:r>
            <w:r w:rsidRPr="00C7053B">
              <w:rPr>
                <w:color w:val="000000"/>
                <w:sz w:val="16"/>
                <w:szCs w:val="16"/>
              </w:rPr>
              <w:t xml:space="preserve">2.1. Настоящий Порядок планирования </w:t>
            </w:r>
            <w:r w:rsidRPr="00C7053B">
              <w:rPr>
                <w:color w:val="000000"/>
                <w:spacing w:val="2"/>
                <w:sz w:val="16"/>
                <w:szCs w:val="16"/>
              </w:rPr>
              <w:t xml:space="preserve">определяет механизм формирования </w:t>
            </w:r>
            <w:r w:rsidRPr="00C7053B">
              <w:rPr>
                <w:color w:val="000000"/>
                <w:sz w:val="16"/>
                <w:szCs w:val="16"/>
              </w:rPr>
              <w:t xml:space="preserve">объемов бюджетных ассигнований на исполнение действующих и </w:t>
            </w:r>
            <w:r w:rsidRPr="00C7053B">
              <w:rPr>
                <w:color w:val="000000"/>
                <w:spacing w:val="4"/>
                <w:sz w:val="16"/>
                <w:szCs w:val="16"/>
              </w:rPr>
              <w:t>принимаемых обязательств</w:t>
            </w:r>
            <w:r w:rsidRPr="00C7053B">
              <w:rPr>
                <w:color w:val="000000"/>
                <w:spacing w:val="-4"/>
                <w:sz w:val="16"/>
                <w:szCs w:val="16"/>
              </w:rPr>
              <w:t>.</w:t>
            </w:r>
          </w:p>
          <w:p w:rsidR="00153B1F" w:rsidRPr="00C7053B" w:rsidRDefault="00153B1F" w:rsidP="00153B1F">
            <w:pPr>
              <w:shd w:val="clear" w:color="auto" w:fill="FFFFFF"/>
              <w:ind w:firstLine="709"/>
              <w:jc w:val="both"/>
              <w:rPr>
                <w:sz w:val="16"/>
                <w:szCs w:val="16"/>
              </w:rPr>
            </w:pPr>
            <w:r w:rsidRPr="00C7053B">
              <w:rPr>
                <w:color w:val="000000"/>
                <w:spacing w:val="-17"/>
                <w:sz w:val="16"/>
                <w:szCs w:val="16"/>
              </w:rPr>
              <w:t xml:space="preserve">2.2. </w:t>
            </w:r>
            <w:r w:rsidRPr="00C7053B">
              <w:rPr>
                <w:color w:val="000000"/>
                <w:spacing w:val="3"/>
                <w:sz w:val="16"/>
                <w:szCs w:val="16"/>
              </w:rPr>
              <w:t xml:space="preserve">Планирование объемов бюджетных ассигнований на исполнение </w:t>
            </w:r>
            <w:r w:rsidRPr="00C7053B">
              <w:rPr>
                <w:color w:val="000000"/>
                <w:spacing w:val="2"/>
                <w:sz w:val="16"/>
                <w:szCs w:val="16"/>
              </w:rPr>
              <w:t xml:space="preserve">действующих и принимаемых обязательств </w:t>
            </w:r>
            <w:r w:rsidRPr="00C7053B">
              <w:rPr>
                <w:color w:val="000000"/>
                <w:sz w:val="16"/>
                <w:szCs w:val="16"/>
              </w:rPr>
              <w:t xml:space="preserve">осуществляется на основе расходных обязательств администрации </w:t>
            </w:r>
            <w:r w:rsidRPr="00C7053B">
              <w:rPr>
                <w:sz w:val="16"/>
                <w:szCs w:val="16"/>
              </w:rPr>
              <w:t>Репьевского</w:t>
            </w:r>
            <w:r w:rsidRPr="00C7053B">
              <w:rPr>
                <w:color w:val="000000"/>
                <w:sz w:val="16"/>
                <w:szCs w:val="16"/>
              </w:rPr>
              <w:t xml:space="preserve"> сельсовета Тогучинского района Новосибирской области</w:t>
            </w:r>
            <w:r w:rsidRPr="00C7053B">
              <w:rPr>
                <w:color w:val="000000"/>
                <w:spacing w:val="-1"/>
                <w:sz w:val="16"/>
                <w:szCs w:val="16"/>
              </w:rPr>
              <w:t>.</w:t>
            </w:r>
          </w:p>
          <w:p w:rsidR="00153B1F" w:rsidRPr="00C7053B" w:rsidRDefault="00153B1F" w:rsidP="00153B1F">
            <w:pPr>
              <w:pStyle w:val="23"/>
              <w:widowControl w:val="0"/>
              <w:tabs>
                <w:tab w:val="num" w:pos="1080"/>
              </w:tabs>
              <w:spacing w:line="240" w:lineRule="auto"/>
              <w:rPr>
                <w:sz w:val="16"/>
                <w:szCs w:val="16"/>
              </w:rPr>
            </w:pPr>
            <w:r w:rsidRPr="00C7053B">
              <w:rPr>
                <w:sz w:val="16"/>
                <w:szCs w:val="16"/>
              </w:rPr>
              <w:t xml:space="preserve">Правовыми основаниями действующих расходных обязательств являются данные, указанные в </w:t>
            </w:r>
            <w:r w:rsidRPr="00C7053B">
              <w:rPr>
                <w:sz w:val="16"/>
                <w:szCs w:val="16"/>
              </w:rPr>
              <w:lastRenderedPageBreak/>
              <w:t xml:space="preserve">реестре расходных обязательств главного распорядителей бюджетных средств, представляемые им в соответствии с Порядком ведения реестра расходных обязательств администрации Репьевского сельсовета Тогучинского района </w:t>
            </w:r>
            <w:r w:rsidRPr="00C7053B">
              <w:rPr>
                <w:color w:val="000000"/>
                <w:sz w:val="16"/>
                <w:szCs w:val="16"/>
              </w:rPr>
              <w:t>Новосибирской области</w:t>
            </w:r>
            <w:r w:rsidRPr="00C7053B">
              <w:rPr>
                <w:sz w:val="16"/>
                <w:szCs w:val="16"/>
              </w:rPr>
              <w:t>.</w:t>
            </w:r>
          </w:p>
          <w:p w:rsidR="00153B1F" w:rsidRPr="00C7053B" w:rsidRDefault="00153B1F" w:rsidP="00153B1F">
            <w:pPr>
              <w:pStyle w:val="23"/>
              <w:widowControl w:val="0"/>
              <w:tabs>
                <w:tab w:val="num" w:pos="1080"/>
              </w:tabs>
              <w:spacing w:line="240" w:lineRule="auto"/>
              <w:rPr>
                <w:sz w:val="16"/>
                <w:szCs w:val="16"/>
              </w:rPr>
            </w:pPr>
            <w:r w:rsidRPr="00C7053B">
              <w:rPr>
                <w:sz w:val="16"/>
                <w:szCs w:val="16"/>
              </w:rPr>
              <w:t>Правовыми основаниями возникновения принимаемых расходных обязательств являются нормативно-правовые акты устанавливающие данные расходные обязательства.</w:t>
            </w:r>
          </w:p>
          <w:p w:rsidR="00153B1F" w:rsidRPr="00C7053B" w:rsidRDefault="00153B1F" w:rsidP="00153B1F">
            <w:pPr>
              <w:autoSpaceDE w:val="0"/>
              <w:autoSpaceDN w:val="0"/>
              <w:adjustRightInd w:val="0"/>
              <w:ind w:firstLine="709"/>
              <w:jc w:val="both"/>
              <w:rPr>
                <w:rFonts w:eastAsia="Calibri"/>
                <w:sz w:val="16"/>
                <w:szCs w:val="16"/>
                <w:highlight w:val="yellow"/>
              </w:rPr>
            </w:pPr>
            <w:r w:rsidRPr="00C7053B">
              <w:rPr>
                <w:sz w:val="16"/>
                <w:szCs w:val="16"/>
              </w:rPr>
              <w:t>2.3. Базовый объем бюджетных ассигнований на 2013-2015 годы определяется на основе показателей</w:t>
            </w:r>
            <w:r w:rsidRPr="00C7053B">
              <w:rPr>
                <w:rFonts w:eastAsia="Calibri"/>
                <w:sz w:val="16"/>
                <w:szCs w:val="16"/>
              </w:rPr>
              <w:t xml:space="preserve"> действующего решение о бюджете </w:t>
            </w:r>
            <w:r w:rsidRPr="00C7053B">
              <w:rPr>
                <w:sz w:val="16"/>
                <w:szCs w:val="16"/>
              </w:rPr>
              <w:t>Репьевского</w:t>
            </w:r>
            <w:r w:rsidRPr="00C7053B">
              <w:rPr>
                <w:rFonts w:eastAsia="Calibri"/>
                <w:sz w:val="16"/>
                <w:szCs w:val="16"/>
              </w:rPr>
              <w:t xml:space="preserve"> сельсовета Тогучинского района.</w:t>
            </w:r>
            <w:r w:rsidRPr="00C7053B">
              <w:rPr>
                <w:rFonts w:eastAsia="Calibri"/>
                <w:sz w:val="16"/>
                <w:szCs w:val="16"/>
                <w:highlight w:val="yellow"/>
              </w:rPr>
              <w:t xml:space="preserve"> </w:t>
            </w:r>
          </w:p>
          <w:p w:rsidR="00153B1F" w:rsidRPr="00C7053B" w:rsidRDefault="00153B1F" w:rsidP="00153B1F">
            <w:pPr>
              <w:autoSpaceDE w:val="0"/>
              <w:autoSpaceDN w:val="0"/>
              <w:adjustRightInd w:val="0"/>
              <w:ind w:firstLine="709"/>
              <w:jc w:val="both"/>
              <w:rPr>
                <w:rFonts w:eastAsia="Calibri"/>
                <w:sz w:val="16"/>
                <w:szCs w:val="16"/>
              </w:rPr>
            </w:pPr>
            <w:r w:rsidRPr="00C7053B">
              <w:rPr>
                <w:sz w:val="16"/>
                <w:szCs w:val="16"/>
              </w:rPr>
              <w:t xml:space="preserve">Базовый объем бюджетных ассигнований на 2015 год определяется исходя из показателей действующего  решения  о  бюджете Репьевского </w:t>
            </w:r>
            <w:r w:rsidRPr="00C7053B">
              <w:rPr>
                <w:rFonts w:eastAsia="Calibri"/>
                <w:sz w:val="16"/>
                <w:szCs w:val="16"/>
              </w:rPr>
              <w:t>сельсовета Тогучинского района</w:t>
            </w:r>
            <w:r w:rsidRPr="00C7053B">
              <w:rPr>
                <w:sz w:val="16"/>
                <w:szCs w:val="16"/>
              </w:rPr>
              <w:t xml:space="preserve"> на 2014 год и индексов-дефляторов, доведенных  министерством финансов и налоговой политики Новосибирской области (далее Министерство финансов) до главного распорядителя бюджетных средств.</w:t>
            </w:r>
          </w:p>
          <w:p w:rsidR="00153B1F" w:rsidRPr="00C7053B" w:rsidRDefault="00153B1F" w:rsidP="00153B1F">
            <w:pPr>
              <w:widowControl w:val="0"/>
              <w:ind w:firstLine="709"/>
              <w:jc w:val="both"/>
              <w:outlineLvl w:val="0"/>
              <w:rPr>
                <w:bCs/>
                <w:sz w:val="16"/>
                <w:szCs w:val="16"/>
              </w:rPr>
            </w:pPr>
            <w:r w:rsidRPr="00C7053B">
              <w:rPr>
                <w:sz w:val="16"/>
                <w:szCs w:val="16"/>
              </w:rPr>
              <w:t xml:space="preserve">2.4. Структурные подразделения администрации Репьевского сельсовета Тогучинского района </w:t>
            </w:r>
            <w:r w:rsidRPr="00C7053B">
              <w:rPr>
                <w:color w:val="000000"/>
                <w:sz w:val="16"/>
                <w:szCs w:val="16"/>
              </w:rPr>
              <w:t>Новосибирской области (далее- структурные подразделения Администрации)</w:t>
            </w:r>
            <w:r w:rsidRPr="00C7053B">
              <w:rPr>
                <w:sz w:val="16"/>
                <w:szCs w:val="16"/>
              </w:rPr>
              <w:t xml:space="preserve"> в сроки, установленные в соответствии с нормативным правовым актом администрации Репьевского сельсовета Тогучинского района Новосибирской области, заполняют и представляют расчетные формы бюджетных ассигнований на исполнение действующих и принимаемых расходных обязательств на 2013 год и на плановый период 2014 и 2015 годов согласно приложениям 1,2 и 3 к настоящему Порядку  </w:t>
            </w:r>
            <w:r w:rsidRPr="00C7053B">
              <w:rPr>
                <w:bCs/>
                <w:sz w:val="16"/>
                <w:szCs w:val="16"/>
              </w:rPr>
              <w:t>планирования.</w:t>
            </w:r>
          </w:p>
          <w:p w:rsidR="00153B1F" w:rsidRPr="00C7053B" w:rsidRDefault="00153B1F" w:rsidP="00153B1F">
            <w:pPr>
              <w:pStyle w:val="a8"/>
              <w:spacing w:line="240" w:lineRule="auto"/>
              <w:rPr>
                <w:sz w:val="16"/>
                <w:szCs w:val="16"/>
              </w:rPr>
            </w:pPr>
            <w:r w:rsidRPr="00C7053B">
              <w:rPr>
                <w:sz w:val="16"/>
                <w:szCs w:val="16"/>
              </w:rPr>
              <w:t>В данных расчетных формах структура расходов бюджета Репьевского сельсовета Тогучинского района по действующим расходным обязательствам по разделам, подразделам, целевым статьям и видам расходов бюджета Репьевского сельсовета Тогучинского района должна соответствовать структуре расходов согласно действующему решению сессии о бюджете Репьевского сельсовета Тогучинского района.</w:t>
            </w:r>
          </w:p>
          <w:p w:rsidR="00153B1F" w:rsidRPr="00C7053B" w:rsidRDefault="00153B1F" w:rsidP="00153B1F">
            <w:pPr>
              <w:pStyle w:val="a8"/>
              <w:spacing w:line="240" w:lineRule="auto"/>
              <w:rPr>
                <w:sz w:val="16"/>
                <w:szCs w:val="16"/>
                <w:highlight w:val="yellow"/>
              </w:rPr>
            </w:pPr>
            <w:r w:rsidRPr="00C7053B">
              <w:rPr>
                <w:sz w:val="16"/>
                <w:szCs w:val="16"/>
              </w:rPr>
              <w:t>Структурные подразделения Администрации одновременно представляют:</w:t>
            </w:r>
          </w:p>
          <w:p w:rsidR="00153B1F" w:rsidRPr="00C7053B" w:rsidRDefault="00153B1F" w:rsidP="00153B1F">
            <w:pPr>
              <w:pStyle w:val="a8"/>
              <w:spacing w:line="240" w:lineRule="auto"/>
              <w:rPr>
                <w:sz w:val="16"/>
                <w:szCs w:val="16"/>
              </w:rPr>
            </w:pPr>
            <w:r w:rsidRPr="00C7053B">
              <w:rPr>
                <w:sz w:val="16"/>
                <w:szCs w:val="16"/>
              </w:rPr>
              <w:t>- предложения по внесению изменений в распределение бюджетных ассигнований на 2013-2015 годы по разделам, подразделам, целевым статьям и видам расходов  бюджета Репьевского сельсовета Тогучинского района, предусматривающие увеличение (уменьшение) общего объема бюджетных ассигнований на 2013 и 2015 годы, которые предусмотрены действующим решением сессии о бюджете Репьевского сельсовета Тогучинского района , без учета расходов, осуществляемых за счет средств  бюджета Новосибирской области;</w:t>
            </w:r>
          </w:p>
          <w:p w:rsidR="00153B1F" w:rsidRPr="00C7053B" w:rsidRDefault="00153B1F" w:rsidP="00153B1F">
            <w:pPr>
              <w:pStyle w:val="a8"/>
              <w:spacing w:line="240" w:lineRule="auto"/>
              <w:rPr>
                <w:sz w:val="16"/>
                <w:szCs w:val="16"/>
                <w:highlight w:val="yellow"/>
              </w:rPr>
            </w:pPr>
            <w:r w:rsidRPr="00C7053B">
              <w:rPr>
                <w:sz w:val="16"/>
                <w:szCs w:val="16"/>
              </w:rPr>
              <w:t>- предложения по распределению бюджетных ассигнований на 2015 год по разделам, подразделам, целевым статьям и видам расходов бюджета Репьевского сельсовета Тогучинского района , предусматривающие увеличение (уменьшение) объема бюджетных ассигнований на 2015 год, рассчитанного в соответствии с п. 2.3 Порядка планирования.</w:t>
            </w:r>
          </w:p>
          <w:p w:rsidR="00153B1F" w:rsidRPr="00C7053B" w:rsidRDefault="00153B1F" w:rsidP="00153B1F">
            <w:pPr>
              <w:pStyle w:val="a8"/>
              <w:spacing w:line="240" w:lineRule="auto"/>
              <w:rPr>
                <w:sz w:val="16"/>
                <w:szCs w:val="16"/>
                <w:highlight w:val="yellow"/>
              </w:rPr>
            </w:pPr>
            <w:r w:rsidRPr="00C7053B">
              <w:rPr>
                <w:sz w:val="16"/>
                <w:szCs w:val="16"/>
              </w:rPr>
              <w:t xml:space="preserve">При этом предлагаемые увеличения (уменьшения) отражаются в соответствующих столбцах в вышеуказанных расчетных формах. </w:t>
            </w:r>
          </w:p>
          <w:p w:rsidR="00153B1F" w:rsidRPr="00C7053B" w:rsidRDefault="00153B1F" w:rsidP="00153B1F">
            <w:pPr>
              <w:pStyle w:val="a8"/>
              <w:spacing w:line="240" w:lineRule="auto"/>
              <w:rPr>
                <w:sz w:val="16"/>
                <w:szCs w:val="16"/>
              </w:rPr>
            </w:pPr>
            <w:r w:rsidRPr="00C7053B">
              <w:rPr>
                <w:sz w:val="16"/>
                <w:szCs w:val="16"/>
              </w:rPr>
              <w:t xml:space="preserve">2.5. В сроки, установленные в соответствии с нормативным правовым актом администрации Репьевского сельсовета Тогучинского района  Новосибирской области структурные подразделения администрации на бумажном носителе и в электронном виде  представляют подробные обоснования бюджетных ассигнований раздельно по действующим и принимаемым расходным обязательствам. </w:t>
            </w:r>
          </w:p>
          <w:p w:rsidR="00153B1F" w:rsidRPr="00C7053B" w:rsidRDefault="00153B1F" w:rsidP="00153B1F">
            <w:pPr>
              <w:shd w:val="clear" w:color="auto" w:fill="FFFFFF"/>
              <w:ind w:firstLine="709"/>
              <w:jc w:val="both"/>
              <w:rPr>
                <w:color w:val="000000"/>
                <w:sz w:val="16"/>
                <w:szCs w:val="16"/>
              </w:rPr>
            </w:pPr>
            <w:r w:rsidRPr="00C7053B">
              <w:rPr>
                <w:color w:val="000000"/>
                <w:spacing w:val="-2"/>
                <w:sz w:val="16"/>
                <w:szCs w:val="16"/>
              </w:rPr>
              <w:t xml:space="preserve">Структурные подразделения Администрации несут ответственность за соответствие представленных обоснований бюджетным ассигнованиям на исполнение действующих и принимаемых расходных обязательств, включенных в проект бюджета </w:t>
            </w:r>
            <w:r w:rsidRPr="00C7053B">
              <w:rPr>
                <w:sz w:val="16"/>
                <w:szCs w:val="16"/>
              </w:rPr>
              <w:t>Репьевского</w:t>
            </w:r>
            <w:r w:rsidRPr="00C7053B">
              <w:rPr>
                <w:color w:val="000000"/>
                <w:spacing w:val="-2"/>
                <w:sz w:val="16"/>
                <w:szCs w:val="16"/>
              </w:rPr>
              <w:t xml:space="preserve"> сельсовета, а также за достоверность и объективность содержащейся</w:t>
            </w:r>
            <w:r w:rsidRPr="00C7053B">
              <w:rPr>
                <w:color w:val="000000"/>
                <w:sz w:val="16"/>
                <w:szCs w:val="16"/>
              </w:rPr>
              <w:t xml:space="preserve"> в них информации.</w:t>
            </w:r>
          </w:p>
          <w:p w:rsidR="00153B1F" w:rsidRDefault="00153B1F" w:rsidP="00153B1F">
            <w:pPr>
              <w:pStyle w:val="23"/>
              <w:widowControl w:val="0"/>
              <w:tabs>
                <w:tab w:val="num" w:pos="1080"/>
              </w:tabs>
              <w:spacing w:line="240" w:lineRule="auto"/>
              <w:rPr>
                <w:sz w:val="16"/>
                <w:szCs w:val="16"/>
              </w:rPr>
            </w:pPr>
            <w:r w:rsidRPr="00C7053B">
              <w:rPr>
                <w:sz w:val="16"/>
                <w:szCs w:val="16"/>
              </w:rPr>
              <w:t>2.6.</w:t>
            </w:r>
            <w:r w:rsidRPr="00C7053B">
              <w:rPr>
                <w:color w:val="000000"/>
                <w:sz w:val="16"/>
                <w:szCs w:val="16"/>
              </w:rPr>
              <w:t xml:space="preserve"> Администрация  </w:t>
            </w:r>
            <w:r w:rsidRPr="00C7053B">
              <w:rPr>
                <w:sz w:val="16"/>
                <w:szCs w:val="16"/>
              </w:rPr>
              <w:t>осуществляет анализ и проверку представленных материалов и, в случае необходимости, направляет получателям свои замечания.</w:t>
            </w:r>
          </w:p>
          <w:p w:rsidR="00153B1F" w:rsidRPr="00C7053B" w:rsidRDefault="00153B1F" w:rsidP="00153B1F">
            <w:pPr>
              <w:pStyle w:val="23"/>
              <w:widowControl w:val="0"/>
              <w:tabs>
                <w:tab w:val="num" w:pos="1080"/>
              </w:tabs>
              <w:spacing w:line="240" w:lineRule="auto"/>
              <w:rPr>
                <w:sz w:val="16"/>
                <w:szCs w:val="16"/>
              </w:rPr>
            </w:pPr>
            <w:r w:rsidRPr="00C7053B">
              <w:rPr>
                <w:sz w:val="16"/>
                <w:szCs w:val="16"/>
              </w:rPr>
              <w:t xml:space="preserve">2.7. Администрация осуществляет  консолидацию проверенных и представленных получателями бюджетных средств  расчетных форм. </w:t>
            </w:r>
          </w:p>
          <w:p w:rsidR="00153B1F" w:rsidRPr="00C7053B" w:rsidRDefault="00153B1F" w:rsidP="00153B1F">
            <w:pPr>
              <w:widowControl w:val="0"/>
              <w:rPr>
                <w:rFonts w:ascii="TimesNewRomanPSMT" w:hAnsi="TimesNewRomanPSMT"/>
                <w:b/>
                <w:bCs/>
                <w:snapToGrid w:val="0"/>
                <w:sz w:val="16"/>
                <w:szCs w:val="16"/>
              </w:rPr>
            </w:pPr>
            <w:r>
              <w:rPr>
                <w:sz w:val="16"/>
                <w:szCs w:val="16"/>
              </w:rPr>
              <w:t xml:space="preserve">      </w:t>
            </w:r>
            <w:r w:rsidRPr="00C7053B">
              <w:rPr>
                <w:sz w:val="16"/>
                <w:szCs w:val="16"/>
              </w:rPr>
              <w:t>2.8. Случаи несоответствия планируемых доходов и расходов бюджета Репьевского сельсовета, а также иные несогласованные вопросы рассматриваются Главой   с руководителями бюджетных учреждений</w:t>
            </w:r>
            <w:r w:rsidRPr="00C7053B">
              <w:rPr>
                <w:color w:val="000000"/>
                <w:sz w:val="16"/>
                <w:szCs w:val="16"/>
              </w:rPr>
              <w:t xml:space="preserve">  </w:t>
            </w:r>
            <w:r w:rsidRPr="00C7053B">
              <w:rPr>
                <w:sz w:val="16"/>
                <w:szCs w:val="16"/>
              </w:rPr>
              <w:t>по планированию бюджетных ассигнований</w:t>
            </w:r>
          </w:p>
          <w:p w:rsidR="00153B1F" w:rsidRPr="00C7053B" w:rsidRDefault="00153B1F" w:rsidP="00153B1F">
            <w:pPr>
              <w:pStyle w:val="23"/>
              <w:widowControl w:val="0"/>
              <w:tabs>
                <w:tab w:val="num" w:pos="1080"/>
              </w:tabs>
              <w:rPr>
                <w:sz w:val="16"/>
                <w:szCs w:val="16"/>
              </w:rPr>
            </w:pPr>
          </w:p>
          <w:p w:rsidR="00153B1F" w:rsidRPr="00C7053B" w:rsidRDefault="00153B1F" w:rsidP="00153B1F">
            <w:pPr>
              <w:pStyle w:val="23"/>
              <w:widowControl w:val="0"/>
              <w:tabs>
                <w:tab w:val="num" w:pos="1080"/>
              </w:tabs>
              <w:jc w:val="center"/>
              <w:rPr>
                <w:b/>
                <w:bCs/>
                <w:sz w:val="16"/>
                <w:szCs w:val="16"/>
              </w:rPr>
            </w:pPr>
            <w:r w:rsidRPr="00C7053B">
              <w:rPr>
                <w:b/>
                <w:bCs/>
                <w:sz w:val="16"/>
                <w:szCs w:val="16"/>
                <w:lang w:val="en-US"/>
              </w:rPr>
              <w:lastRenderedPageBreak/>
              <w:t>III</w:t>
            </w:r>
            <w:r w:rsidRPr="00C7053B">
              <w:rPr>
                <w:b/>
                <w:bCs/>
                <w:sz w:val="16"/>
                <w:szCs w:val="16"/>
              </w:rPr>
              <w:t>. Методика планирования бюджетных ассигнований  бюджета Репьевского сельсовета (далее – Методика планирования)</w:t>
            </w:r>
          </w:p>
          <w:p w:rsidR="00153B1F" w:rsidRPr="00C7053B" w:rsidRDefault="00153B1F" w:rsidP="0077466F">
            <w:pPr>
              <w:shd w:val="clear" w:color="auto" w:fill="FFFFFF"/>
              <w:ind w:firstLine="709"/>
              <w:jc w:val="both"/>
              <w:rPr>
                <w:sz w:val="16"/>
                <w:szCs w:val="16"/>
              </w:rPr>
            </w:pPr>
            <w:r w:rsidRPr="00C7053B">
              <w:rPr>
                <w:sz w:val="16"/>
                <w:szCs w:val="16"/>
              </w:rPr>
              <w:t>3.1. </w:t>
            </w:r>
            <w:r w:rsidRPr="00C7053B">
              <w:rPr>
                <w:color w:val="000000"/>
                <w:spacing w:val="-6"/>
                <w:sz w:val="16"/>
                <w:szCs w:val="16"/>
              </w:rPr>
              <w:t xml:space="preserve">Настоящая Методика планирования </w:t>
            </w:r>
            <w:r w:rsidRPr="00C7053B">
              <w:rPr>
                <w:color w:val="000000"/>
                <w:spacing w:val="-5"/>
                <w:sz w:val="16"/>
                <w:szCs w:val="16"/>
              </w:rPr>
              <w:t xml:space="preserve">определяет порядок расчета </w:t>
            </w:r>
            <w:r w:rsidRPr="00C7053B">
              <w:rPr>
                <w:color w:val="000000"/>
                <w:spacing w:val="-2"/>
                <w:sz w:val="16"/>
                <w:szCs w:val="16"/>
              </w:rPr>
              <w:t xml:space="preserve">бюджетных ассигнований на исполнение действующих и принимаемых </w:t>
            </w:r>
            <w:r w:rsidRPr="00C7053B">
              <w:rPr>
                <w:color w:val="000000"/>
                <w:spacing w:val="-7"/>
                <w:sz w:val="16"/>
                <w:szCs w:val="16"/>
              </w:rPr>
              <w:t>обязательств.</w:t>
            </w:r>
          </w:p>
          <w:p w:rsidR="00153B1F" w:rsidRPr="00C7053B" w:rsidRDefault="00153B1F" w:rsidP="0077466F">
            <w:pPr>
              <w:shd w:val="clear" w:color="auto" w:fill="FFFFFF"/>
              <w:ind w:firstLine="709"/>
              <w:jc w:val="both"/>
              <w:rPr>
                <w:color w:val="000000"/>
                <w:spacing w:val="-5"/>
                <w:sz w:val="16"/>
                <w:szCs w:val="16"/>
              </w:rPr>
            </w:pPr>
            <w:r w:rsidRPr="00C7053B">
              <w:rPr>
                <w:color w:val="000000"/>
                <w:spacing w:val="2"/>
                <w:sz w:val="16"/>
                <w:szCs w:val="16"/>
              </w:rPr>
              <w:t xml:space="preserve">3.2. Расчет прогнозируемого общего объема бюджетных ассигнований </w:t>
            </w:r>
            <w:r w:rsidRPr="00C7053B">
              <w:rPr>
                <w:color w:val="000000"/>
                <w:spacing w:val="-5"/>
                <w:sz w:val="16"/>
                <w:szCs w:val="16"/>
              </w:rPr>
              <w:t>основывается на:</w:t>
            </w:r>
          </w:p>
          <w:p w:rsidR="00153B1F" w:rsidRPr="00C7053B" w:rsidRDefault="00153B1F" w:rsidP="0077466F">
            <w:pPr>
              <w:shd w:val="clear" w:color="auto" w:fill="FFFFFF"/>
              <w:ind w:firstLine="709"/>
              <w:jc w:val="both"/>
              <w:rPr>
                <w:sz w:val="16"/>
                <w:szCs w:val="16"/>
              </w:rPr>
            </w:pPr>
            <w:r w:rsidRPr="00C7053B">
              <w:rPr>
                <w:color w:val="000000"/>
                <w:spacing w:val="-5"/>
                <w:sz w:val="16"/>
                <w:szCs w:val="16"/>
              </w:rPr>
              <w:t xml:space="preserve">- основных направлениях бюджетной и налоговой политики администрации </w:t>
            </w:r>
            <w:r w:rsidRPr="00C7053B">
              <w:rPr>
                <w:sz w:val="16"/>
                <w:szCs w:val="16"/>
              </w:rPr>
              <w:t>Репьевского</w:t>
            </w:r>
            <w:r w:rsidRPr="00C7053B">
              <w:rPr>
                <w:color w:val="000000"/>
                <w:spacing w:val="-5"/>
                <w:sz w:val="16"/>
                <w:szCs w:val="16"/>
              </w:rPr>
              <w:t xml:space="preserve"> сельсовета Тогучинского района Новосибирской области на среднесрочную перспективу;</w:t>
            </w:r>
          </w:p>
          <w:p w:rsidR="00153B1F" w:rsidRPr="00C7053B" w:rsidRDefault="00153B1F" w:rsidP="0077466F">
            <w:pPr>
              <w:widowControl w:val="0"/>
              <w:shd w:val="clear" w:color="auto" w:fill="FFFFFF"/>
              <w:autoSpaceDE w:val="0"/>
              <w:autoSpaceDN w:val="0"/>
              <w:adjustRightInd w:val="0"/>
              <w:ind w:firstLine="709"/>
              <w:jc w:val="both"/>
              <w:rPr>
                <w:color w:val="000000"/>
                <w:spacing w:val="-5"/>
                <w:sz w:val="16"/>
                <w:szCs w:val="16"/>
              </w:rPr>
            </w:pPr>
            <w:r w:rsidRPr="00C7053B">
              <w:rPr>
                <w:color w:val="000000"/>
                <w:spacing w:val="-5"/>
                <w:sz w:val="16"/>
                <w:szCs w:val="16"/>
              </w:rPr>
              <w:t xml:space="preserve">-  реестре расходных обязательств администрации </w:t>
            </w:r>
            <w:r w:rsidRPr="00C7053B">
              <w:rPr>
                <w:sz w:val="16"/>
                <w:szCs w:val="16"/>
              </w:rPr>
              <w:t>Репьевского</w:t>
            </w:r>
            <w:r w:rsidRPr="00C7053B">
              <w:rPr>
                <w:color w:val="000000"/>
                <w:spacing w:val="-5"/>
                <w:sz w:val="16"/>
                <w:szCs w:val="16"/>
              </w:rPr>
              <w:t xml:space="preserve"> сельсовета Тогучинского района Новосибирской области;</w:t>
            </w:r>
          </w:p>
          <w:p w:rsidR="00153B1F" w:rsidRPr="00C7053B" w:rsidRDefault="00153B1F" w:rsidP="0077466F">
            <w:pPr>
              <w:widowControl w:val="0"/>
              <w:shd w:val="clear" w:color="auto" w:fill="FFFFFF"/>
              <w:autoSpaceDE w:val="0"/>
              <w:autoSpaceDN w:val="0"/>
              <w:adjustRightInd w:val="0"/>
              <w:ind w:firstLine="709"/>
              <w:jc w:val="both"/>
              <w:rPr>
                <w:color w:val="000000"/>
                <w:spacing w:val="-5"/>
                <w:sz w:val="16"/>
                <w:szCs w:val="16"/>
              </w:rPr>
            </w:pPr>
            <w:r w:rsidRPr="00C7053B">
              <w:rPr>
                <w:color w:val="000000"/>
                <w:spacing w:val="-5"/>
                <w:sz w:val="16"/>
                <w:szCs w:val="16"/>
              </w:rPr>
              <w:t xml:space="preserve">- основных показателях прогноза социально-экономического развития администрации </w:t>
            </w:r>
            <w:r w:rsidRPr="00C7053B">
              <w:rPr>
                <w:sz w:val="16"/>
                <w:szCs w:val="16"/>
              </w:rPr>
              <w:t>Репьевского</w:t>
            </w:r>
            <w:r w:rsidRPr="00C7053B">
              <w:rPr>
                <w:color w:val="000000"/>
                <w:spacing w:val="-5"/>
                <w:sz w:val="16"/>
                <w:szCs w:val="16"/>
              </w:rPr>
              <w:t xml:space="preserve"> сельсовета Тогучинского района Новосибирской области  и приоритетных направлениях социально-экономического развития администрации </w:t>
            </w:r>
            <w:r w:rsidRPr="00C7053B">
              <w:rPr>
                <w:sz w:val="16"/>
                <w:szCs w:val="16"/>
              </w:rPr>
              <w:t>Репьевского</w:t>
            </w:r>
            <w:r w:rsidRPr="00C7053B">
              <w:rPr>
                <w:color w:val="000000"/>
                <w:spacing w:val="-5"/>
                <w:sz w:val="16"/>
                <w:szCs w:val="16"/>
              </w:rPr>
              <w:t xml:space="preserve"> сельсовета Тогучинского района Новосибирской области. </w:t>
            </w:r>
          </w:p>
          <w:p w:rsidR="00153B1F" w:rsidRPr="00C7053B" w:rsidRDefault="00153B1F" w:rsidP="0077466F">
            <w:pPr>
              <w:pStyle w:val="a8"/>
              <w:spacing w:line="240" w:lineRule="auto"/>
              <w:rPr>
                <w:sz w:val="16"/>
                <w:szCs w:val="16"/>
              </w:rPr>
            </w:pPr>
            <w:r w:rsidRPr="00C7053B">
              <w:rPr>
                <w:sz w:val="16"/>
                <w:szCs w:val="16"/>
              </w:rPr>
              <w:t>3.3 Объемы бюджетных ассигнований на 2013 год и плановый период 2014 и 2015 года рассчитываются структурными подразделениями администрации</w:t>
            </w:r>
            <w:r w:rsidRPr="00C7053B">
              <w:rPr>
                <w:spacing w:val="-5"/>
                <w:sz w:val="16"/>
                <w:szCs w:val="16"/>
              </w:rPr>
              <w:t xml:space="preserve"> </w:t>
            </w:r>
            <w:r w:rsidRPr="00C7053B">
              <w:rPr>
                <w:sz w:val="16"/>
                <w:szCs w:val="16"/>
              </w:rPr>
              <w:t>Репьевского</w:t>
            </w:r>
            <w:r w:rsidRPr="00C7053B">
              <w:rPr>
                <w:spacing w:val="-5"/>
                <w:sz w:val="16"/>
                <w:szCs w:val="16"/>
              </w:rPr>
              <w:t xml:space="preserve"> сельсовета</w:t>
            </w:r>
            <w:r w:rsidRPr="00C7053B">
              <w:rPr>
                <w:sz w:val="16"/>
                <w:szCs w:val="16"/>
              </w:rPr>
              <w:t xml:space="preserve"> в соответствии с п.2.4. Порядка планирования на основе базовых показателей.</w:t>
            </w:r>
          </w:p>
          <w:p w:rsidR="00153B1F" w:rsidRPr="00C7053B" w:rsidRDefault="00153B1F" w:rsidP="0077466F">
            <w:pPr>
              <w:pStyle w:val="a8"/>
              <w:spacing w:line="240" w:lineRule="auto"/>
              <w:rPr>
                <w:sz w:val="16"/>
                <w:szCs w:val="16"/>
              </w:rPr>
            </w:pPr>
            <w:r w:rsidRPr="00C7053B">
              <w:rPr>
                <w:sz w:val="16"/>
                <w:szCs w:val="16"/>
              </w:rPr>
              <w:t xml:space="preserve">Базой для расчета объема бюджетных ассигнований на 2013 - 2015 годы являются бюджетные ассигнования на соответствующий период действующего решения о бюджете </w:t>
            </w:r>
            <w:r w:rsidRPr="00C7053B">
              <w:rPr>
                <w:spacing w:val="-5"/>
                <w:sz w:val="16"/>
                <w:szCs w:val="16"/>
              </w:rPr>
              <w:t xml:space="preserve"> </w:t>
            </w:r>
            <w:r w:rsidRPr="00C7053B">
              <w:rPr>
                <w:sz w:val="16"/>
                <w:szCs w:val="16"/>
              </w:rPr>
              <w:t>Репьевского</w:t>
            </w:r>
            <w:r w:rsidRPr="00C7053B">
              <w:rPr>
                <w:spacing w:val="-5"/>
                <w:sz w:val="16"/>
                <w:szCs w:val="16"/>
              </w:rPr>
              <w:t xml:space="preserve"> сельсовета</w:t>
            </w:r>
            <w:r w:rsidRPr="00C7053B">
              <w:rPr>
                <w:sz w:val="16"/>
                <w:szCs w:val="16"/>
              </w:rPr>
              <w:t xml:space="preserve"> Тогучинского района </w:t>
            </w:r>
            <w:r w:rsidRPr="00C7053B">
              <w:rPr>
                <w:spacing w:val="-5"/>
                <w:sz w:val="16"/>
                <w:szCs w:val="16"/>
              </w:rPr>
              <w:t>Новосибирской области</w:t>
            </w:r>
            <w:r w:rsidRPr="00C7053B">
              <w:rPr>
                <w:sz w:val="16"/>
                <w:szCs w:val="16"/>
              </w:rPr>
              <w:t>, без учета расходов, осуществляемых за счет средств  бюджета Новосибирской области.</w:t>
            </w:r>
          </w:p>
          <w:p w:rsidR="00153B1F" w:rsidRPr="00C7053B" w:rsidRDefault="00153B1F" w:rsidP="0077466F">
            <w:pPr>
              <w:pStyle w:val="a8"/>
              <w:spacing w:line="240" w:lineRule="auto"/>
              <w:rPr>
                <w:sz w:val="16"/>
                <w:szCs w:val="16"/>
              </w:rPr>
            </w:pPr>
            <w:r w:rsidRPr="00C7053B">
              <w:rPr>
                <w:sz w:val="16"/>
                <w:szCs w:val="16"/>
              </w:rPr>
              <w:t>База для расчета объема бюджетных ассигнований на 2015 год определяется исходя из показателей действующего решения сессии о бюджете</w:t>
            </w:r>
            <w:r w:rsidRPr="00C7053B">
              <w:rPr>
                <w:spacing w:val="-5"/>
                <w:sz w:val="16"/>
                <w:szCs w:val="16"/>
              </w:rPr>
              <w:t xml:space="preserve"> администрации </w:t>
            </w:r>
            <w:r w:rsidRPr="00C7053B">
              <w:rPr>
                <w:sz w:val="16"/>
                <w:szCs w:val="16"/>
              </w:rPr>
              <w:t>Репьевского</w:t>
            </w:r>
            <w:r w:rsidRPr="00C7053B">
              <w:rPr>
                <w:spacing w:val="-5"/>
                <w:sz w:val="16"/>
                <w:szCs w:val="16"/>
              </w:rPr>
              <w:t xml:space="preserve"> сельсовета</w:t>
            </w:r>
            <w:r w:rsidRPr="00C7053B">
              <w:rPr>
                <w:sz w:val="16"/>
                <w:szCs w:val="16"/>
              </w:rPr>
              <w:t xml:space="preserve">  на 2014 год и индексов-дефляторов, доведенных  Министерством финансов. Кроме того, из базовых показателей исключаются расходы, носящие в 2014 году разовый характер.</w:t>
            </w:r>
          </w:p>
          <w:p w:rsidR="00153B1F" w:rsidRPr="00C7053B" w:rsidRDefault="00153B1F" w:rsidP="0077466F">
            <w:pPr>
              <w:pStyle w:val="a8"/>
              <w:spacing w:line="240" w:lineRule="auto"/>
              <w:rPr>
                <w:sz w:val="16"/>
                <w:szCs w:val="16"/>
              </w:rPr>
            </w:pPr>
            <w:r w:rsidRPr="00C7053B">
              <w:rPr>
                <w:sz w:val="16"/>
                <w:szCs w:val="16"/>
              </w:rPr>
              <w:t>3.4. Расчет объемов бюджетных ассигнований производится с учетом следующих особенностей:</w:t>
            </w:r>
          </w:p>
          <w:p w:rsidR="00153B1F" w:rsidRPr="00C7053B" w:rsidRDefault="00153B1F" w:rsidP="0077466F">
            <w:pPr>
              <w:pStyle w:val="23"/>
              <w:widowControl w:val="0"/>
              <w:spacing w:line="240" w:lineRule="auto"/>
              <w:rPr>
                <w:sz w:val="16"/>
                <w:szCs w:val="16"/>
              </w:rPr>
            </w:pPr>
            <w:r w:rsidRPr="00C7053B">
              <w:rPr>
                <w:sz w:val="16"/>
                <w:szCs w:val="16"/>
              </w:rPr>
              <w:t>а) бюджетные ассигнования группируются по видам в соответствии с Перечнем видов бюджетных ассигнований согласно приложению 4 к настоящему Порядку планирования на основании статьи 69 БК РФ и рассчитываются с учетом положений статей 69.1, 70, 74.1, 78, 78.1, 79, 80 БК РФ.</w:t>
            </w:r>
          </w:p>
          <w:p w:rsidR="00153B1F" w:rsidRPr="00C7053B" w:rsidRDefault="00153B1F" w:rsidP="0077466F">
            <w:pPr>
              <w:widowControl w:val="0"/>
              <w:shd w:val="clear" w:color="auto" w:fill="FFFFFF"/>
              <w:autoSpaceDE w:val="0"/>
              <w:autoSpaceDN w:val="0"/>
              <w:adjustRightInd w:val="0"/>
              <w:ind w:firstLine="709"/>
              <w:jc w:val="both"/>
              <w:rPr>
                <w:color w:val="000000"/>
                <w:spacing w:val="-20"/>
                <w:sz w:val="16"/>
                <w:szCs w:val="16"/>
              </w:rPr>
            </w:pPr>
            <w:r w:rsidRPr="00C7053B">
              <w:rPr>
                <w:color w:val="000000"/>
                <w:spacing w:val="-5"/>
                <w:sz w:val="16"/>
                <w:szCs w:val="16"/>
              </w:rPr>
              <w:t>б) расчет бюджетных ассигнований  производится в зависимости от вида бюджетного ассигнования одним из следующих методов или их комбинацией:</w:t>
            </w:r>
          </w:p>
          <w:p w:rsidR="00153B1F" w:rsidRPr="00C7053B" w:rsidRDefault="00153B1F" w:rsidP="0077466F">
            <w:pPr>
              <w:widowControl w:val="0"/>
              <w:shd w:val="clear" w:color="auto" w:fill="FFFFFF"/>
              <w:autoSpaceDE w:val="0"/>
              <w:autoSpaceDN w:val="0"/>
              <w:adjustRightInd w:val="0"/>
              <w:ind w:firstLine="709"/>
              <w:jc w:val="both"/>
              <w:rPr>
                <w:color w:val="000000"/>
                <w:sz w:val="16"/>
                <w:szCs w:val="16"/>
              </w:rPr>
            </w:pPr>
            <w:r w:rsidRPr="00C7053B">
              <w:rPr>
                <w:color w:val="000000"/>
                <w:spacing w:val="-3"/>
                <w:sz w:val="16"/>
                <w:szCs w:val="16"/>
              </w:rPr>
              <w:t xml:space="preserve">-нормативным методом, когда расчет бюджетных ассигнований </w:t>
            </w:r>
            <w:r w:rsidRPr="00C7053B">
              <w:rPr>
                <w:color w:val="000000"/>
                <w:spacing w:val="-5"/>
                <w:sz w:val="16"/>
                <w:szCs w:val="16"/>
              </w:rPr>
              <w:t xml:space="preserve">производится на основе нормативов, планируемых нормативов, утвержденных соответствующими </w:t>
            </w:r>
            <w:r w:rsidRPr="00C7053B">
              <w:rPr>
                <w:color w:val="000000"/>
                <w:spacing w:val="-6"/>
                <w:sz w:val="16"/>
                <w:szCs w:val="16"/>
              </w:rPr>
              <w:t>нормативными правовыми актами, проектами нормативных правовых актов;</w:t>
            </w:r>
          </w:p>
          <w:p w:rsidR="00153B1F" w:rsidRPr="00C7053B" w:rsidRDefault="00153B1F" w:rsidP="0077466F">
            <w:pPr>
              <w:widowControl w:val="0"/>
              <w:shd w:val="clear" w:color="auto" w:fill="FFFFFF"/>
              <w:autoSpaceDE w:val="0"/>
              <w:autoSpaceDN w:val="0"/>
              <w:adjustRightInd w:val="0"/>
              <w:ind w:firstLine="709"/>
              <w:jc w:val="both"/>
              <w:rPr>
                <w:color w:val="000000"/>
                <w:sz w:val="16"/>
                <w:szCs w:val="16"/>
              </w:rPr>
            </w:pPr>
            <w:r w:rsidRPr="00C7053B">
              <w:rPr>
                <w:color w:val="000000"/>
                <w:spacing w:val="-4"/>
                <w:sz w:val="16"/>
                <w:szCs w:val="16"/>
              </w:rPr>
              <w:t xml:space="preserve">-методом индексации, когда расчет бюджетных ассигнований </w:t>
            </w:r>
            <w:r w:rsidRPr="00C7053B">
              <w:rPr>
                <w:color w:val="000000"/>
                <w:spacing w:val="3"/>
                <w:sz w:val="16"/>
                <w:szCs w:val="16"/>
              </w:rPr>
              <w:t xml:space="preserve">производится путем индексации  на коэффициент-дефлятор (иной коэффициент) </w:t>
            </w:r>
            <w:r w:rsidRPr="00C7053B">
              <w:rPr>
                <w:color w:val="000000"/>
                <w:spacing w:val="-5"/>
                <w:sz w:val="16"/>
                <w:szCs w:val="16"/>
              </w:rPr>
              <w:t>объема бюджетных ассигнований текущего (предыдущего) финансового года;</w:t>
            </w:r>
          </w:p>
          <w:p w:rsidR="00153B1F" w:rsidRPr="00C7053B" w:rsidRDefault="00153B1F" w:rsidP="0077466F">
            <w:pPr>
              <w:shd w:val="clear" w:color="auto" w:fill="FFFFFF"/>
              <w:ind w:firstLine="709"/>
              <w:jc w:val="both"/>
              <w:rPr>
                <w:sz w:val="16"/>
                <w:szCs w:val="16"/>
              </w:rPr>
            </w:pPr>
            <w:r w:rsidRPr="00C7053B">
              <w:rPr>
                <w:color w:val="000000"/>
                <w:spacing w:val="1"/>
                <w:sz w:val="16"/>
                <w:szCs w:val="16"/>
              </w:rPr>
              <w:t xml:space="preserve">-плановым методом в соответствии с законодательными актами </w:t>
            </w:r>
            <w:r w:rsidRPr="00C7053B">
              <w:rPr>
                <w:color w:val="000000"/>
                <w:spacing w:val="-5"/>
                <w:sz w:val="16"/>
                <w:szCs w:val="16"/>
              </w:rPr>
              <w:t xml:space="preserve">администрации </w:t>
            </w:r>
            <w:r w:rsidRPr="00C7053B">
              <w:rPr>
                <w:sz w:val="16"/>
                <w:szCs w:val="16"/>
              </w:rPr>
              <w:t>Репьевского</w:t>
            </w:r>
            <w:r w:rsidRPr="00C7053B">
              <w:rPr>
                <w:color w:val="000000"/>
                <w:spacing w:val="-5"/>
                <w:sz w:val="16"/>
                <w:szCs w:val="16"/>
              </w:rPr>
              <w:t xml:space="preserve"> сельсовета</w:t>
            </w:r>
            <w:r w:rsidRPr="00C7053B">
              <w:rPr>
                <w:color w:val="000000"/>
                <w:spacing w:val="1"/>
                <w:sz w:val="16"/>
                <w:szCs w:val="16"/>
              </w:rPr>
              <w:t xml:space="preserve"> Тогучинского района </w:t>
            </w:r>
            <w:r w:rsidRPr="00C7053B">
              <w:rPr>
                <w:color w:val="000000"/>
                <w:spacing w:val="-5"/>
                <w:sz w:val="16"/>
                <w:szCs w:val="16"/>
              </w:rPr>
              <w:t>Новосибирской области</w:t>
            </w:r>
            <w:r w:rsidRPr="00C7053B">
              <w:rPr>
                <w:color w:val="000000"/>
                <w:spacing w:val="1"/>
                <w:sz w:val="16"/>
                <w:szCs w:val="16"/>
              </w:rPr>
              <w:t>, нормативными правовыми актами, устанавливающими объем и/или порядок определения объема бюджетных ассигнований</w:t>
            </w:r>
            <w:r w:rsidRPr="00C7053B">
              <w:rPr>
                <w:color w:val="000000"/>
                <w:spacing w:val="-8"/>
                <w:sz w:val="16"/>
                <w:szCs w:val="16"/>
              </w:rPr>
              <w:t>;</w:t>
            </w:r>
          </w:p>
          <w:p w:rsidR="00153B1F" w:rsidRPr="00C7053B" w:rsidRDefault="00153B1F" w:rsidP="0077466F">
            <w:pPr>
              <w:shd w:val="clear" w:color="auto" w:fill="FFFFFF"/>
              <w:ind w:firstLine="709"/>
              <w:jc w:val="both"/>
              <w:rPr>
                <w:color w:val="000000"/>
                <w:spacing w:val="-6"/>
                <w:sz w:val="16"/>
                <w:szCs w:val="16"/>
              </w:rPr>
            </w:pPr>
            <w:r w:rsidRPr="00C7053B">
              <w:rPr>
                <w:color w:val="000000"/>
                <w:sz w:val="16"/>
                <w:szCs w:val="16"/>
              </w:rPr>
              <w:t>-</w:t>
            </w:r>
            <w:r w:rsidRPr="00C7053B">
              <w:rPr>
                <w:color w:val="000000"/>
                <w:spacing w:val="-4"/>
                <w:sz w:val="16"/>
                <w:szCs w:val="16"/>
              </w:rPr>
              <w:t xml:space="preserve">иным методом, отличным от нормативного метода, метода индексации </w:t>
            </w:r>
            <w:r w:rsidRPr="00C7053B">
              <w:rPr>
                <w:color w:val="000000"/>
                <w:spacing w:val="-6"/>
                <w:sz w:val="16"/>
                <w:szCs w:val="16"/>
              </w:rPr>
              <w:t>и планового метода.</w:t>
            </w:r>
          </w:p>
          <w:p w:rsidR="00153B1F" w:rsidRPr="00C7053B" w:rsidRDefault="00153B1F" w:rsidP="0077466F">
            <w:pPr>
              <w:pStyle w:val="23"/>
              <w:widowControl w:val="0"/>
              <w:spacing w:line="240" w:lineRule="auto"/>
              <w:rPr>
                <w:sz w:val="16"/>
                <w:szCs w:val="16"/>
              </w:rPr>
            </w:pPr>
            <w:r w:rsidRPr="00C7053B">
              <w:rPr>
                <w:bCs/>
                <w:sz w:val="16"/>
                <w:szCs w:val="16"/>
              </w:rPr>
              <w:t xml:space="preserve">3.5. Расчет объемов бюджетных ассигнований </w:t>
            </w:r>
            <w:r w:rsidRPr="00C7053B">
              <w:rPr>
                <w:color w:val="000000"/>
                <w:spacing w:val="-4"/>
                <w:sz w:val="16"/>
                <w:szCs w:val="16"/>
              </w:rPr>
              <w:t xml:space="preserve">на исполнение действующих </w:t>
            </w:r>
            <w:r w:rsidRPr="00C7053B">
              <w:rPr>
                <w:color w:val="000000"/>
                <w:spacing w:val="4"/>
                <w:sz w:val="16"/>
                <w:szCs w:val="16"/>
              </w:rPr>
              <w:t>обязательств</w:t>
            </w:r>
            <w:r w:rsidRPr="00C7053B">
              <w:rPr>
                <w:sz w:val="16"/>
                <w:szCs w:val="16"/>
              </w:rPr>
              <w:t xml:space="preserve"> на 2013 и 2015 годы производится в следующем порядке:</w:t>
            </w:r>
          </w:p>
          <w:p w:rsidR="00153B1F" w:rsidRPr="00C7053B" w:rsidRDefault="00153B1F" w:rsidP="0077466F">
            <w:pPr>
              <w:shd w:val="clear" w:color="auto" w:fill="FFFFFF"/>
              <w:ind w:firstLine="709"/>
              <w:jc w:val="both"/>
              <w:rPr>
                <w:sz w:val="16"/>
                <w:szCs w:val="16"/>
              </w:rPr>
            </w:pPr>
            <w:r w:rsidRPr="00C7053B">
              <w:rPr>
                <w:sz w:val="16"/>
                <w:szCs w:val="16"/>
              </w:rPr>
              <w:t>3.5.1. Объемы бюджетных ассигнований на о</w:t>
            </w:r>
            <w:r w:rsidRPr="00C7053B">
              <w:rPr>
                <w:color w:val="000000"/>
                <w:spacing w:val="10"/>
                <w:sz w:val="16"/>
                <w:szCs w:val="16"/>
              </w:rPr>
              <w:t xml:space="preserve">плату труда работников муниципальных казенных </w:t>
            </w:r>
            <w:r w:rsidRPr="00C7053B">
              <w:rPr>
                <w:color w:val="000000"/>
                <w:spacing w:val="6"/>
                <w:sz w:val="16"/>
                <w:szCs w:val="16"/>
              </w:rPr>
              <w:t xml:space="preserve">учреждений, денежное содержание (денежное вознаграждение, </w:t>
            </w:r>
            <w:r w:rsidRPr="00C7053B">
              <w:rPr>
                <w:color w:val="000000"/>
                <w:sz w:val="16"/>
                <w:szCs w:val="16"/>
              </w:rPr>
              <w:t>заработную плату) работников органов муниципальной власти</w:t>
            </w:r>
            <w:r w:rsidRPr="00C7053B">
              <w:rPr>
                <w:color w:val="000000"/>
                <w:spacing w:val="9"/>
                <w:sz w:val="16"/>
                <w:szCs w:val="16"/>
              </w:rPr>
              <w:t>,</w:t>
            </w:r>
            <w:r w:rsidRPr="00C7053B">
              <w:rPr>
                <w:color w:val="000000"/>
                <w:spacing w:val="7"/>
                <w:sz w:val="16"/>
                <w:szCs w:val="16"/>
              </w:rPr>
              <w:t xml:space="preserve"> лиц, замещающих муниципальные  должности </w:t>
            </w:r>
            <w:r w:rsidRPr="00C7053B">
              <w:rPr>
                <w:color w:val="000000"/>
                <w:spacing w:val="-5"/>
                <w:sz w:val="16"/>
                <w:szCs w:val="16"/>
              </w:rPr>
              <w:t xml:space="preserve">администрации </w:t>
            </w:r>
            <w:r w:rsidRPr="00C7053B">
              <w:rPr>
                <w:sz w:val="16"/>
                <w:szCs w:val="16"/>
              </w:rPr>
              <w:t>Репьевского</w:t>
            </w:r>
            <w:r w:rsidRPr="00C7053B">
              <w:rPr>
                <w:color w:val="000000"/>
                <w:spacing w:val="-5"/>
                <w:sz w:val="16"/>
                <w:szCs w:val="16"/>
              </w:rPr>
              <w:t xml:space="preserve"> сельсовета</w:t>
            </w:r>
            <w:r w:rsidRPr="00C7053B">
              <w:rPr>
                <w:color w:val="000000"/>
                <w:spacing w:val="7"/>
                <w:sz w:val="16"/>
                <w:szCs w:val="16"/>
              </w:rPr>
              <w:t xml:space="preserve"> Тогучинского района</w:t>
            </w:r>
            <w:r w:rsidRPr="00C7053B">
              <w:rPr>
                <w:color w:val="000000"/>
                <w:spacing w:val="-5"/>
                <w:sz w:val="16"/>
                <w:szCs w:val="16"/>
              </w:rPr>
              <w:t xml:space="preserve"> Новосибирской области</w:t>
            </w:r>
            <w:r w:rsidRPr="00C7053B">
              <w:rPr>
                <w:color w:val="000000"/>
                <w:spacing w:val="7"/>
                <w:sz w:val="16"/>
                <w:szCs w:val="16"/>
              </w:rPr>
              <w:t xml:space="preserve">, муниципальных служащих, иных категорий </w:t>
            </w:r>
            <w:r w:rsidRPr="00C7053B">
              <w:rPr>
                <w:color w:val="000000"/>
                <w:spacing w:val="11"/>
                <w:sz w:val="16"/>
                <w:szCs w:val="16"/>
              </w:rPr>
              <w:t xml:space="preserve">работников, в соответствии с трудовыми </w:t>
            </w:r>
            <w:r w:rsidRPr="00C7053B">
              <w:rPr>
                <w:color w:val="000000"/>
                <w:spacing w:val="3"/>
                <w:sz w:val="16"/>
                <w:szCs w:val="16"/>
              </w:rPr>
              <w:t xml:space="preserve">договорами (служебными контрактами, контрактами) и законодательством </w:t>
            </w:r>
            <w:r w:rsidRPr="00C7053B">
              <w:rPr>
                <w:color w:val="000000"/>
                <w:spacing w:val="4"/>
                <w:sz w:val="16"/>
                <w:szCs w:val="16"/>
              </w:rPr>
              <w:t xml:space="preserve">Российской Федерации, Новосибирской области, законодательными и нормативно-правовыми актами </w:t>
            </w:r>
            <w:r w:rsidRPr="00C7053B">
              <w:rPr>
                <w:color w:val="000000"/>
                <w:spacing w:val="-5"/>
                <w:sz w:val="16"/>
                <w:szCs w:val="16"/>
              </w:rPr>
              <w:t xml:space="preserve">администрации </w:t>
            </w:r>
            <w:r w:rsidRPr="00C7053B">
              <w:rPr>
                <w:sz w:val="16"/>
                <w:szCs w:val="16"/>
              </w:rPr>
              <w:t>Репьевского</w:t>
            </w:r>
            <w:r w:rsidRPr="00C7053B">
              <w:rPr>
                <w:color w:val="000000"/>
                <w:spacing w:val="-5"/>
                <w:sz w:val="16"/>
                <w:szCs w:val="16"/>
              </w:rPr>
              <w:t xml:space="preserve"> сельсовета</w:t>
            </w:r>
            <w:r w:rsidRPr="00C7053B">
              <w:rPr>
                <w:color w:val="000000"/>
                <w:spacing w:val="4"/>
                <w:sz w:val="16"/>
                <w:szCs w:val="16"/>
              </w:rPr>
              <w:t xml:space="preserve"> Тогучинского района </w:t>
            </w:r>
            <w:r w:rsidRPr="00C7053B">
              <w:rPr>
                <w:color w:val="000000"/>
                <w:spacing w:val="-5"/>
                <w:sz w:val="16"/>
                <w:szCs w:val="16"/>
              </w:rPr>
              <w:t>Новосибирской области,</w:t>
            </w:r>
            <w:r w:rsidRPr="00C7053B">
              <w:rPr>
                <w:sz w:val="16"/>
                <w:szCs w:val="16"/>
              </w:rPr>
              <w:t xml:space="preserve"> рассчитываются следующим методом, по формуле:</w:t>
            </w:r>
          </w:p>
          <w:p w:rsidR="00153B1F" w:rsidRPr="00C7053B" w:rsidRDefault="00153B1F" w:rsidP="0077466F">
            <w:pPr>
              <w:autoSpaceDE w:val="0"/>
              <w:autoSpaceDN w:val="0"/>
              <w:adjustRightInd w:val="0"/>
              <w:spacing w:line="240" w:lineRule="atLeast"/>
              <w:jc w:val="center"/>
              <w:rPr>
                <w:sz w:val="16"/>
                <w:szCs w:val="16"/>
              </w:rPr>
            </w:pPr>
            <w:r w:rsidRPr="00C7053B">
              <w:rPr>
                <w:sz w:val="16"/>
                <w:szCs w:val="16"/>
              </w:rPr>
              <w:t>БА(</w:t>
            </w:r>
            <w:r w:rsidRPr="00C7053B">
              <w:rPr>
                <w:sz w:val="16"/>
                <w:szCs w:val="16"/>
                <w:lang w:val="en-US"/>
              </w:rPr>
              <w:t>i</w:t>
            </w:r>
            <w:r w:rsidRPr="00C7053B">
              <w:rPr>
                <w:sz w:val="16"/>
                <w:szCs w:val="16"/>
              </w:rPr>
              <w:t>) =  (БА(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БА (</w:t>
            </w:r>
            <w:r w:rsidRPr="00C7053B">
              <w:rPr>
                <w:sz w:val="16"/>
                <w:szCs w:val="16"/>
                <w:lang w:val="en-US"/>
              </w:rPr>
              <w:t>i</w:t>
            </w:r>
            <w:r w:rsidRPr="00C7053B">
              <w:rPr>
                <w:sz w:val="16"/>
                <w:szCs w:val="16"/>
              </w:rPr>
              <w:t>)</w:t>
            </w:r>
            <w:r w:rsidRPr="00C7053B">
              <w:rPr>
                <w:sz w:val="16"/>
                <w:szCs w:val="16"/>
                <w:vertAlign w:val="subscript"/>
              </w:rPr>
              <w:t>изм</w:t>
            </w:r>
            <w:r w:rsidRPr="00C7053B" w:rsidDel="00E47253">
              <w:rPr>
                <w:sz w:val="16"/>
                <w:szCs w:val="16"/>
              </w:rPr>
              <w:t xml:space="preserve"> </w:t>
            </w:r>
            <w:r w:rsidRPr="00C7053B">
              <w:rPr>
                <w:sz w:val="16"/>
                <w:szCs w:val="16"/>
              </w:rPr>
              <w:t>)</w:t>
            </w:r>
            <w:r w:rsidRPr="00C7053B">
              <w:rPr>
                <w:sz w:val="16"/>
                <w:szCs w:val="16"/>
                <w:lang w:val="en-US"/>
              </w:rPr>
              <w:t>x</w:t>
            </w:r>
            <w:r w:rsidRPr="00C7053B">
              <w:rPr>
                <w:sz w:val="16"/>
                <w:szCs w:val="16"/>
              </w:rPr>
              <w:t xml:space="preserve"> (1 + ЗП(</w:t>
            </w:r>
            <w:r w:rsidRPr="00C7053B">
              <w:rPr>
                <w:sz w:val="16"/>
                <w:szCs w:val="16"/>
                <w:lang w:val="en-US"/>
              </w:rPr>
              <w:t>i</w:t>
            </w:r>
            <w:r w:rsidRPr="00C7053B">
              <w:rPr>
                <w:sz w:val="16"/>
                <w:szCs w:val="16"/>
              </w:rPr>
              <w:t xml:space="preserve">) </w:t>
            </w:r>
            <w:r w:rsidRPr="00C7053B">
              <w:rPr>
                <w:sz w:val="16"/>
                <w:szCs w:val="16"/>
                <w:lang w:val="en-US"/>
              </w:rPr>
              <w:t>x</w:t>
            </w:r>
            <w:r w:rsidRPr="00C7053B">
              <w:rPr>
                <w:sz w:val="16"/>
                <w:szCs w:val="16"/>
              </w:rPr>
              <w:t xml:space="preserve"> к(</w:t>
            </w:r>
            <w:r w:rsidRPr="00C7053B">
              <w:rPr>
                <w:sz w:val="16"/>
                <w:szCs w:val="16"/>
                <w:lang w:val="en-US"/>
              </w:rPr>
              <w:t>i</w:t>
            </w:r>
            <w:r w:rsidRPr="00C7053B">
              <w:rPr>
                <w:sz w:val="16"/>
                <w:szCs w:val="16"/>
              </w:rPr>
              <w:t>) / 12), где</w:t>
            </w:r>
          </w:p>
          <w:p w:rsidR="00153B1F" w:rsidRPr="00C7053B" w:rsidRDefault="00153B1F" w:rsidP="00153B1F">
            <w:pPr>
              <w:autoSpaceDE w:val="0"/>
              <w:autoSpaceDN w:val="0"/>
              <w:adjustRightInd w:val="0"/>
              <w:spacing w:line="240" w:lineRule="atLeast"/>
              <w:jc w:val="center"/>
              <w:rPr>
                <w:sz w:val="16"/>
                <w:szCs w:val="16"/>
                <w:highlight w:val="yellow"/>
              </w:rPr>
            </w:pPr>
          </w:p>
          <w:p w:rsidR="00153B1F" w:rsidRPr="00C7053B" w:rsidRDefault="00153B1F" w:rsidP="0077466F">
            <w:pPr>
              <w:ind w:firstLine="709"/>
              <w:jc w:val="both"/>
              <w:rPr>
                <w:sz w:val="16"/>
                <w:szCs w:val="16"/>
              </w:rPr>
            </w:pPr>
            <w:r w:rsidRPr="00C7053B">
              <w:rPr>
                <w:sz w:val="16"/>
                <w:szCs w:val="16"/>
              </w:rPr>
              <w:lastRenderedPageBreak/>
              <w:t>БА (</w:t>
            </w:r>
            <w:r w:rsidRPr="00C7053B">
              <w:rPr>
                <w:sz w:val="16"/>
                <w:szCs w:val="16"/>
                <w:lang w:val="en-US"/>
              </w:rPr>
              <w:t>i</w:t>
            </w:r>
            <w:r w:rsidRPr="00C7053B">
              <w:rPr>
                <w:sz w:val="16"/>
                <w:szCs w:val="16"/>
              </w:rPr>
              <w:t xml:space="preserve">) – объем бюджетных ассигнований в </w:t>
            </w:r>
            <w:r w:rsidRPr="00C7053B">
              <w:rPr>
                <w:sz w:val="16"/>
                <w:szCs w:val="16"/>
                <w:lang w:val="en-US"/>
              </w:rPr>
              <w:t>i</w:t>
            </w:r>
            <w:r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-тый год, утвержденный в соответствии с действующим  решением сессии  о бюджете</w:t>
            </w:r>
            <w:r w:rsidRPr="00C7053B">
              <w:rPr>
                <w:color w:val="000000"/>
                <w:spacing w:val="-5"/>
                <w:sz w:val="16"/>
                <w:szCs w:val="16"/>
              </w:rPr>
              <w:t xml:space="preserve"> </w:t>
            </w:r>
            <w:r w:rsidRPr="00C7053B">
              <w:rPr>
                <w:sz w:val="16"/>
                <w:szCs w:val="16"/>
              </w:rPr>
              <w:t xml:space="preserve">Репьевского </w:t>
            </w:r>
            <w:r w:rsidRPr="00C7053B">
              <w:rPr>
                <w:color w:val="000000"/>
                <w:spacing w:val="-5"/>
                <w:sz w:val="16"/>
                <w:szCs w:val="16"/>
              </w:rPr>
              <w:t>сельсовета</w:t>
            </w:r>
            <w:r w:rsidRPr="00C7053B">
              <w:rPr>
                <w:sz w:val="16"/>
                <w:szCs w:val="16"/>
              </w:rPr>
              <w:t xml:space="preserve"> ; </w:t>
            </w:r>
          </w:p>
          <w:p w:rsidR="00153B1F" w:rsidRPr="00C7053B" w:rsidRDefault="00153B1F" w:rsidP="0077466F">
            <w:pPr>
              <w:ind w:firstLine="709"/>
              <w:jc w:val="both"/>
              <w:rPr>
                <w:sz w:val="16"/>
                <w:szCs w:val="16"/>
                <w:highlight w:val="yellow"/>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w:t>
            </w:r>
            <w:r w:rsidRPr="00C7053B">
              <w:rPr>
                <w:color w:val="000000"/>
                <w:spacing w:val="-5"/>
                <w:sz w:val="16"/>
                <w:szCs w:val="16"/>
              </w:rPr>
              <w:t xml:space="preserve"> </w:t>
            </w:r>
            <w:r w:rsidRPr="00C7053B">
              <w:rPr>
                <w:sz w:val="16"/>
                <w:szCs w:val="16"/>
              </w:rPr>
              <w:t>в соответствии с п. 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autoSpaceDE w:val="0"/>
              <w:autoSpaceDN w:val="0"/>
              <w:adjustRightInd w:val="0"/>
              <w:ind w:firstLine="709"/>
              <w:jc w:val="both"/>
              <w:rPr>
                <w:sz w:val="16"/>
                <w:szCs w:val="16"/>
              </w:rPr>
            </w:pPr>
            <w:r w:rsidRPr="00C7053B">
              <w:rPr>
                <w:sz w:val="16"/>
                <w:szCs w:val="16"/>
              </w:rPr>
              <w:t>ЗП(</w:t>
            </w:r>
            <w:r w:rsidRPr="00C7053B">
              <w:rPr>
                <w:sz w:val="16"/>
                <w:szCs w:val="16"/>
                <w:lang w:val="en-US"/>
              </w:rPr>
              <w:t>i</w:t>
            </w:r>
            <w:r w:rsidRPr="00C7053B">
              <w:rPr>
                <w:sz w:val="16"/>
                <w:szCs w:val="16"/>
              </w:rPr>
              <w:t xml:space="preserve">)- коэффициент индексации оплаты труда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709"/>
              <w:jc w:val="both"/>
              <w:rPr>
                <w:sz w:val="16"/>
                <w:szCs w:val="16"/>
              </w:rPr>
            </w:pPr>
            <w:r w:rsidRPr="00C7053B">
              <w:rPr>
                <w:sz w:val="16"/>
                <w:szCs w:val="16"/>
              </w:rPr>
              <w:t>к(</w:t>
            </w:r>
            <w:r w:rsidRPr="00C7053B">
              <w:rPr>
                <w:sz w:val="16"/>
                <w:szCs w:val="16"/>
                <w:lang w:val="en-US"/>
              </w:rPr>
              <w:t>i</w:t>
            </w:r>
            <w:r w:rsidRPr="00C7053B">
              <w:rPr>
                <w:sz w:val="16"/>
                <w:szCs w:val="16"/>
              </w:rPr>
              <w:t xml:space="preserve">) - количество месяцев до конца </w:t>
            </w:r>
            <w:r w:rsidRPr="00C7053B">
              <w:rPr>
                <w:sz w:val="16"/>
                <w:szCs w:val="16"/>
                <w:lang w:val="en-US"/>
              </w:rPr>
              <w:t>i</w:t>
            </w:r>
            <w:r w:rsidRPr="00C7053B">
              <w:rPr>
                <w:sz w:val="16"/>
                <w:szCs w:val="16"/>
              </w:rPr>
              <w:t xml:space="preserve"> года с начала индексации оплаты труда работников бюджетных учреждений в </w:t>
            </w:r>
            <w:r w:rsidRPr="00C7053B">
              <w:rPr>
                <w:sz w:val="16"/>
                <w:szCs w:val="16"/>
                <w:lang w:val="en-US"/>
              </w:rPr>
              <w:t>i</w:t>
            </w:r>
            <w:r w:rsidRPr="00C7053B">
              <w:rPr>
                <w:sz w:val="16"/>
                <w:szCs w:val="16"/>
              </w:rPr>
              <w:t xml:space="preserve"> году;</w:t>
            </w:r>
          </w:p>
          <w:p w:rsidR="00153B1F" w:rsidRPr="00C7053B" w:rsidRDefault="00153B1F" w:rsidP="0077466F">
            <w:pPr>
              <w:autoSpaceDE w:val="0"/>
              <w:autoSpaceDN w:val="0"/>
              <w:adjustRightInd w:val="0"/>
              <w:ind w:firstLine="709"/>
              <w:jc w:val="both"/>
              <w:rPr>
                <w:sz w:val="16"/>
                <w:szCs w:val="16"/>
              </w:rPr>
            </w:pPr>
            <w:r w:rsidRPr="00C7053B">
              <w:rPr>
                <w:sz w:val="16"/>
                <w:szCs w:val="16"/>
                <w:lang w:val="en-US"/>
              </w:rPr>
              <w:t>i</w:t>
            </w:r>
            <w:r w:rsidRPr="00C7053B">
              <w:rPr>
                <w:sz w:val="16"/>
                <w:szCs w:val="16"/>
              </w:rPr>
              <w:t xml:space="preserve"> год- год, на который осуществляется расчет предельных объемов бюджетных ассигнований.</w:t>
            </w:r>
          </w:p>
          <w:p w:rsidR="00153B1F" w:rsidRPr="00C7053B" w:rsidRDefault="00153B1F" w:rsidP="0077466F">
            <w:pPr>
              <w:autoSpaceDE w:val="0"/>
              <w:autoSpaceDN w:val="0"/>
              <w:adjustRightInd w:val="0"/>
              <w:ind w:firstLine="540"/>
              <w:jc w:val="both"/>
              <w:rPr>
                <w:sz w:val="16"/>
                <w:szCs w:val="16"/>
              </w:rPr>
            </w:pPr>
            <w:r w:rsidRPr="00C7053B">
              <w:rPr>
                <w:sz w:val="16"/>
                <w:szCs w:val="16"/>
              </w:rPr>
              <w:t>3.5.2. Объемы бюджетных ассигнований на  иные выплаты в соответствии с трудовыми договорами (служебными контрактами, контрактами) и законодательством Российской Федерации (статья 70 Бюджетного кодекса Российской Федерации) рассчитываются следующим методом, по формуле:</w:t>
            </w:r>
          </w:p>
          <w:p w:rsidR="00153B1F" w:rsidRPr="00C7053B" w:rsidRDefault="00153B1F" w:rsidP="0077466F">
            <w:pPr>
              <w:jc w:val="center"/>
              <w:rPr>
                <w:sz w:val="16"/>
                <w:szCs w:val="16"/>
                <w:lang w:val="en-US"/>
              </w:rPr>
            </w:pPr>
            <w:r w:rsidRPr="00C7053B">
              <w:rPr>
                <w:sz w:val="16"/>
                <w:szCs w:val="16"/>
              </w:rPr>
              <w:t>БА</w:t>
            </w:r>
            <w:r w:rsidRPr="00C7053B">
              <w:rPr>
                <w:sz w:val="16"/>
                <w:szCs w:val="16"/>
                <w:lang w:val="en-US"/>
              </w:rPr>
              <w:t xml:space="preserve"> (i) = (</w:t>
            </w:r>
            <w:r w:rsidRPr="00C7053B">
              <w:rPr>
                <w:sz w:val="16"/>
                <w:szCs w:val="16"/>
              </w:rPr>
              <w:t>БА</w:t>
            </w:r>
            <w:r w:rsidRPr="00C7053B">
              <w:rPr>
                <w:sz w:val="16"/>
                <w:szCs w:val="16"/>
                <w:lang w:val="en-US"/>
              </w:rPr>
              <w:t>(i)</w:t>
            </w:r>
            <w:r w:rsidRPr="00C7053B">
              <w:rPr>
                <w:sz w:val="16"/>
                <w:szCs w:val="16"/>
                <w:vertAlign w:val="subscript"/>
              </w:rPr>
              <w:t>база</w:t>
            </w:r>
            <w:r w:rsidRPr="00C7053B">
              <w:rPr>
                <w:sz w:val="16"/>
                <w:szCs w:val="16"/>
                <w:vertAlign w:val="subscript"/>
                <w:lang w:val="en-US"/>
              </w:rPr>
              <w:t xml:space="preserve"> </w:t>
            </w:r>
            <w:r w:rsidRPr="00C7053B">
              <w:rPr>
                <w:sz w:val="16"/>
                <w:szCs w:val="16"/>
                <w:lang w:val="en-US"/>
              </w:rPr>
              <w:t xml:space="preserve">+ </w:t>
            </w:r>
            <w:r w:rsidRPr="00C7053B">
              <w:rPr>
                <w:sz w:val="16"/>
                <w:szCs w:val="16"/>
              </w:rPr>
              <w:t>БА</w:t>
            </w:r>
            <w:r w:rsidRPr="00C7053B">
              <w:rPr>
                <w:sz w:val="16"/>
                <w:szCs w:val="16"/>
                <w:lang w:val="en-US"/>
              </w:rPr>
              <w:t xml:space="preserve"> (i)</w:t>
            </w:r>
            <w:r w:rsidRPr="00C7053B">
              <w:rPr>
                <w:sz w:val="16"/>
                <w:szCs w:val="16"/>
                <w:vertAlign w:val="subscript"/>
              </w:rPr>
              <w:t>изм</w:t>
            </w:r>
            <w:r w:rsidRPr="00C7053B">
              <w:rPr>
                <w:sz w:val="16"/>
                <w:szCs w:val="16"/>
                <w:lang w:val="en-US"/>
              </w:rPr>
              <w:t xml:space="preserve">) </w:t>
            </w:r>
            <w:r w:rsidRPr="00C7053B">
              <w:rPr>
                <w:sz w:val="16"/>
                <w:szCs w:val="16"/>
              </w:rPr>
              <w:t>х</w:t>
            </w:r>
            <w:r w:rsidRPr="00C7053B">
              <w:rPr>
                <w:sz w:val="16"/>
                <w:szCs w:val="16"/>
                <w:lang w:val="en-US"/>
              </w:rPr>
              <w:t xml:space="preserve"> I (i)</w:t>
            </w:r>
          </w:p>
          <w:p w:rsidR="00153B1F" w:rsidRPr="00C7053B" w:rsidRDefault="0077466F" w:rsidP="0077466F">
            <w:pPr>
              <w:jc w:val="both"/>
              <w:rPr>
                <w:sz w:val="16"/>
                <w:szCs w:val="16"/>
              </w:rPr>
            </w:pPr>
            <w:r w:rsidRPr="00473FE6">
              <w:rPr>
                <w:sz w:val="16"/>
                <w:szCs w:val="16"/>
                <w:lang w:val="en-US"/>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 xml:space="preserve">-тый год, утвержденный в соответствии с действующим решением сессии  о бюджете района; </w:t>
            </w:r>
          </w:p>
          <w:p w:rsidR="00153B1F" w:rsidRPr="00C7053B" w:rsidRDefault="00153B1F" w:rsidP="0077466F">
            <w:pPr>
              <w:ind w:firstLine="709"/>
              <w:jc w:val="both"/>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 в соответствии с п. 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ind w:firstLine="709"/>
              <w:jc w:val="both"/>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540"/>
              <w:jc w:val="both"/>
              <w:rPr>
                <w:sz w:val="16"/>
                <w:szCs w:val="16"/>
              </w:rPr>
            </w:pPr>
            <w:r w:rsidRPr="00C7053B">
              <w:rPr>
                <w:sz w:val="16"/>
                <w:szCs w:val="16"/>
              </w:rPr>
              <w:t>3.5.3. Объемы бюджетных ассигнований на оплату поставок товаров, выполнения работ, оказания услуг для муниципальных нужд (статья 70 Бюджетного кодекса Российской Федерации), а также объемы бюджетных ассигнований на закупку товаров, работ и услуг для муниципальных нужд (за исключением бюджетных ассигнований для обеспечения выполнения функций казенного учреждения) в целях оказания муниципальных услуг физическим и юридическим лицам (статья 69.1 Бюджетного кодекса Российской Федерации) рассчитываются следующим методом, по формуле:</w:t>
            </w:r>
          </w:p>
          <w:p w:rsidR="00153B1F" w:rsidRPr="00C7053B" w:rsidRDefault="00153B1F" w:rsidP="0077466F">
            <w:pPr>
              <w:spacing w:line="240" w:lineRule="atLeast"/>
              <w:jc w:val="center"/>
              <w:rPr>
                <w:sz w:val="16"/>
                <w:szCs w:val="16"/>
                <w:lang w:val="en-US"/>
              </w:rPr>
            </w:pPr>
            <w:r w:rsidRPr="00C7053B">
              <w:rPr>
                <w:sz w:val="16"/>
                <w:szCs w:val="16"/>
              </w:rPr>
              <w:t>БА</w:t>
            </w:r>
            <w:r w:rsidRPr="00C7053B">
              <w:rPr>
                <w:sz w:val="16"/>
                <w:szCs w:val="16"/>
                <w:lang w:val="en-US"/>
              </w:rPr>
              <w:t xml:space="preserve"> (i) = (</w:t>
            </w:r>
            <w:r w:rsidRPr="00C7053B">
              <w:rPr>
                <w:sz w:val="16"/>
                <w:szCs w:val="16"/>
              </w:rPr>
              <w:t>БА</w:t>
            </w:r>
            <w:r w:rsidRPr="00C7053B">
              <w:rPr>
                <w:sz w:val="16"/>
                <w:szCs w:val="16"/>
                <w:lang w:val="en-US"/>
              </w:rPr>
              <w:t>(i)</w:t>
            </w:r>
            <w:r w:rsidRPr="00C7053B">
              <w:rPr>
                <w:sz w:val="16"/>
                <w:szCs w:val="16"/>
                <w:vertAlign w:val="subscript"/>
              </w:rPr>
              <w:t>база</w:t>
            </w:r>
            <w:r w:rsidRPr="00C7053B">
              <w:rPr>
                <w:sz w:val="16"/>
                <w:szCs w:val="16"/>
                <w:vertAlign w:val="subscript"/>
                <w:lang w:val="en-US"/>
              </w:rPr>
              <w:t xml:space="preserve"> </w:t>
            </w:r>
            <w:r w:rsidRPr="00C7053B">
              <w:rPr>
                <w:sz w:val="16"/>
                <w:szCs w:val="16"/>
                <w:lang w:val="en-US"/>
              </w:rPr>
              <w:t xml:space="preserve">+ </w:t>
            </w:r>
            <w:r w:rsidRPr="00C7053B">
              <w:rPr>
                <w:sz w:val="16"/>
                <w:szCs w:val="16"/>
              </w:rPr>
              <w:t>БА</w:t>
            </w:r>
            <w:r w:rsidRPr="00C7053B">
              <w:rPr>
                <w:sz w:val="16"/>
                <w:szCs w:val="16"/>
                <w:lang w:val="en-US"/>
              </w:rPr>
              <w:t xml:space="preserve"> (i)</w:t>
            </w:r>
            <w:r w:rsidRPr="00C7053B">
              <w:rPr>
                <w:sz w:val="16"/>
                <w:szCs w:val="16"/>
                <w:vertAlign w:val="subscript"/>
              </w:rPr>
              <w:t>изм</w:t>
            </w:r>
            <w:r w:rsidRPr="00C7053B">
              <w:rPr>
                <w:sz w:val="16"/>
                <w:szCs w:val="16"/>
                <w:lang w:val="en-US"/>
              </w:rPr>
              <w:t xml:space="preserve">) </w:t>
            </w:r>
            <w:r w:rsidRPr="00C7053B">
              <w:rPr>
                <w:sz w:val="16"/>
                <w:szCs w:val="16"/>
              </w:rPr>
              <w:t>х</w:t>
            </w:r>
            <w:r w:rsidRPr="00C7053B">
              <w:rPr>
                <w:sz w:val="16"/>
                <w:szCs w:val="16"/>
                <w:lang w:val="en-US"/>
              </w:rPr>
              <w:t xml:space="preserve"> I (i)</w:t>
            </w:r>
          </w:p>
          <w:p w:rsidR="00153B1F" w:rsidRPr="00C7053B" w:rsidRDefault="0077466F" w:rsidP="0077466F">
            <w:pPr>
              <w:spacing w:line="240" w:lineRule="atLeast"/>
              <w:rPr>
                <w:sz w:val="16"/>
                <w:szCs w:val="16"/>
              </w:rPr>
            </w:pPr>
            <w:r w:rsidRPr="00473FE6">
              <w:rPr>
                <w:sz w:val="16"/>
                <w:szCs w:val="16"/>
                <w:lang w:val="en-US"/>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spacing w:line="240" w:lineRule="atLeast"/>
              <w:ind w:firstLine="709"/>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-тый год, утвержденный в соответствии с действующим решением сессии  о бюджете района;</w:t>
            </w:r>
          </w:p>
          <w:p w:rsidR="00153B1F" w:rsidRPr="00C7053B" w:rsidRDefault="00153B1F" w:rsidP="0077466F">
            <w:pPr>
              <w:spacing w:line="240" w:lineRule="atLeast"/>
              <w:ind w:firstLine="709"/>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 xml:space="preserve">-тый год, представленный по заявке структурного подразделения  Администрации </w:t>
            </w:r>
            <w:r w:rsidRPr="00C7053B">
              <w:rPr>
                <w:color w:val="000000"/>
                <w:spacing w:val="-5"/>
                <w:sz w:val="16"/>
                <w:szCs w:val="16"/>
              </w:rPr>
              <w:t xml:space="preserve"> </w:t>
            </w:r>
            <w:r w:rsidRPr="00C7053B">
              <w:rPr>
                <w:sz w:val="16"/>
                <w:szCs w:val="16"/>
              </w:rPr>
              <w:t>Репьевского</w:t>
            </w:r>
            <w:r w:rsidRPr="00C7053B">
              <w:rPr>
                <w:color w:val="000000"/>
                <w:spacing w:val="-5"/>
                <w:sz w:val="16"/>
                <w:szCs w:val="16"/>
              </w:rPr>
              <w:t xml:space="preserve"> сельсовета Тогучинского района Новосибирской области</w:t>
            </w:r>
            <w:r w:rsidRPr="00C7053B">
              <w:rPr>
                <w:sz w:val="16"/>
                <w:szCs w:val="16"/>
              </w:rPr>
              <w:t xml:space="preserve">  в соответствии с п. 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spacing w:line="240" w:lineRule="atLeast"/>
              <w:ind w:firstLine="709"/>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spacing w:line="240" w:lineRule="atLeast"/>
              <w:ind w:firstLine="540"/>
              <w:rPr>
                <w:sz w:val="16"/>
                <w:szCs w:val="16"/>
              </w:rPr>
            </w:pPr>
            <w:r w:rsidRPr="00C7053B">
              <w:rPr>
                <w:sz w:val="16"/>
                <w:szCs w:val="16"/>
              </w:rPr>
              <w:t>3.5.4. Объемы бюджетных ассигнований на уплату налогов, сборов и иных обязательных платежей в бюджетную систему Российской Федерации (статья 70 Бюджетного кодекса Российской Федерации) принимаются равными объемам бюджетных ассигнований на уплату соответствующих налогов, сборов и иных обязательных платежей в бюджетную систему Российской Федерации в предыдущем году, либо рассчитываются отдельно по видам налогов, сборов и иных обязательных платежей по формуле:</w:t>
            </w:r>
          </w:p>
          <w:p w:rsidR="00153B1F" w:rsidRPr="00C7053B" w:rsidRDefault="00153B1F" w:rsidP="0077466F">
            <w:pPr>
              <w:autoSpaceDE w:val="0"/>
              <w:autoSpaceDN w:val="0"/>
              <w:adjustRightInd w:val="0"/>
              <w:spacing w:line="240" w:lineRule="atLeast"/>
              <w:jc w:val="center"/>
              <w:rPr>
                <w:sz w:val="16"/>
                <w:szCs w:val="16"/>
                <w:lang w:val="en-US"/>
              </w:rPr>
            </w:pPr>
            <w:r w:rsidRPr="00C7053B">
              <w:rPr>
                <w:sz w:val="16"/>
                <w:szCs w:val="16"/>
              </w:rPr>
              <w:t>БА</w:t>
            </w:r>
            <w:r w:rsidRPr="00C7053B">
              <w:rPr>
                <w:sz w:val="16"/>
                <w:szCs w:val="16"/>
                <w:lang w:val="en-US"/>
              </w:rPr>
              <w:t xml:space="preserve">(i) = </w:t>
            </w:r>
            <w:r w:rsidRPr="00C7053B">
              <w:rPr>
                <w:sz w:val="16"/>
                <w:szCs w:val="16"/>
              </w:rPr>
              <w:t>База</w:t>
            </w:r>
            <w:r w:rsidRPr="00C7053B">
              <w:rPr>
                <w:sz w:val="16"/>
                <w:szCs w:val="16"/>
                <w:lang w:val="en-US"/>
              </w:rPr>
              <w:t xml:space="preserve">(i) x </w:t>
            </w:r>
            <w:r w:rsidRPr="00C7053B">
              <w:rPr>
                <w:sz w:val="16"/>
                <w:szCs w:val="16"/>
              </w:rPr>
              <w:t>СН</w:t>
            </w:r>
            <w:r w:rsidRPr="00C7053B">
              <w:rPr>
                <w:sz w:val="16"/>
                <w:szCs w:val="16"/>
                <w:lang w:val="en-US"/>
              </w:rPr>
              <w:t xml:space="preserve"> (i) /100, </w:t>
            </w:r>
            <w:r w:rsidRPr="00C7053B">
              <w:rPr>
                <w:sz w:val="16"/>
                <w:szCs w:val="16"/>
              </w:rPr>
              <w:t>где</w:t>
            </w:r>
          </w:p>
          <w:p w:rsidR="00153B1F" w:rsidRPr="00C7053B" w:rsidRDefault="00153B1F" w:rsidP="00153B1F">
            <w:pPr>
              <w:autoSpaceDE w:val="0"/>
              <w:autoSpaceDN w:val="0"/>
              <w:adjustRightInd w:val="0"/>
              <w:spacing w:line="240" w:lineRule="atLeast"/>
              <w:ind w:firstLine="540"/>
              <w:jc w:val="both"/>
              <w:rPr>
                <w:sz w:val="16"/>
                <w:szCs w:val="16"/>
                <w:lang w:val="en-US"/>
              </w:rPr>
            </w:pPr>
          </w:p>
          <w:p w:rsidR="00153B1F" w:rsidRPr="00C7053B" w:rsidRDefault="00153B1F" w:rsidP="0077466F">
            <w:pPr>
              <w:autoSpaceDE w:val="0"/>
              <w:autoSpaceDN w:val="0"/>
              <w:adjustRightInd w:val="0"/>
              <w:ind w:firstLine="540"/>
              <w:jc w:val="both"/>
              <w:rPr>
                <w:sz w:val="16"/>
                <w:szCs w:val="16"/>
              </w:rPr>
            </w:pPr>
            <w:r w:rsidRPr="00C7053B">
              <w:rPr>
                <w:sz w:val="16"/>
                <w:szCs w:val="16"/>
              </w:rPr>
              <w:t>База(</w:t>
            </w:r>
            <w:r w:rsidRPr="00C7053B">
              <w:rPr>
                <w:sz w:val="16"/>
                <w:szCs w:val="16"/>
                <w:lang w:val="en-US"/>
              </w:rPr>
              <w:t>i</w:t>
            </w:r>
            <w:r w:rsidRPr="00C7053B">
              <w:rPr>
                <w:sz w:val="16"/>
                <w:szCs w:val="16"/>
              </w:rPr>
              <w:t xml:space="preserve">) - прогнозируемый объем налоговой базы в </w:t>
            </w:r>
            <w:r w:rsidRPr="00C7053B">
              <w:rPr>
                <w:sz w:val="16"/>
                <w:szCs w:val="16"/>
                <w:lang w:val="en-US"/>
              </w:rPr>
              <w:t>i</w:t>
            </w:r>
            <w:r w:rsidRPr="00C7053B">
              <w:rPr>
                <w:sz w:val="16"/>
                <w:szCs w:val="16"/>
              </w:rPr>
              <w:t xml:space="preserve"> году;</w:t>
            </w:r>
          </w:p>
          <w:p w:rsidR="00153B1F" w:rsidRPr="00C7053B" w:rsidRDefault="00153B1F" w:rsidP="0077466F">
            <w:pPr>
              <w:autoSpaceDE w:val="0"/>
              <w:autoSpaceDN w:val="0"/>
              <w:adjustRightInd w:val="0"/>
              <w:ind w:firstLine="540"/>
              <w:jc w:val="both"/>
              <w:rPr>
                <w:sz w:val="16"/>
                <w:szCs w:val="16"/>
              </w:rPr>
            </w:pPr>
            <w:r w:rsidRPr="00C7053B">
              <w:rPr>
                <w:sz w:val="16"/>
                <w:szCs w:val="16"/>
                <w:lang w:val="en-US"/>
              </w:rPr>
              <w:lastRenderedPageBreak/>
              <w:t>CH</w:t>
            </w:r>
            <w:r w:rsidRPr="00C7053B">
              <w:rPr>
                <w:sz w:val="16"/>
                <w:szCs w:val="16"/>
              </w:rPr>
              <w:t>(</w:t>
            </w:r>
            <w:r w:rsidRPr="00C7053B">
              <w:rPr>
                <w:sz w:val="16"/>
                <w:szCs w:val="16"/>
                <w:lang w:val="en-US"/>
              </w:rPr>
              <w:t>i</w:t>
            </w:r>
            <w:r w:rsidRPr="00C7053B">
              <w:rPr>
                <w:sz w:val="16"/>
                <w:szCs w:val="16"/>
              </w:rPr>
              <w:t xml:space="preserve">) - значение средней налоговой ставки в </w:t>
            </w:r>
            <w:r w:rsidRPr="00C7053B">
              <w:rPr>
                <w:sz w:val="16"/>
                <w:szCs w:val="16"/>
                <w:lang w:val="en-US"/>
              </w:rPr>
              <w:t>i</w:t>
            </w:r>
            <w:r w:rsidRPr="00C7053B">
              <w:rPr>
                <w:sz w:val="16"/>
                <w:szCs w:val="16"/>
              </w:rPr>
              <w:t xml:space="preserve">-том году, применявшееся при расчете объема бюджетного ассигнования </w:t>
            </w:r>
            <w:r w:rsidRPr="00C7053B">
              <w:rPr>
                <w:sz w:val="16"/>
                <w:szCs w:val="16"/>
                <w:lang w:val="en-US"/>
              </w:rPr>
              <w:t>i</w:t>
            </w:r>
            <w:r w:rsidRPr="00C7053B">
              <w:rPr>
                <w:sz w:val="16"/>
                <w:szCs w:val="16"/>
              </w:rPr>
              <w:t>-того года;</w:t>
            </w:r>
          </w:p>
          <w:p w:rsidR="00153B1F" w:rsidRPr="00C7053B" w:rsidRDefault="00153B1F" w:rsidP="0077466F">
            <w:pPr>
              <w:autoSpaceDE w:val="0"/>
              <w:autoSpaceDN w:val="0"/>
              <w:adjustRightInd w:val="0"/>
              <w:ind w:firstLine="540"/>
              <w:jc w:val="both"/>
              <w:rPr>
                <w:sz w:val="16"/>
                <w:szCs w:val="16"/>
              </w:rPr>
            </w:pPr>
            <w:r w:rsidRPr="00C7053B">
              <w:rPr>
                <w:sz w:val="16"/>
                <w:szCs w:val="16"/>
                <w:lang w:val="en-US"/>
              </w:rPr>
              <w:t>i</w:t>
            </w:r>
            <w:r w:rsidRPr="00C7053B">
              <w:rPr>
                <w:sz w:val="16"/>
                <w:szCs w:val="16"/>
              </w:rPr>
              <w:t xml:space="preserve"> год- год, на который осуществляется расчет предельных объемов бюджетных ассигнований.</w:t>
            </w:r>
          </w:p>
          <w:p w:rsidR="00153B1F" w:rsidRPr="00C7053B" w:rsidRDefault="00153B1F" w:rsidP="0077466F">
            <w:pPr>
              <w:autoSpaceDE w:val="0"/>
              <w:autoSpaceDN w:val="0"/>
              <w:adjustRightInd w:val="0"/>
              <w:ind w:firstLine="540"/>
              <w:jc w:val="both"/>
              <w:rPr>
                <w:sz w:val="16"/>
                <w:szCs w:val="16"/>
                <w:highlight w:val="yellow"/>
              </w:rPr>
            </w:pPr>
            <w:r w:rsidRPr="00C7053B">
              <w:rPr>
                <w:sz w:val="16"/>
                <w:szCs w:val="16"/>
              </w:rPr>
              <w:t>3.5.5. Объемы бюджетных ассигнований на предоставление субсидий некоммерческим организациям, не являющимися бюджетными и автономными учреждениями, в том числе в соответствии с договорами (соглашениями) на оказание указанными организациями муниципальных услуг физическим и (или) юридическим лицам (статья 69.1 Бюджетного кодекса Российской Федерации), рассчитываются:</w:t>
            </w:r>
          </w:p>
          <w:p w:rsidR="00153B1F" w:rsidRPr="00C7053B" w:rsidRDefault="00153B1F" w:rsidP="0077466F">
            <w:pPr>
              <w:autoSpaceDE w:val="0"/>
              <w:autoSpaceDN w:val="0"/>
              <w:adjustRightInd w:val="0"/>
              <w:ind w:firstLine="540"/>
              <w:jc w:val="both"/>
              <w:rPr>
                <w:sz w:val="16"/>
                <w:szCs w:val="16"/>
              </w:rPr>
            </w:pPr>
            <w:r w:rsidRPr="00C7053B">
              <w:rPr>
                <w:sz w:val="16"/>
                <w:szCs w:val="16"/>
              </w:rPr>
              <w:t>1) Плановым методом, в случае если нормативные правовые акты, устанавливающие данные субсидии, имеют установленный срок действия;</w:t>
            </w:r>
          </w:p>
          <w:p w:rsidR="00153B1F" w:rsidRPr="00C7053B" w:rsidRDefault="00153B1F" w:rsidP="0077466F">
            <w:pPr>
              <w:autoSpaceDE w:val="0"/>
              <w:autoSpaceDN w:val="0"/>
              <w:adjustRightInd w:val="0"/>
              <w:ind w:firstLine="540"/>
              <w:jc w:val="both"/>
              <w:rPr>
                <w:sz w:val="16"/>
                <w:szCs w:val="16"/>
              </w:rPr>
            </w:pPr>
            <w:r w:rsidRPr="00C7053B">
              <w:rPr>
                <w:sz w:val="16"/>
                <w:szCs w:val="16"/>
              </w:rPr>
              <w:t xml:space="preserve">2) В иных случаях по формуле: </w:t>
            </w:r>
          </w:p>
          <w:p w:rsidR="00153B1F" w:rsidRPr="00C7053B" w:rsidRDefault="00153B1F" w:rsidP="0077466F">
            <w:pPr>
              <w:spacing w:line="240" w:lineRule="atLeast"/>
              <w:jc w:val="center"/>
              <w:rPr>
                <w:sz w:val="16"/>
                <w:szCs w:val="16"/>
                <w:lang w:val="en-US"/>
              </w:rPr>
            </w:pPr>
            <w:r w:rsidRPr="00C7053B">
              <w:rPr>
                <w:sz w:val="16"/>
                <w:szCs w:val="16"/>
              </w:rPr>
              <w:t>БА</w:t>
            </w:r>
            <w:r w:rsidRPr="00C7053B">
              <w:rPr>
                <w:sz w:val="16"/>
                <w:szCs w:val="16"/>
                <w:lang w:val="en-US"/>
              </w:rPr>
              <w:t xml:space="preserve"> (i) = (</w:t>
            </w:r>
            <w:r w:rsidRPr="00C7053B">
              <w:rPr>
                <w:sz w:val="16"/>
                <w:szCs w:val="16"/>
              </w:rPr>
              <w:t>БА</w:t>
            </w:r>
            <w:r w:rsidRPr="00C7053B">
              <w:rPr>
                <w:sz w:val="16"/>
                <w:szCs w:val="16"/>
                <w:lang w:val="en-US"/>
              </w:rPr>
              <w:t>(i)</w:t>
            </w:r>
            <w:r w:rsidRPr="00C7053B">
              <w:rPr>
                <w:sz w:val="16"/>
                <w:szCs w:val="16"/>
                <w:vertAlign w:val="subscript"/>
              </w:rPr>
              <w:t>база</w:t>
            </w:r>
            <w:r w:rsidRPr="00C7053B">
              <w:rPr>
                <w:sz w:val="16"/>
                <w:szCs w:val="16"/>
                <w:vertAlign w:val="subscript"/>
                <w:lang w:val="en-US"/>
              </w:rPr>
              <w:t xml:space="preserve"> </w:t>
            </w:r>
            <w:r w:rsidRPr="00C7053B">
              <w:rPr>
                <w:sz w:val="16"/>
                <w:szCs w:val="16"/>
                <w:lang w:val="en-US"/>
              </w:rPr>
              <w:t xml:space="preserve">+ </w:t>
            </w:r>
            <w:r w:rsidRPr="00C7053B">
              <w:rPr>
                <w:sz w:val="16"/>
                <w:szCs w:val="16"/>
              </w:rPr>
              <w:t>БА</w:t>
            </w:r>
            <w:r w:rsidRPr="00C7053B">
              <w:rPr>
                <w:sz w:val="16"/>
                <w:szCs w:val="16"/>
                <w:lang w:val="en-US"/>
              </w:rPr>
              <w:t xml:space="preserve"> (i)</w:t>
            </w:r>
            <w:r w:rsidRPr="00C7053B">
              <w:rPr>
                <w:sz w:val="16"/>
                <w:szCs w:val="16"/>
                <w:vertAlign w:val="subscript"/>
              </w:rPr>
              <w:t>изм</w:t>
            </w:r>
            <w:r w:rsidRPr="00C7053B">
              <w:rPr>
                <w:sz w:val="16"/>
                <w:szCs w:val="16"/>
                <w:lang w:val="en-US"/>
              </w:rPr>
              <w:t xml:space="preserve">) </w:t>
            </w:r>
            <w:r w:rsidRPr="00C7053B">
              <w:rPr>
                <w:sz w:val="16"/>
                <w:szCs w:val="16"/>
              </w:rPr>
              <w:t>х</w:t>
            </w:r>
            <w:r w:rsidRPr="00C7053B">
              <w:rPr>
                <w:sz w:val="16"/>
                <w:szCs w:val="16"/>
                <w:lang w:val="en-US"/>
              </w:rPr>
              <w:t xml:space="preserve"> I (i)</w:t>
            </w:r>
          </w:p>
          <w:p w:rsidR="00153B1F" w:rsidRPr="00C7053B" w:rsidRDefault="0077466F" w:rsidP="0077466F">
            <w:pPr>
              <w:jc w:val="both"/>
              <w:rPr>
                <w:sz w:val="16"/>
                <w:szCs w:val="16"/>
              </w:rPr>
            </w:pPr>
            <w:r w:rsidRPr="00473FE6">
              <w:rPr>
                <w:sz w:val="16"/>
                <w:szCs w:val="16"/>
                <w:lang w:val="en-US"/>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-тый год, утвержденный в соответствии действующим решением сессии  о бюджете</w:t>
            </w:r>
            <w:r w:rsidRPr="00C7053B">
              <w:rPr>
                <w:color w:val="000000"/>
                <w:spacing w:val="-5"/>
                <w:sz w:val="16"/>
                <w:szCs w:val="16"/>
              </w:rPr>
              <w:t xml:space="preserve"> </w:t>
            </w:r>
            <w:r w:rsidRPr="00C7053B">
              <w:rPr>
                <w:sz w:val="16"/>
                <w:szCs w:val="16"/>
              </w:rPr>
              <w:t xml:space="preserve">Репьевского </w:t>
            </w:r>
            <w:r w:rsidRPr="00C7053B">
              <w:rPr>
                <w:color w:val="000000"/>
                <w:spacing w:val="-5"/>
                <w:sz w:val="16"/>
                <w:szCs w:val="16"/>
              </w:rPr>
              <w:t>сельсовета</w:t>
            </w:r>
            <w:r w:rsidRPr="00C7053B">
              <w:rPr>
                <w:sz w:val="16"/>
                <w:szCs w:val="16"/>
              </w:rPr>
              <w:t xml:space="preserve"> ; </w:t>
            </w:r>
          </w:p>
          <w:p w:rsidR="00153B1F" w:rsidRPr="00C7053B" w:rsidRDefault="00153B1F" w:rsidP="0077466F">
            <w:pPr>
              <w:ind w:firstLine="709"/>
              <w:jc w:val="both"/>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 в соответствии с п. 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ind w:firstLine="709"/>
              <w:jc w:val="both"/>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540"/>
              <w:jc w:val="both"/>
              <w:rPr>
                <w:sz w:val="16"/>
                <w:szCs w:val="16"/>
                <w:highlight w:val="yellow"/>
              </w:rPr>
            </w:pPr>
            <w:r w:rsidRPr="00C7053B">
              <w:rPr>
                <w:sz w:val="16"/>
                <w:szCs w:val="16"/>
              </w:rPr>
              <w:t xml:space="preserve">3.5.6. Объемы бюджетных ассигнований на реализацию утвержденных  муниципальных целевых программ рассчитываются плановым методом в соответствии с утвержденными паспортами соответствующих программ. </w:t>
            </w:r>
          </w:p>
          <w:p w:rsidR="00153B1F" w:rsidRPr="00C7053B" w:rsidRDefault="00153B1F" w:rsidP="0077466F">
            <w:pPr>
              <w:autoSpaceDE w:val="0"/>
              <w:autoSpaceDN w:val="0"/>
              <w:adjustRightInd w:val="0"/>
              <w:ind w:firstLine="540"/>
              <w:jc w:val="both"/>
              <w:rPr>
                <w:sz w:val="16"/>
                <w:szCs w:val="16"/>
              </w:rPr>
            </w:pPr>
            <w:r w:rsidRPr="00C7053B">
              <w:rPr>
                <w:sz w:val="16"/>
                <w:szCs w:val="16"/>
              </w:rPr>
              <w:t>3.5.7. Объемы бюджетных ассигнований на исполнение публичных нормативных обязательств (статья 74.1 Бюджетного кодекса Российской Федерации) рассчитываются нормативным методом путем умножения действующего норматива на прогнозируемую численность физических лиц, являющихся получателями мер социальной поддержки, а также в случае необходимости методом индексации с учетом расходов доставки.</w:t>
            </w:r>
          </w:p>
          <w:p w:rsidR="00153B1F" w:rsidRPr="00C7053B" w:rsidRDefault="00153B1F" w:rsidP="0077466F">
            <w:pPr>
              <w:autoSpaceDE w:val="0"/>
              <w:autoSpaceDN w:val="0"/>
              <w:adjustRightInd w:val="0"/>
              <w:ind w:firstLine="540"/>
              <w:jc w:val="both"/>
              <w:rPr>
                <w:sz w:val="16"/>
                <w:szCs w:val="16"/>
              </w:rPr>
            </w:pPr>
            <w:r w:rsidRPr="00C7053B">
              <w:rPr>
                <w:sz w:val="16"/>
                <w:szCs w:val="16"/>
              </w:rPr>
              <w:t>3.5.8. Объемы бюджетных ассигнований на социальное обеспечение населения, за исключением бюджетных ассигнований на исполнение публичных нормативных обязательств (статья 74.1 Бюджетного кодекса Российской Федерации), рассчитываются:</w:t>
            </w:r>
          </w:p>
          <w:p w:rsidR="00153B1F" w:rsidRPr="00C7053B" w:rsidRDefault="00153B1F" w:rsidP="0077466F">
            <w:pPr>
              <w:autoSpaceDE w:val="0"/>
              <w:autoSpaceDN w:val="0"/>
              <w:adjustRightInd w:val="0"/>
              <w:ind w:firstLine="540"/>
              <w:jc w:val="both"/>
              <w:rPr>
                <w:sz w:val="16"/>
                <w:szCs w:val="16"/>
              </w:rPr>
            </w:pPr>
            <w:r w:rsidRPr="00C7053B">
              <w:rPr>
                <w:sz w:val="16"/>
                <w:szCs w:val="16"/>
              </w:rPr>
              <w:t>1) Нормативным методом в случае изменения закона, нормативного правового акта, определяющего размер либо порядок определения объемов бюджетных ассигнований, путем индексации действующего норматива и умножения его на прогнозируемую численность физических лиц, являющихся получателями мер социальной поддержки, либо с применением условного расчетного норматива по следующей формуле:</w:t>
            </w:r>
          </w:p>
          <w:p w:rsidR="00153B1F" w:rsidRPr="00C7053B" w:rsidRDefault="00153B1F" w:rsidP="0077466F">
            <w:pPr>
              <w:autoSpaceDE w:val="0"/>
              <w:autoSpaceDN w:val="0"/>
              <w:adjustRightInd w:val="0"/>
              <w:spacing w:line="240" w:lineRule="atLeast"/>
              <w:jc w:val="center"/>
              <w:rPr>
                <w:sz w:val="16"/>
                <w:szCs w:val="16"/>
                <w:lang w:val="en-US"/>
              </w:rPr>
            </w:pPr>
            <w:r w:rsidRPr="00C7053B">
              <w:rPr>
                <w:sz w:val="16"/>
                <w:szCs w:val="16"/>
              </w:rPr>
              <w:t>БА</w:t>
            </w:r>
            <w:r w:rsidRPr="00C7053B">
              <w:rPr>
                <w:sz w:val="16"/>
                <w:szCs w:val="16"/>
                <w:lang w:val="en-US"/>
              </w:rPr>
              <w:t>(i) = (</w:t>
            </w:r>
            <w:r w:rsidRPr="00C7053B">
              <w:rPr>
                <w:sz w:val="16"/>
                <w:szCs w:val="16"/>
              </w:rPr>
              <w:t>БА</w:t>
            </w:r>
            <w:r w:rsidRPr="00C7053B">
              <w:rPr>
                <w:sz w:val="16"/>
                <w:szCs w:val="16"/>
                <w:lang w:val="en-US"/>
              </w:rPr>
              <w:t>(i)</w:t>
            </w:r>
            <w:r w:rsidRPr="00C7053B">
              <w:rPr>
                <w:sz w:val="16"/>
                <w:szCs w:val="16"/>
                <w:vertAlign w:val="subscript"/>
              </w:rPr>
              <w:t>база</w:t>
            </w:r>
            <w:r w:rsidRPr="00C7053B">
              <w:rPr>
                <w:sz w:val="16"/>
                <w:szCs w:val="16"/>
                <w:vertAlign w:val="subscript"/>
                <w:lang w:val="en-US"/>
              </w:rPr>
              <w:t xml:space="preserve"> </w:t>
            </w:r>
            <w:r w:rsidRPr="00C7053B">
              <w:rPr>
                <w:sz w:val="16"/>
                <w:szCs w:val="16"/>
                <w:lang w:val="en-US"/>
              </w:rPr>
              <w:t xml:space="preserve">/ </w:t>
            </w:r>
            <w:r w:rsidRPr="00C7053B">
              <w:rPr>
                <w:sz w:val="16"/>
                <w:szCs w:val="16"/>
              </w:rPr>
              <w:t>КП</w:t>
            </w:r>
            <w:r w:rsidRPr="00C7053B">
              <w:rPr>
                <w:sz w:val="16"/>
                <w:szCs w:val="16"/>
                <w:lang w:val="en-US"/>
              </w:rPr>
              <w:t>(i)</w:t>
            </w:r>
            <w:r w:rsidRPr="00C7053B">
              <w:rPr>
                <w:sz w:val="16"/>
                <w:szCs w:val="16"/>
                <w:vertAlign w:val="subscript"/>
              </w:rPr>
              <w:t>база</w:t>
            </w:r>
            <w:r w:rsidRPr="00C7053B">
              <w:rPr>
                <w:sz w:val="16"/>
                <w:szCs w:val="16"/>
                <w:lang w:val="en-US"/>
              </w:rPr>
              <w:t xml:space="preserve">) x I (i) x </w:t>
            </w:r>
            <w:r w:rsidRPr="00C7053B">
              <w:rPr>
                <w:sz w:val="16"/>
                <w:szCs w:val="16"/>
              </w:rPr>
              <w:t>КП</w:t>
            </w:r>
            <w:r w:rsidRPr="00C7053B">
              <w:rPr>
                <w:sz w:val="16"/>
                <w:szCs w:val="16"/>
                <w:lang w:val="en-US"/>
              </w:rPr>
              <w:t xml:space="preserve">(i), </w:t>
            </w:r>
            <w:r w:rsidRPr="00C7053B">
              <w:rPr>
                <w:sz w:val="16"/>
                <w:szCs w:val="16"/>
              </w:rPr>
              <w:t>где</w:t>
            </w:r>
          </w:p>
          <w:p w:rsidR="00153B1F" w:rsidRPr="00C7053B" w:rsidRDefault="0077466F" w:rsidP="0077466F">
            <w:pPr>
              <w:jc w:val="both"/>
              <w:rPr>
                <w:sz w:val="16"/>
                <w:szCs w:val="16"/>
              </w:rPr>
            </w:pPr>
            <w:r w:rsidRPr="00473FE6">
              <w:rPr>
                <w:sz w:val="16"/>
                <w:szCs w:val="16"/>
                <w:lang w:val="en-US"/>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 xml:space="preserve">-тый год, утвержденный в соответствии с действующим решением сессии  о бюджете района; </w:t>
            </w:r>
          </w:p>
          <w:p w:rsidR="00153B1F" w:rsidRPr="00C7053B" w:rsidRDefault="00153B1F" w:rsidP="0077466F">
            <w:pPr>
              <w:ind w:firstLine="709"/>
              <w:jc w:val="both"/>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540"/>
              <w:jc w:val="both"/>
              <w:rPr>
                <w:sz w:val="16"/>
                <w:szCs w:val="16"/>
              </w:rPr>
            </w:pPr>
            <w:r w:rsidRPr="00C7053B">
              <w:rPr>
                <w:sz w:val="16"/>
                <w:szCs w:val="16"/>
              </w:rPr>
              <w:t>КП(</w:t>
            </w:r>
            <w:r w:rsidRPr="00C7053B">
              <w:rPr>
                <w:sz w:val="16"/>
                <w:szCs w:val="16"/>
                <w:lang w:val="en-US"/>
              </w:rPr>
              <w:t>i</w:t>
            </w:r>
            <w:r w:rsidRPr="00C7053B">
              <w:rPr>
                <w:sz w:val="16"/>
                <w:szCs w:val="16"/>
              </w:rPr>
              <w:t xml:space="preserve">) - прогнозируемая численность получателей социального обеспечения в  </w:t>
            </w:r>
            <w:r w:rsidRPr="00C7053B">
              <w:rPr>
                <w:sz w:val="16"/>
                <w:szCs w:val="16"/>
                <w:lang w:val="en-US"/>
              </w:rPr>
              <w:t>i</w:t>
            </w:r>
            <w:r w:rsidRPr="00C7053B">
              <w:rPr>
                <w:sz w:val="16"/>
                <w:szCs w:val="16"/>
              </w:rPr>
              <w:t xml:space="preserve"> году;</w:t>
            </w:r>
          </w:p>
          <w:p w:rsidR="00153B1F" w:rsidRPr="00C7053B" w:rsidRDefault="00153B1F" w:rsidP="0077466F">
            <w:pPr>
              <w:autoSpaceDE w:val="0"/>
              <w:autoSpaceDN w:val="0"/>
              <w:adjustRightInd w:val="0"/>
              <w:ind w:firstLine="540"/>
              <w:jc w:val="both"/>
              <w:rPr>
                <w:sz w:val="16"/>
                <w:szCs w:val="16"/>
              </w:rPr>
            </w:pPr>
            <w:r w:rsidRPr="00C7053B">
              <w:rPr>
                <w:sz w:val="16"/>
                <w:szCs w:val="16"/>
              </w:rPr>
              <w:t>КП(</w:t>
            </w:r>
            <w:r w:rsidRPr="00C7053B">
              <w:rPr>
                <w:sz w:val="16"/>
                <w:szCs w:val="16"/>
                <w:lang w:val="en-US"/>
              </w:rPr>
              <w:t>i</w:t>
            </w:r>
            <w:r w:rsidRPr="00C7053B">
              <w:rPr>
                <w:sz w:val="16"/>
                <w:szCs w:val="16"/>
              </w:rPr>
              <w:t>)</w:t>
            </w:r>
            <w:r w:rsidRPr="00C7053B">
              <w:rPr>
                <w:sz w:val="16"/>
                <w:szCs w:val="16"/>
                <w:vertAlign w:val="subscript"/>
              </w:rPr>
              <w:t>база</w:t>
            </w:r>
            <w:r w:rsidRPr="00C7053B">
              <w:rPr>
                <w:sz w:val="16"/>
                <w:szCs w:val="16"/>
              </w:rPr>
              <w:t xml:space="preserve"> - численность получателей мер социальной поддержки в </w:t>
            </w:r>
            <w:r w:rsidRPr="00C7053B">
              <w:rPr>
                <w:sz w:val="16"/>
                <w:szCs w:val="16"/>
                <w:lang w:val="en-US"/>
              </w:rPr>
              <w:t>i</w:t>
            </w:r>
            <w:r w:rsidRPr="00C7053B">
              <w:rPr>
                <w:sz w:val="16"/>
                <w:szCs w:val="16"/>
              </w:rPr>
              <w:t xml:space="preserve">-том году, используемая при расчете бюджетных ассигнований  в  действующем решением сессии  о бюджете района; </w:t>
            </w:r>
          </w:p>
          <w:p w:rsidR="00153B1F" w:rsidRPr="00C7053B" w:rsidRDefault="00153B1F" w:rsidP="0077466F">
            <w:pPr>
              <w:autoSpaceDE w:val="0"/>
              <w:autoSpaceDN w:val="0"/>
              <w:adjustRightInd w:val="0"/>
              <w:ind w:firstLine="540"/>
              <w:jc w:val="both"/>
              <w:rPr>
                <w:sz w:val="16"/>
                <w:szCs w:val="16"/>
              </w:rPr>
            </w:pPr>
            <w:r w:rsidRPr="00C7053B">
              <w:rPr>
                <w:sz w:val="16"/>
                <w:szCs w:val="16"/>
                <w:lang w:val="en-US"/>
              </w:rPr>
              <w:t>i</w:t>
            </w:r>
            <w:r w:rsidRPr="00C7053B">
              <w:rPr>
                <w:sz w:val="16"/>
                <w:szCs w:val="16"/>
              </w:rPr>
              <w:t xml:space="preserve"> год- год, на который осуществляется расчет предельных объемов бюджетных ассигнований.</w:t>
            </w:r>
          </w:p>
          <w:p w:rsidR="00153B1F" w:rsidRPr="00C7053B" w:rsidRDefault="00153B1F" w:rsidP="0077466F">
            <w:pPr>
              <w:autoSpaceDE w:val="0"/>
              <w:autoSpaceDN w:val="0"/>
              <w:adjustRightInd w:val="0"/>
              <w:ind w:firstLine="540"/>
              <w:jc w:val="both"/>
              <w:rPr>
                <w:sz w:val="16"/>
                <w:szCs w:val="16"/>
              </w:rPr>
            </w:pPr>
            <w:r w:rsidRPr="00C7053B">
              <w:rPr>
                <w:sz w:val="16"/>
                <w:szCs w:val="16"/>
              </w:rPr>
              <w:t>2) Для бюджетных ассигнований, объем которых рассчитывается методом, отличным от нормативного, в соответствии с утвержденным порядком предоставления социальных выплат гражданам либо порядком на приобретение товаров, работ, услуг в пользу граждан для обеспечения их нужд в целях реализации мер социальной поддержки населения.</w:t>
            </w:r>
          </w:p>
          <w:p w:rsidR="00153B1F" w:rsidRPr="00C7053B" w:rsidRDefault="00153B1F" w:rsidP="0077466F">
            <w:pPr>
              <w:autoSpaceDE w:val="0"/>
              <w:autoSpaceDN w:val="0"/>
              <w:adjustRightInd w:val="0"/>
              <w:ind w:firstLine="540"/>
              <w:jc w:val="both"/>
              <w:rPr>
                <w:sz w:val="16"/>
                <w:szCs w:val="16"/>
              </w:rPr>
            </w:pPr>
            <w:r w:rsidRPr="00C7053B">
              <w:rPr>
                <w:sz w:val="16"/>
                <w:szCs w:val="16"/>
              </w:rPr>
              <w:t>3.5.9. Объемы бюджетных ассигнований на исполнение обязательств по предоставлению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(статья 78 Бюджетного кодекса Российской Федерации), а также субсидий некоммерческим организациям, не являющимся автономными и бюджетными учреждениями (статья 78.1 Бюджетного кодекса Российской Федерации), рассчитываются:</w:t>
            </w:r>
          </w:p>
          <w:p w:rsidR="00153B1F" w:rsidRPr="00C7053B" w:rsidRDefault="00153B1F" w:rsidP="0077466F">
            <w:pPr>
              <w:autoSpaceDE w:val="0"/>
              <w:autoSpaceDN w:val="0"/>
              <w:adjustRightInd w:val="0"/>
              <w:ind w:firstLine="540"/>
              <w:jc w:val="both"/>
              <w:rPr>
                <w:sz w:val="16"/>
                <w:szCs w:val="16"/>
              </w:rPr>
            </w:pPr>
            <w:r w:rsidRPr="00C7053B">
              <w:rPr>
                <w:sz w:val="16"/>
                <w:szCs w:val="16"/>
              </w:rPr>
              <w:lastRenderedPageBreak/>
              <w:t>1) Плановым методом в случае если объем субсидии установлен нормативными правовыми актами;</w:t>
            </w:r>
          </w:p>
          <w:p w:rsidR="00153B1F" w:rsidRPr="00C7053B" w:rsidRDefault="00153B1F" w:rsidP="0077466F">
            <w:pPr>
              <w:autoSpaceDE w:val="0"/>
              <w:autoSpaceDN w:val="0"/>
              <w:adjustRightInd w:val="0"/>
              <w:ind w:firstLine="540"/>
              <w:jc w:val="both"/>
              <w:rPr>
                <w:sz w:val="16"/>
                <w:szCs w:val="16"/>
              </w:rPr>
            </w:pPr>
            <w:r w:rsidRPr="00C7053B">
              <w:rPr>
                <w:sz w:val="16"/>
                <w:szCs w:val="16"/>
              </w:rPr>
              <w:t xml:space="preserve">2) В иных случаях по формуле: </w:t>
            </w:r>
          </w:p>
          <w:p w:rsidR="00153B1F" w:rsidRPr="00C7053B" w:rsidRDefault="00153B1F" w:rsidP="0077466F">
            <w:pPr>
              <w:jc w:val="center"/>
              <w:rPr>
                <w:sz w:val="16"/>
                <w:szCs w:val="16"/>
                <w:highlight w:val="yellow"/>
                <w:lang w:val="en-US"/>
              </w:rPr>
            </w:pPr>
            <w:r w:rsidRPr="00C7053B">
              <w:rPr>
                <w:sz w:val="16"/>
                <w:szCs w:val="16"/>
              </w:rPr>
              <w:t>БА</w:t>
            </w:r>
            <w:r w:rsidRPr="00C7053B">
              <w:rPr>
                <w:sz w:val="16"/>
                <w:szCs w:val="16"/>
                <w:lang w:val="en-US"/>
              </w:rPr>
              <w:t xml:space="preserve"> (i) = (</w:t>
            </w:r>
            <w:r w:rsidRPr="00C7053B">
              <w:rPr>
                <w:sz w:val="16"/>
                <w:szCs w:val="16"/>
              </w:rPr>
              <w:t>БА</w:t>
            </w:r>
            <w:r w:rsidRPr="00C7053B">
              <w:rPr>
                <w:sz w:val="16"/>
                <w:szCs w:val="16"/>
                <w:lang w:val="en-US"/>
              </w:rPr>
              <w:t>(i)</w:t>
            </w:r>
            <w:r w:rsidRPr="00C7053B">
              <w:rPr>
                <w:sz w:val="16"/>
                <w:szCs w:val="16"/>
                <w:vertAlign w:val="subscript"/>
              </w:rPr>
              <w:t>база</w:t>
            </w:r>
            <w:r w:rsidRPr="00C7053B">
              <w:rPr>
                <w:sz w:val="16"/>
                <w:szCs w:val="16"/>
                <w:vertAlign w:val="subscript"/>
                <w:lang w:val="en-US"/>
              </w:rPr>
              <w:t xml:space="preserve"> </w:t>
            </w:r>
            <w:r w:rsidRPr="00C7053B">
              <w:rPr>
                <w:sz w:val="16"/>
                <w:szCs w:val="16"/>
                <w:lang w:val="en-US"/>
              </w:rPr>
              <w:t xml:space="preserve">+ </w:t>
            </w:r>
            <w:r w:rsidRPr="00C7053B">
              <w:rPr>
                <w:sz w:val="16"/>
                <w:szCs w:val="16"/>
              </w:rPr>
              <w:t>БА</w:t>
            </w:r>
            <w:r w:rsidRPr="00C7053B">
              <w:rPr>
                <w:sz w:val="16"/>
                <w:szCs w:val="16"/>
                <w:lang w:val="en-US"/>
              </w:rPr>
              <w:t xml:space="preserve"> (i)</w:t>
            </w:r>
            <w:r w:rsidRPr="00C7053B">
              <w:rPr>
                <w:sz w:val="16"/>
                <w:szCs w:val="16"/>
                <w:vertAlign w:val="subscript"/>
              </w:rPr>
              <w:t>изм</w:t>
            </w:r>
            <w:r w:rsidRPr="00C7053B">
              <w:rPr>
                <w:sz w:val="16"/>
                <w:szCs w:val="16"/>
                <w:lang w:val="en-US"/>
              </w:rPr>
              <w:t xml:space="preserve">) </w:t>
            </w:r>
            <w:r w:rsidRPr="00C7053B">
              <w:rPr>
                <w:sz w:val="16"/>
                <w:szCs w:val="16"/>
              </w:rPr>
              <w:t>х</w:t>
            </w:r>
            <w:r w:rsidRPr="00C7053B">
              <w:rPr>
                <w:sz w:val="16"/>
                <w:szCs w:val="16"/>
                <w:lang w:val="en-US"/>
              </w:rPr>
              <w:t xml:space="preserve"> I (i)</w:t>
            </w:r>
          </w:p>
          <w:p w:rsidR="00153B1F" w:rsidRPr="00C7053B" w:rsidRDefault="0077466F" w:rsidP="0077466F">
            <w:pPr>
              <w:jc w:val="both"/>
              <w:rPr>
                <w:sz w:val="16"/>
                <w:szCs w:val="16"/>
              </w:rPr>
            </w:pPr>
            <w:r w:rsidRPr="00473FE6">
              <w:rPr>
                <w:sz w:val="16"/>
                <w:szCs w:val="16"/>
                <w:lang w:val="en-US"/>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 xml:space="preserve">-тый год, утвержденный в соответствии с действующим решением сессии  о бюджете района;  </w:t>
            </w:r>
          </w:p>
          <w:p w:rsidR="00153B1F" w:rsidRPr="00C7053B" w:rsidRDefault="00153B1F" w:rsidP="0077466F">
            <w:pPr>
              <w:ind w:firstLine="709"/>
              <w:jc w:val="both"/>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 в соответствии с п. 2.4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ind w:firstLine="709"/>
              <w:jc w:val="both"/>
              <w:rPr>
                <w:sz w:val="16"/>
                <w:szCs w:val="16"/>
                <w:highlight w:val="yellow"/>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540"/>
              <w:jc w:val="both"/>
              <w:rPr>
                <w:sz w:val="16"/>
                <w:szCs w:val="16"/>
              </w:rPr>
            </w:pPr>
            <w:r w:rsidRPr="00C7053B">
              <w:rPr>
                <w:sz w:val="16"/>
                <w:szCs w:val="16"/>
              </w:rPr>
              <w:t>3.5.10. Объемы бюджетных ассигнований на исполнение обязательств по предоставлению бюджетных инвестиций юридическим лицам, не являющимся муниципальными учреждениями (статьи 79 и 80 Бюджетного кодекса Российской Федерации), рассчитываются:</w:t>
            </w:r>
          </w:p>
          <w:p w:rsidR="00153B1F" w:rsidRPr="00C7053B" w:rsidRDefault="00153B1F" w:rsidP="0077466F">
            <w:pPr>
              <w:autoSpaceDE w:val="0"/>
              <w:autoSpaceDN w:val="0"/>
              <w:adjustRightInd w:val="0"/>
              <w:ind w:firstLine="540"/>
              <w:jc w:val="both"/>
              <w:rPr>
                <w:sz w:val="16"/>
                <w:szCs w:val="16"/>
              </w:rPr>
            </w:pPr>
            <w:r w:rsidRPr="00C7053B">
              <w:rPr>
                <w:sz w:val="16"/>
                <w:szCs w:val="16"/>
              </w:rPr>
              <w:t>1) По формуле:</w:t>
            </w:r>
          </w:p>
          <w:p w:rsidR="00153B1F" w:rsidRPr="00473FE6" w:rsidRDefault="00153B1F" w:rsidP="0077466F">
            <w:pPr>
              <w:spacing w:line="240" w:lineRule="atLeast"/>
              <w:jc w:val="center"/>
              <w:rPr>
                <w:sz w:val="16"/>
                <w:szCs w:val="16"/>
              </w:rPr>
            </w:pPr>
            <w:r w:rsidRPr="00C7053B">
              <w:rPr>
                <w:sz w:val="16"/>
                <w:szCs w:val="16"/>
              </w:rPr>
              <w:t>БА</w:t>
            </w:r>
            <w:r w:rsidRPr="00473FE6">
              <w:rPr>
                <w:sz w:val="16"/>
                <w:szCs w:val="16"/>
              </w:rPr>
              <w:t xml:space="preserve"> (</w:t>
            </w:r>
            <w:r w:rsidRPr="00C7053B">
              <w:rPr>
                <w:sz w:val="16"/>
                <w:szCs w:val="16"/>
                <w:lang w:val="en-US"/>
              </w:rPr>
              <w:t>i</w:t>
            </w:r>
            <w:r w:rsidRPr="00473FE6">
              <w:rPr>
                <w:sz w:val="16"/>
                <w:szCs w:val="16"/>
              </w:rPr>
              <w:t>) = (</w:t>
            </w:r>
            <w:r w:rsidRPr="00C7053B">
              <w:rPr>
                <w:sz w:val="16"/>
                <w:szCs w:val="16"/>
              </w:rPr>
              <w:t>БА</w:t>
            </w:r>
            <w:r w:rsidRPr="00473FE6">
              <w:rPr>
                <w:sz w:val="16"/>
                <w:szCs w:val="16"/>
              </w:rPr>
              <w:t>(</w:t>
            </w:r>
            <w:r w:rsidRPr="00C7053B">
              <w:rPr>
                <w:sz w:val="16"/>
                <w:szCs w:val="16"/>
                <w:lang w:val="en-US"/>
              </w:rPr>
              <w:t>i</w:t>
            </w:r>
            <w:r w:rsidRPr="00473FE6">
              <w:rPr>
                <w:sz w:val="16"/>
                <w:szCs w:val="16"/>
              </w:rPr>
              <w:t>)</w:t>
            </w:r>
            <w:r w:rsidRPr="00C7053B">
              <w:rPr>
                <w:sz w:val="16"/>
                <w:szCs w:val="16"/>
                <w:vertAlign w:val="subscript"/>
              </w:rPr>
              <w:t>база</w:t>
            </w:r>
            <w:r w:rsidRPr="00473FE6">
              <w:rPr>
                <w:sz w:val="16"/>
                <w:szCs w:val="16"/>
                <w:vertAlign w:val="subscript"/>
              </w:rPr>
              <w:t xml:space="preserve"> </w:t>
            </w:r>
            <w:r w:rsidRPr="00473FE6">
              <w:rPr>
                <w:sz w:val="16"/>
                <w:szCs w:val="16"/>
              </w:rPr>
              <w:t xml:space="preserve">+ </w:t>
            </w:r>
            <w:r w:rsidRPr="00C7053B">
              <w:rPr>
                <w:sz w:val="16"/>
                <w:szCs w:val="16"/>
              </w:rPr>
              <w:t>БА</w:t>
            </w:r>
            <w:r w:rsidRPr="00473FE6">
              <w:rPr>
                <w:sz w:val="16"/>
                <w:szCs w:val="16"/>
              </w:rPr>
              <w:t xml:space="preserve"> (</w:t>
            </w:r>
            <w:r w:rsidRPr="00C7053B">
              <w:rPr>
                <w:sz w:val="16"/>
                <w:szCs w:val="16"/>
                <w:lang w:val="en-US"/>
              </w:rPr>
              <w:t>i</w:t>
            </w:r>
            <w:r w:rsidRPr="00473FE6">
              <w:rPr>
                <w:sz w:val="16"/>
                <w:szCs w:val="16"/>
              </w:rPr>
              <w:t>)</w:t>
            </w:r>
            <w:r w:rsidRPr="00C7053B">
              <w:rPr>
                <w:sz w:val="16"/>
                <w:szCs w:val="16"/>
                <w:vertAlign w:val="subscript"/>
              </w:rPr>
              <w:t>изм</w:t>
            </w:r>
            <w:r w:rsidRPr="00473FE6">
              <w:rPr>
                <w:sz w:val="16"/>
                <w:szCs w:val="16"/>
              </w:rPr>
              <w:t xml:space="preserve">) </w:t>
            </w:r>
            <w:r w:rsidRPr="00C7053B">
              <w:rPr>
                <w:sz w:val="16"/>
                <w:szCs w:val="16"/>
              </w:rPr>
              <w:t>х</w:t>
            </w:r>
            <w:r w:rsidRPr="00473FE6">
              <w:rPr>
                <w:sz w:val="16"/>
                <w:szCs w:val="16"/>
              </w:rPr>
              <w:t xml:space="preserve"> </w:t>
            </w:r>
            <w:r w:rsidRPr="00C7053B">
              <w:rPr>
                <w:sz w:val="16"/>
                <w:szCs w:val="16"/>
                <w:lang w:val="en-US"/>
              </w:rPr>
              <w:t>I</w:t>
            </w:r>
            <w:r w:rsidRPr="00473FE6">
              <w:rPr>
                <w:sz w:val="16"/>
                <w:szCs w:val="16"/>
              </w:rPr>
              <w:t xml:space="preserve"> (</w:t>
            </w:r>
            <w:r w:rsidRPr="00C7053B">
              <w:rPr>
                <w:sz w:val="16"/>
                <w:szCs w:val="16"/>
                <w:lang w:val="en-US"/>
              </w:rPr>
              <w:t>i</w:t>
            </w:r>
            <w:r w:rsidRPr="00473FE6">
              <w:rPr>
                <w:sz w:val="16"/>
                <w:szCs w:val="16"/>
              </w:rPr>
              <w:t>)</w:t>
            </w:r>
          </w:p>
          <w:p w:rsidR="00153B1F" w:rsidRPr="00C7053B" w:rsidRDefault="0077466F" w:rsidP="0077466F">
            <w:pPr>
              <w:jc w:val="both"/>
              <w:rPr>
                <w:sz w:val="16"/>
                <w:szCs w:val="16"/>
              </w:rPr>
            </w:pPr>
            <w:r>
              <w:rPr>
                <w:sz w:val="16"/>
                <w:szCs w:val="16"/>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 xml:space="preserve">-тый год, утвержденный в соответствии с действующим   решением сессии  о бюджете района; </w:t>
            </w:r>
          </w:p>
          <w:p w:rsidR="00153B1F" w:rsidRPr="00C7053B" w:rsidRDefault="00153B1F" w:rsidP="0077466F">
            <w:pPr>
              <w:ind w:firstLine="709"/>
              <w:jc w:val="both"/>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  в соответствии с п. 2.4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autoSpaceDE w:val="0"/>
              <w:autoSpaceDN w:val="0"/>
              <w:adjustRightInd w:val="0"/>
              <w:ind w:firstLine="709"/>
              <w:jc w:val="both"/>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540"/>
              <w:jc w:val="both"/>
              <w:rPr>
                <w:sz w:val="16"/>
                <w:szCs w:val="16"/>
                <w:highlight w:val="yellow"/>
              </w:rPr>
            </w:pPr>
            <w:r w:rsidRPr="00C7053B">
              <w:rPr>
                <w:sz w:val="16"/>
                <w:szCs w:val="16"/>
              </w:rPr>
              <w:t xml:space="preserve">2)  Плановым методом в соответствии с нормативными правовыми актами администрации </w:t>
            </w:r>
            <w:r w:rsidRPr="00C7053B">
              <w:rPr>
                <w:color w:val="000000"/>
                <w:spacing w:val="-5"/>
                <w:sz w:val="16"/>
                <w:szCs w:val="16"/>
              </w:rPr>
              <w:t xml:space="preserve"> </w:t>
            </w:r>
            <w:r w:rsidRPr="00C7053B">
              <w:rPr>
                <w:sz w:val="16"/>
                <w:szCs w:val="16"/>
              </w:rPr>
              <w:t>Репьевского</w:t>
            </w:r>
            <w:r w:rsidRPr="00C7053B">
              <w:rPr>
                <w:color w:val="000000"/>
                <w:spacing w:val="-5"/>
                <w:sz w:val="16"/>
                <w:szCs w:val="16"/>
              </w:rPr>
              <w:t xml:space="preserve"> сельсовета</w:t>
            </w:r>
            <w:r w:rsidRPr="00C7053B">
              <w:rPr>
                <w:sz w:val="16"/>
                <w:szCs w:val="16"/>
              </w:rPr>
              <w:t xml:space="preserve"> Тогучинского района Новосибирской области, на основании которых планируется предоставление указанных инвестиций.</w:t>
            </w:r>
          </w:p>
          <w:p w:rsidR="00153B1F" w:rsidRPr="00C7053B" w:rsidRDefault="00153B1F" w:rsidP="0077466F">
            <w:pPr>
              <w:autoSpaceDE w:val="0"/>
              <w:autoSpaceDN w:val="0"/>
              <w:adjustRightInd w:val="0"/>
              <w:ind w:firstLine="540"/>
              <w:jc w:val="both"/>
              <w:rPr>
                <w:sz w:val="16"/>
                <w:szCs w:val="16"/>
              </w:rPr>
            </w:pPr>
            <w:r w:rsidRPr="00C7053B">
              <w:rPr>
                <w:sz w:val="16"/>
                <w:szCs w:val="16"/>
              </w:rPr>
              <w:t>3.5.11. Объемы бюджетных ассигнований на исполнение обязательств по предоставлению межбюджетных трансфертов (статья 69 Бюджетного кодекса Российской Федерации) рассчитываются:</w:t>
            </w:r>
          </w:p>
          <w:p w:rsidR="00153B1F" w:rsidRPr="00C7053B" w:rsidRDefault="00153B1F" w:rsidP="0077466F">
            <w:pPr>
              <w:autoSpaceDE w:val="0"/>
              <w:autoSpaceDN w:val="0"/>
              <w:adjustRightInd w:val="0"/>
              <w:ind w:firstLine="540"/>
              <w:jc w:val="both"/>
              <w:rPr>
                <w:sz w:val="16"/>
                <w:szCs w:val="16"/>
              </w:rPr>
            </w:pPr>
            <w:r w:rsidRPr="00C7053B">
              <w:rPr>
                <w:sz w:val="16"/>
                <w:szCs w:val="16"/>
              </w:rPr>
              <w:t xml:space="preserve">1) Нормативным, плановым и иными методами с учетом положений, законодательных и нормативных актов </w:t>
            </w:r>
            <w:r w:rsidRPr="00C7053B">
              <w:rPr>
                <w:color w:val="000000"/>
                <w:spacing w:val="-5"/>
                <w:sz w:val="16"/>
                <w:szCs w:val="16"/>
              </w:rPr>
              <w:t>администрации</w:t>
            </w:r>
            <w:r w:rsidRPr="00C7053B">
              <w:rPr>
                <w:sz w:val="16"/>
                <w:szCs w:val="16"/>
              </w:rPr>
              <w:t xml:space="preserve"> Репьевского </w:t>
            </w:r>
            <w:r w:rsidRPr="00C7053B">
              <w:rPr>
                <w:color w:val="000000"/>
                <w:spacing w:val="-5"/>
                <w:sz w:val="16"/>
                <w:szCs w:val="16"/>
              </w:rPr>
              <w:t>сельсовета</w:t>
            </w:r>
            <w:r w:rsidRPr="00C7053B">
              <w:rPr>
                <w:sz w:val="16"/>
                <w:szCs w:val="16"/>
              </w:rPr>
              <w:t xml:space="preserve"> Тогучинского района Новосибирской области, законов Новосибирской области и (или) постановлений Правительства Новосибирской области, на основании которых планируется представление указанных межбюджетных трансфертов.</w:t>
            </w:r>
          </w:p>
          <w:p w:rsidR="00153B1F" w:rsidRPr="00C7053B" w:rsidRDefault="00153B1F" w:rsidP="0077466F">
            <w:pPr>
              <w:autoSpaceDE w:val="0"/>
              <w:autoSpaceDN w:val="0"/>
              <w:adjustRightInd w:val="0"/>
              <w:ind w:firstLine="540"/>
              <w:jc w:val="both"/>
              <w:rPr>
                <w:sz w:val="16"/>
                <w:szCs w:val="16"/>
              </w:rPr>
            </w:pPr>
            <w:r w:rsidRPr="00C7053B">
              <w:rPr>
                <w:sz w:val="16"/>
                <w:szCs w:val="16"/>
              </w:rPr>
              <w:t>2) По формуле:</w:t>
            </w:r>
          </w:p>
          <w:p w:rsidR="00153B1F" w:rsidRPr="00473FE6" w:rsidRDefault="00153B1F" w:rsidP="0077466F">
            <w:pPr>
              <w:spacing w:line="240" w:lineRule="atLeast"/>
              <w:jc w:val="center"/>
              <w:rPr>
                <w:sz w:val="16"/>
                <w:szCs w:val="16"/>
              </w:rPr>
            </w:pPr>
            <w:r w:rsidRPr="00C7053B">
              <w:rPr>
                <w:sz w:val="16"/>
                <w:szCs w:val="16"/>
              </w:rPr>
              <w:t>БА</w:t>
            </w:r>
            <w:r w:rsidRPr="00473FE6">
              <w:rPr>
                <w:sz w:val="16"/>
                <w:szCs w:val="16"/>
              </w:rPr>
              <w:t xml:space="preserve"> (</w:t>
            </w:r>
            <w:r w:rsidRPr="00C7053B">
              <w:rPr>
                <w:sz w:val="16"/>
                <w:szCs w:val="16"/>
                <w:lang w:val="en-US"/>
              </w:rPr>
              <w:t>i</w:t>
            </w:r>
            <w:r w:rsidRPr="00473FE6">
              <w:rPr>
                <w:sz w:val="16"/>
                <w:szCs w:val="16"/>
              </w:rPr>
              <w:t>) = (</w:t>
            </w:r>
            <w:r w:rsidRPr="00C7053B">
              <w:rPr>
                <w:sz w:val="16"/>
                <w:szCs w:val="16"/>
              </w:rPr>
              <w:t>БА</w:t>
            </w:r>
            <w:r w:rsidRPr="00473FE6">
              <w:rPr>
                <w:sz w:val="16"/>
                <w:szCs w:val="16"/>
              </w:rPr>
              <w:t>(</w:t>
            </w:r>
            <w:r w:rsidRPr="00C7053B">
              <w:rPr>
                <w:sz w:val="16"/>
                <w:szCs w:val="16"/>
                <w:lang w:val="en-US"/>
              </w:rPr>
              <w:t>i</w:t>
            </w:r>
            <w:r w:rsidRPr="00473FE6">
              <w:rPr>
                <w:sz w:val="16"/>
                <w:szCs w:val="16"/>
              </w:rPr>
              <w:t>)</w:t>
            </w:r>
            <w:r w:rsidRPr="00C7053B">
              <w:rPr>
                <w:sz w:val="16"/>
                <w:szCs w:val="16"/>
                <w:vertAlign w:val="subscript"/>
              </w:rPr>
              <w:t>база</w:t>
            </w:r>
            <w:r w:rsidRPr="00473FE6">
              <w:rPr>
                <w:sz w:val="16"/>
                <w:szCs w:val="16"/>
                <w:vertAlign w:val="subscript"/>
              </w:rPr>
              <w:t xml:space="preserve"> </w:t>
            </w:r>
            <w:r w:rsidRPr="00473FE6">
              <w:rPr>
                <w:sz w:val="16"/>
                <w:szCs w:val="16"/>
              </w:rPr>
              <w:t xml:space="preserve">+ </w:t>
            </w:r>
            <w:r w:rsidRPr="00C7053B">
              <w:rPr>
                <w:sz w:val="16"/>
                <w:szCs w:val="16"/>
              </w:rPr>
              <w:t>БА</w:t>
            </w:r>
            <w:r w:rsidRPr="00473FE6">
              <w:rPr>
                <w:sz w:val="16"/>
                <w:szCs w:val="16"/>
              </w:rPr>
              <w:t xml:space="preserve"> (</w:t>
            </w:r>
            <w:r w:rsidRPr="00C7053B">
              <w:rPr>
                <w:sz w:val="16"/>
                <w:szCs w:val="16"/>
                <w:lang w:val="en-US"/>
              </w:rPr>
              <w:t>i</w:t>
            </w:r>
            <w:r w:rsidRPr="00473FE6">
              <w:rPr>
                <w:sz w:val="16"/>
                <w:szCs w:val="16"/>
              </w:rPr>
              <w:t>)</w:t>
            </w:r>
            <w:r w:rsidRPr="00C7053B">
              <w:rPr>
                <w:sz w:val="16"/>
                <w:szCs w:val="16"/>
                <w:vertAlign w:val="subscript"/>
              </w:rPr>
              <w:t>изм</w:t>
            </w:r>
            <w:r w:rsidRPr="00473FE6">
              <w:rPr>
                <w:sz w:val="16"/>
                <w:szCs w:val="16"/>
              </w:rPr>
              <w:t xml:space="preserve">) </w:t>
            </w:r>
            <w:r w:rsidRPr="00C7053B">
              <w:rPr>
                <w:sz w:val="16"/>
                <w:szCs w:val="16"/>
              </w:rPr>
              <w:t>х</w:t>
            </w:r>
            <w:r w:rsidRPr="00473FE6">
              <w:rPr>
                <w:sz w:val="16"/>
                <w:szCs w:val="16"/>
              </w:rPr>
              <w:t xml:space="preserve"> </w:t>
            </w:r>
            <w:r w:rsidRPr="00C7053B">
              <w:rPr>
                <w:sz w:val="16"/>
                <w:szCs w:val="16"/>
                <w:lang w:val="en-US"/>
              </w:rPr>
              <w:t>I</w:t>
            </w:r>
            <w:r w:rsidRPr="00473FE6">
              <w:rPr>
                <w:sz w:val="16"/>
                <w:szCs w:val="16"/>
              </w:rPr>
              <w:t xml:space="preserve"> (</w:t>
            </w:r>
            <w:r w:rsidRPr="00C7053B">
              <w:rPr>
                <w:sz w:val="16"/>
                <w:szCs w:val="16"/>
                <w:lang w:val="en-US"/>
              </w:rPr>
              <w:t>i</w:t>
            </w:r>
            <w:r w:rsidRPr="00473FE6">
              <w:rPr>
                <w:sz w:val="16"/>
                <w:szCs w:val="16"/>
              </w:rPr>
              <w:t>)</w:t>
            </w:r>
          </w:p>
          <w:p w:rsidR="00153B1F" w:rsidRPr="00C7053B" w:rsidRDefault="0077466F" w:rsidP="0077466F">
            <w:pPr>
              <w:jc w:val="both"/>
              <w:rPr>
                <w:sz w:val="16"/>
                <w:szCs w:val="16"/>
              </w:rPr>
            </w:pPr>
            <w:r>
              <w:rPr>
                <w:sz w:val="16"/>
                <w:szCs w:val="16"/>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 xml:space="preserve">-тый год, утвержденный в соответствии с действующим решением сессии  о бюджете района; </w:t>
            </w:r>
          </w:p>
          <w:p w:rsidR="00153B1F" w:rsidRPr="00C7053B" w:rsidRDefault="00153B1F" w:rsidP="0077466F">
            <w:pPr>
              <w:ind w:firstLine="709"/>
              <w:jc w:val="both"/>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  в соответствии с п. 2.4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autoSpaceDE w:val="0"/>
              <w:autoSpaceDN w:val="0"/>
              <w:adjustRightInd w:val="0"/>
              <w:ind w:firstLine="709"/>
              <w:jc w:val="both"/>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autoSpaceDE w:val="0"/>
              <w:autoSpaceDN w:val="0"/>
              <w:adjustRightInd w:val="0"/>
              <w:ind w:firstLine="540"/>
              <w:jc w:val="both"/>
              <w:rPr>
                <w:sz w:val="16"/>
                <w:szCs w:val="16"/>
              </w:rPr>
            </w:pPr>
            <w:r w:rsidRPr="00C7053B">
              <w:rPr>
                <w:sz w:val="16"/>
                <w:szCs w:val="16"/>
              </w:rPr>
              <w:t>3) Принимаются равными объемам бюджетных ассигнований на исполнение обязательств по предоставлению соответствующих межбюджетных трансфертов на (</w:t>
            </w:r>
            <w:r w:rsidRPr="00C7053B">
              <w:rPr>
                <w:sz w:val="16"/>
                <w:szCs w:val="16"/>
                <w:lang w:val="en-US"/>
              </w:rPr>
              <w:t>i</w:t>
            </w:r>
            <w:r w:rsidRPr="00C7053B">
              <w:rPr>
                <w:sz w:val="16"/>
                <w:szCs w:val="16"/>
              </w:rPr>
              <w:t>-1) год.</w:t>
            </w:r>
          </w:p>
          <w:p w:rsidR="00153B1F" w:rsidRPr="00C7053B" w:rsidRDefault="00153B1F" w:rsidP="0077466F">
            <w:pPr>
              <w:pStyle w:val="a3"/>
              <w:ind w:firstLine="720"/>
              <w:jc w:val="both"/>
              <w:rPr>
                <w:sz w:val="16"/>
                <w:szCs w:val="16"/>
              </w:rPr>
            </w:pPr>
            <w:r w:rsidRPr="00C7053B">
              <w:rPr>
                <w:sz w:val="16"/>
                <w:szCs w:val="16"/>
              </w:rPr>
              <w:t>3.5.12. Объемы бюджетных ассигнований на обслуживание муниципального долга</w:t>
            </w:r>
            <w:r w:rsidRPr="00C7053B">
              <w:rPr>
                <w:color w:val="000000"/>
                <w:spacing w:val="-5"/>
                <w:sz w:val="16"/>
                <w:szCs w:val="16"/>
              </w:rPr>
              <w:t xml:space="preserve"> администрации </w:t>
            </w:r>
            <w:r w:rsidRPr="00C7053B">
              <w:rPr>
                <w:sz w:val="16"/>
                <w:szCs w:val="16"/>
              </w:rPr>
              <w:t>Репьевского</w:t>
            </w:r>
            <w:r w:rsidRPr="00C7053B">
              <w:rPr>
                <w:color w:val="000000"/>
                <w:spacing w:val="-5"/>
                <w:sz w:val="16"/>
                <w:szCs w:val="16"/>
              </w:rPr>
              <w:t xml:space="preserve"> сельсовета</w:t>
            </w:r>
            <w:r w:rsidRPr="00C7053B">
              <w:rPr>
                <w:sz w:val="16"/>
                <w:szCs w:val="16"/>
              </w:rPr>
              <w:t xml:space="preserve"> Тогучинского района Новосибирской области (статья 69 Бюджетного кодекса Российской Федерации) рассчитываются в соответствии с решениями сессий Совета депутатов </w:t>
            </w:r>
            <w:r w:rsidRPr="00C7053B">
              <w:rPr>
                <w:color w:val="000000"/>
                <w:spacing w:val="-5"/>
                <w:sz w:val="16"/>
                <w:szCs w:val="16"/>
              </w:rPr>
              <w:t>администрации</w:t>
            </w:r>
            <w:r w:rsidRPr="00C7053B">
              <w:rPr>
                <w:sz w:val="16"/>
                <w:szCs w:val="16"/>
              </w:rPr>
              <w:t xml:space="preserve"> Репьевского </w:t>
            </w:r>
            <w:r w:rsidRPr="00C7053B">
              <w:rPr>
                <w:color w:val="000000"/>
                <w:spacing w:val="-5"/>
                <w:sz w:val="16"/>
                <w:szCs w:val="16"/>
              </w:rPr>
              <w:t>сельсовета</w:t>
            </w:r>
            <w:r w:rsidRPr="00C7053B">
              <w:rPr>
                <w:sz w:val="16"/>
                <w:szCs w:val="16"/>
              </w:rPr>
              <w:t xml:space="preserve"> Тогучинского района Новосибирской области, нормативными правовыми актами администрации </w:t>
            </w:r>
            <w:r w:rsidRPr="00C7053B">
              <w:rPr>
                <w:color w:val="000000"/>
                <w:spacing w:val="-5"/>
                <w:sz w:val="16"/>
                <w:szCs w:val="16"/>
              </w:rPr>
              <w:t xml:space="preserve">администрации </w:t>
            </w:r>
            <w:r w:rsidRPr="00C7053B">
              <w:rPr>
                <w:sz w:val="16"/>
                <w:szCs w:val="16"/>
              </w:rPr>
              <w:t>Репьевского</w:t>
            </w:r>
            <w:r w:rsidRPr="00C7053B">
              <w:rPr>
                <w:color w:val="000000"/>
                <w:spacing w:val="-5"/>
                <w:sz w:val="16"/>
                <w:szCs w:val="16"/>
              </w:rPr>
              <w:t xml:space="preserve"> сельсовета</w:t>
            </w:r>
            <w:r w:rsidRPr="00C7053B">
              <w:rPr>
                <w:sz w:val="16"/>
                <w:szCs w:val="16"/>
              </w:rPr>
              <w:t xml:space="preserve"> Тогучинского района Новосибирской области, муниципальными контрактами, договорами (соглашениями), определяющими условия привлечения и обращения муниципальных долговых обязательств </w:t>
            </w:r>
            <w:r w:rsidRPr="00C7053B">
              <w:rPr>
                <w:color w:val="000000"/>
                <w:spacing w:val="-5"/>
                <w:sz w:val="16"/>
                <w:szCs w:val="16"/>
              </w:rPr>
              <w:t>администрации</w:t>
            </w:r>
            <w:r w:rsidRPr="00C7053B">
              <w:rPr>
                <w:sz w:val="16"/>
                <w:szCs w:val="16"/>
              </w:rPr>
              <w:t xml:space="preserve"> Репьевского </w:t>
            </w:r>
            <w:r w:rsidRPr="00C7053B">
              <w:rPr>
                <w:color w:val="000000"/>
                <w:spacing w:val="-5"/>
                <w:sz w:val="16"/>
                <w:szCs w:val="16"/>
              </w:rPr>
              <w:t>сельсовета</w:t>
            </w:r>
            <w:r w:rsidRPr="00C7053B">
              <w:rPr>
                <w:sz w:val="16"/>
                <w:szCs w:val="16"/>
              </w:rPr>
              <w:t xml:space="preserve"> Тогучинского района Новосибирской области, а также </w:t>
            </w:r>
            <w:r w:rsidRPr="00C7053B">
              <w:rPr>
                <w:sz w:val="16"/>
                <w:szCs w:val="16"/>
              </w:rPr>
              <w:lastRenderedPageBreak/>
              <w:t>прогнозируемыми объемами привлечения и погашения муниципальных заимствований исходя из планируемого дефицита бюджета района, прогнозируемого уровня процентной ставки.</w:t>
            </w:r>
          </w:p>
          <w:p w:rsidR="00153B1F" w:rsidRPr="00C7053B" w:rsidRDefault="00153B1F" w:rsidP="0077466F">
            <w:pPr>
              <w:shd w:val="clear" w:color="auto" w:fill="FFFFFF"/>
              <w:ind w:firstLine="709"/>
              <w:jc w:val="both"/>
              <w:rPr>
                <w:color w:val="000000"/>
                <w:spacing w:val="-3"/>
                <w:sz w:val="16"/>
                <w:szCs w:val="16"/>
              </w:rPr>
            </w:pPr>
            <w:r w:rsidRPr="00C7053B">
              <w:rPr>
                <w:color w:val="000000"/>
                <w:spacing w:val="-3"/>
                <w:sz w:val="16"/>
                <w:szCs w:val="16"/>
              </w:rPr>
              <w:t xml:space="preserve">3.5.13. Планирование бюджетных ассигнований на исполнение судебных актов по искам к </w:t>
            </w:r>
            <w:r w:rsidRPr="00C7053B">
              <w:rPr>
                <w:color w:val="000000"/>
                <w:spacing w:val="-5"/>
                <w:sz w:val="16"/>
                <w:szCs w:val="16"/>
              </w:rPr>
              <w:t xml:space="preserve">администрации </w:t>
            </w:r>
            <w:r w:rsidRPr="00C7053B">
              <w:rPr>
                <w:sz w:val="16"/>
                <w:szCs w:val="16"/>
              </w:rPr>
              <w:t>Репьевского</w:t>
            </w:r>
            <w:r w:rsidRPr="00C7053B">
              <w:rPr>
                <w:color w:val="000000"/>
                <w:spacing w:val="-5"/>
                <w:sz w:val="16"/>
                <w:szCs w:val="16"/>
              </w:rPr>
              <w:t xml:space="preserve"> сельсовета</w:t>
            </w:r>
            <w:r w:rsidRPr="00C7053B">
              <w:rPr>
                <w:color w:val="000000"/>
                <w:spacing w:val="-3"/>
                <w:sz w:val="16"/>
                <w:szCs w:val="16"/>
              </w:rPr>
              <w:t xml:space="preserve"> Тогучинского района </w:t>
            </w:r>
            <w:r w:rsidRPr="00C7053B">
              <w:rPr>
                <w:sz w:val="16"/>
                <w:szCs w:val="16"/>
              </w:rPr>
              <w:t>Новосибирской области</w:t>
            </w:r>
            <w:r w:rsidRPr="00C7053B">
              <w:rPr>
                <w:color w:val="000000"/>
                <w:spacing w:val="-3"/>
                <w:sz w:val="16"/>
                <w:szCs w:val="16"/>
              </w:rPr>
              <w:t xml:space="preserve"> о возмещении вреда, причиненному гражданину или юридическому лицу в результате незаконных действий (бездействия) органов местной власти либо должностных лиц этих органов, осуществляется в соответствии с ожидаемой оценкой исполнения данных расходов в текущем финансовом году.</w:t>
            </w:r>
          </w:p>
          <w:p w:rsidR="00153B1F" w:rsidRPr="00C7053B" w:rsidRDefault="00153B1F" w:rsidP="0077466F">
            <w:pPr>
              <w:autoSpaceDE w:val="0"/>
              <w:autoSpaceDN w:val="0"/>
              <w:adjustRightInd w:val="0"/>
              <w:ind w:firstLine="540"/>
              <w:jc w:val="both"/>
              <w:rPr>
                <w:sz w:val="16"/>
                <w:szCs w:val="16"/>
              </w:rPr>
            </w:pPr>
            <w:r w:rsidRPr="00C7053B">
              <w:rPr>
                <w:color w:val="000000"/>
                <w:spacing w:val="-3"/>
                <w:sz w:val="16"/>
                <w:szCs w:val="16"/>
              </w:rPr>
              <w:t xml:space="preserve">3.5.14. </w:t>
            </w:r>
            <w:r w:rsidRPr="00C7053B">
              <w:rPr>
                <w:sz w:val="16"/>
                <w:szCs w:val="16"/>
              </w:rPr>
              <w:t xml:space="preserve">Объемы бюджетных ассигнований на исполнение обязательств по предоставлению субсидий бюджетным и автономным учреждениям, включая на возмещение нормативных затрат по оказанию ими муниципальных услуг физическим и(или) юридическим лицам, а также по  предоставлению субсидий из бюджета Новосибирской области на иные цели рассчитываются </w:t>
            </w:r>
          </w:p>
          <w:p w:rsidR="00153B1F" w:rsidRPr="00C7053B" w:rsidRDefault="00153B1F" w:rsidP="0077466F">
            <w:pPr>
              <w:autoSpaceDE w:val="0"/>
              <w:autoSpaceDN w:val="0"/>
              <w:adjustRightInd w:val="0"/>
              <w:ind w:firstLine="540"/>
              <w:jc w:val="both"/>
              <w:rPr>
                <w:sz w:val="16"/>
                <w:szCs w:val="16"/>
              </w:rPr>
            </w:pPr>
            <w:r w:rsidRPr="00C7053B">
              <w:rPr>
                <w:sz w:val="16"/>
                <w:szCs w:val="16"/>
              </w:rPr>
              <w:t>1)По формуле:</w:t>
            </w:r>
          </w:p>
          <w:p w:rsidR="00153B1F" w:rsidRPr="00473FE6" w:rsidRDefault="00153B1F" w:rsidP="0077466F">
            <w:pPr>
              <w:spacing w:line="240" w:lineRule="atLeast"/>
              <w:jc w:val="center"/>
              <w:rPr>
                <w:sz w:val="16"/>
                <w:szCs w:val="16"/>
              </w:rPr>
            </w:pPr>
            <w:r w:rsidRPr="00C7053B">
              <w:rPr>
                <w:sz w:val="16"/>
                <w:szCs w:val="16"/>
              </w:rPr>
              <w:t>БА</w:t>
            </w:r>
            <w:r w:rsidRPr="00473FE6">
              <w:rPr>
                <w:sz w:val="16"/>
                <w:szCs w:val="16"/>
              </w:rPr>
              <w:t xml:space="preserve"> (</w:t>
            </w:r>
            <w:r w:rsidRPr="00C7053B">
              <w:rPr>
                <w:sz w:val="16"/>
                <w:szCs w:val="16"/>
                <w:lang w:val="en-US"/>
              </w:rPr>
              <w:t>i</w:t>
            </w:r>
            <w:r w:rsidRPr="00473FE6">
              <w:rPr>
                <w:sz w:val="16"/>
                <w:szCs w:val="16"/>
              </w:rPr>
              <w:t>) = (</w:t>
            </w:r>
            <w:r w:rsidRPr="00C7053B">
              <w:rPr>
                <w:sz w:val="16"/>
                <w:szCs w:val="16"/>
              </w:rPr>
              <w:t>БА</w:t>
            </w:r>
            <w:r w:rsidRPr="00473FE6">
              <w:rPr>
                <w:sz w:val="16"/>
                <w:szCs w:val="16"/>
              </w:rPr>
              <w:t>(</w:t>
            </w:r>
            <w:r w:rsidRPr="00C7053B">
              <w:rPr>
                <w:sz w:val="16"/>
                <w:szCs w:val="16"/>
                <w:lang w:val="en-US"/>
              </w:rPr>
              <w:t>i</w:t>
            </w:r>
            <w:r w:rsidRPr="00473FE6">
              <w:rPr>
                <w:sz w:val="16"/>
                <w:szCs w:val="16"/>
              </w:rPr>
              <w:t>)</w:t>
            </w:r>
            <w:r w:rsidRPr="00C7053B">
              <w:rPr>
                <w:sz w:val="16"/>
                <w:szCs w:val="16"/>
                <w:vertAlign w:val="subscript"/>
              </w:rPr>
              <w:t>база</w:t>
            </w:r>
            <w:r w:rsidRPr="00473FE6">
              <w:rPr>
                <w:sz w:val="16"/>
                <w:szCs w:val="16"/>
                <w:vertAlign w:val="subscript"/>
              </w:rPr>
              <w:t xml:space="preserve"> </w:t>
            </w:r>
            <w:r w:rsidRPr="00473FE6">
              <w:rPr>
                <w:sz w:val="16"/>
                <w:szCs w:val="16"/>
              </w:rPr>
              <w:t xml:space="preserve">+ </w:t>
            </w:r>
            <w:r w:rsidRPr="00C7053B">
              <w:rPr>
                <w:sz w:val="16"/>
                <w:szCs w:val="16"/>
              </w:rPr>
              <w:t>БА</w:t>
            </w:r>
            <w:r w:rsidRPr="00473FE6">
              <w:rPr>
                <w:sz w:val="16"/>
                <w:szCs w:val="16"/>
              </w:rPr>
              <w:t xml:space="preserve"> (</w:t>
            </w:r>
            <w:r w:rsidRPr="00C7053B">
              <w:rPr>
                <w:sz w:val="16"/>
                <w:szCs w:val="16"/>
                <w:lang w:val="en-US"/>
              </w:rPr>
              <w:t>i</w:t>
            </w:r>
            <w:r w:rsidRPr="00473FE6">
              <w:rPr>
                <w:sz w:val="16"/>
                <w:szCs w:val="16"/>
              </w:rPr>
              <w:t>)</w:t>
            </w:r>
            <w:r w:rsidRPr="00C7053B">
              <w:rPr>
                <w:sz w:val="16"/>
                <w:szCs w:val="16"/>
                <w:vertAlign w:val="subscript"/>
              </w:rPr>
              <w:t>изм</w:t>
            </w:r>
            <w:r w:rsidRPr="00473FE6">
              <w:rPr>
                <w:sz w:val="16"/>
                <w:szCs w:val="16"/>
              </w:rPr>
              <w:t xml:space="preserve">) </w:t>
            </w:r>
            <w:r w:rsidRPr="00C7053B">
              <w:rPr>
                <w:sz w:val="16"/>
                <w:szCs w:val="16"/>
              </w:rPr>
              <w:t>х</w:t>
            </w:r>
            <w:r w:rsidRPr="00473FE6">
              <w:rPr>
                <w:sz w:val="16"/>
                <w:szCs w:val="16"/>
              </w:rPr>
              <w:t xml:space="preserve"> </w:t>
            </w:r>
            <w:r w:rsidRPr="00C7053B">
              <w:rPr>
                <w:sz w:val="16"/>
                <w:szCs w:val="16"/>
                <w:lang w:val="en-US"/>
              </w:rPr>
              <w:t>I</w:t>
            </w:r>
            <w:r w:rsidRPr="00473FE6">
              <w:rPr>
                <w:sz w:val="16"/>
                <w:szCs w:val="16"/>
              </w:rPr>
              <w:t xml:space="preserve"> (</w:t>
            </w:r>
            <w:r w:rsidRPr="00C7053B">
              <w:rPr>
                <w:sz w:val="16"/>
                <w:szCs w:val="16"/>
                <w:lang w:val="en-US"/>
              </w:rPr>
              <w:t>i</w:t>
            </w:r>
            <w:r w:rsidRPr="00473FE6">
              <w:rPr>
                <w:sz w:val="16"/>
                <w:szCs w:val="16"/>
              </w:rPr>
              <w:t>)</w:t>
            </w:r>
          </w:p>
          <w:p w:rsidR="00153B1F" w:rsidRPr="00C7053B" w:rsidRDefault="00845904" w:rsidP="00845904">
            <w:pPr>
              <w:jc w:val="both"/>
              <w:rPr>
                <w:sz w:val="16"/>
                <w:szCs w:val="16"/>
              </w:rPr>
            </w:pPr>
            <w:r>
              <w:rPr>
                <w:sz w:val="16"/>
                <w:szCs w:val="16"/>
              </w:rPr>
              <w:t xml:space="preserve">               </w:t>
            </w:r>
            <w:r w:rsidR="00153B1F" w:rsidRPr="00C7053B">
              <w:rPr>
                <w:sz w:val="16"/>
                <w:szCs w:val="16"/>
              </w:rPr>
              <w:t>БА (</w:t>
            </w:r>
            <w:r w:rsidR="00153B1F" w:rsidRPr="00C7053B">
              <w:rPr>
                <w:sz w:val="16"/>
                <w:szCs w:val="16"/>
                <w:lang w:val="en-US"/>
              </w:rPr>
              <w:t>i</w:t>
            </w:r>
            <w:r w:rsidR="00153B1F" w:rsidRPr="00C7053B">
              <w:rPr>
                <w:sz w:val="16"/>
                <w:szCs w:val="16"/>
              </w:rPr>
              <w:t xml:space="preserve">) – объем бюджетных ассигнований в </w:t>
            </w:r>
            <w:r w:rsidR="00153B1F" w:rsidRPr="00C7053B">
              <w:rPr>
                <w:sz w:val="16"/>
                <w:szCs w:val="16"/>
                <w:lang w:val="en-US"/>
              </w:rPr>
              <w:t>i</w:t>
            </w:r>
            <w:r w:rsidR="00153B1F"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БА(</w:t>
            </w:r>
            <w:r w:rsidRPr="00C7053B">
              <w:rPr>
                <w:sz w:val="16"/>
                <w:szCs w:val="16"/>
                <w:lang w:val="en-US"/>
              </w:rPr>
              <w:t>i</w:t>
            </w:r>
            <w:r w:rsidRPr="00C7053B">
              <w:rPr>
                <w:sz w:val="16"/>
                <w:szCs w:val="16"/>
              </w:rPr>
              <w:t>)</w:t>
            </w:r>
            <w:r w:rsidRPr="00C7053B">
              <w:rPr>
                <w:sz w:val="16"/>
                <w:szCs w:val="16"/>
                <w:vertAlign w:val="subscript"/>
              </w:rPr>
              <w:t xml:space="preserve">база </w:t>
            </w:r>
            <w:r w:rsidRPr="00C7053B">
              <w:rPr>
                <w:sz w:val="16"/>
                <w:szCs w:val="16"/>
              </w:rPr>
              <w:t xml:space="preserve">– объем бюджетных ассигнований на </w:t>
            </w:r>
            <w:r w:rsidRPr="00C7053B">
              <w:rPr>
                <w:sz w:val="16"/>
                <w:szCs w:val="16"/>
                <w:lang w:val="en-US"/>
              </w:rPr>
              <w:t>i</w:t>
            </w:r>
            <w:r w:rsidRPr="00C7053B">
              <w:rPr>
                <w:sz w:val="16"/>
                <w:szCs w:val="16"/>
              </w:rPr>
              <w:t xml:space="preserve">-тый год, утвержденный в соответствии с действующим решением сессии  о бюджете района; </w:t>
            </w:r>
          </w:p>
          <w:p w:rsidR="00153B1F" w:rsidRPr="00C7053B" w:rsidRDefault="00153B1F" w:rsidP="0077466F">
            <w:pPr>
              <w:ind w:firstLine="709"/>
              <w:jc w:val="both"/>
              <w:rPr>
                <w:sz w:val="16"/>
                <w:szCs w:val="16"/>
              </w:rPr>
            </w:pPr>
            <w:r w:rsidRPr="00C7053B">
              <w:rPr>
                <w:sz w:val="16"/>
                <w:szCs w:val="16"/>
              </w:rPr>
              <w:t>БА (</w:t>
            </w:r>
            <w:r w:rsidRPr="00C7053B">
              <w:rPr>
                <w:sz w:val="16"/>
                <w:szCs w:val="16"/>
                <w:lang w:val="en-US"/>
              </w:rPr>
              <w:t>i</w:t>
            </w:r>
            <w:r w:rsidRPr="00C7053B">
              <w:rPr>
                <w:sz w:val="16"/>
                <w:szCs w:val="16"/>
              </w:rPr>
              <w:t>)</w:t>
            </w:r>
            <w:r w:rsidRPr="00C7053B">
              <w:rPr>
                <w:sz w:val="16"/>
                <w:szCs w:val="16"/>
                <w:vertAlign w:val="subscript"/>
              </w:rPr>
              <w:t xml:space="preserve">изм </w:t>
            </w:r>
            <w:r w:rsidRPr="00C7053B">
              <w:rPr>
                <w:sz w:val="16"/>
                <w:szCs w:val="16"/>
              </w:rPr>
              <w:t xml:space="preserve">– дополнительный объем бюджетных ассигнований на </w:t>
            </w:r>
            <w:r w:rsidRPr="00C7053B">
              <w:rPr>
                <w:sz w:val="16"/>
                <w:szCs w:val="16"/>
                <w:lang w:val="en-US"/>
              </w:rPr>
              <w:t>i</w:t>
            </w:r>
            <w:r w:rsidRPr="00C7053B">
              <w:rPr>
                <w:sz w:val="16"/>
                <w:szCs w:val="16"/>
              </w:rPr>
              <w:t>-тый год, представленный по заявке структурного подразделения  Администрации средств, в соответствии с п. 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153B1F" w:rsidRPr="00C7053B" w:rsidRDefault="00153B1F" w:rsidP="0077466F">
            <w:pPr>
              <w:ind w:firstLine="709"/>
              <w:jc w:val="both"/>
              <w:rPr>
                <w:sz w:val="16"/>
                <w:szCs w:val="16"/>
              </w:rPr>
            </w:pPr>
            <w:r w:rsidRPr="00C7053B">
              <w:rPr>
                <w:sz w:val="16"/>
                <w:szCs w:val="16"/>
                <w:lang w:val="en-US"/>
              </w:rPr>
              <w:t>I</w:t>
            </w:r>
            <w:r w:rsidRPr="00C7053B">
              <w:rPr>
                <w:sz w:val="16"/>
                <w:szCs w:val="16"/>
              </w:rPr>
              <w:t xml:space="preserve"> (</w:t>
            </w:r>
            <w:r w:rsidRPr="00C7053B">
              <w:rPr>
                <w:sz w:val="16"/>
                <w:szCs w:val="16"/>
                <w:lang w:val="en-US"/>
              </w:rPr>
              <w:t>i</w:t>
            </w:r>
            <w:r w:rsidRPr="00C7053B">
              <w:rPr>
                <w:sz w:val="16"/>
                <w:szCs w:val="16"/>
              </w:rPr>
              <w:t xml:space="preserve">) – коэффициент индексации расходов в </w:t>
            </w:r>
            <w:r w:rsidRPr="00C7053B">
              <w:rPr>
                <w:sz w:val="16"/>
                <w:szCs w:val="16"/>
                <w:lang w:val="en-US"/>
              </w:rPr>
              <w:t>i</w:t>
            </w:r>
            <w:r w:rsidRPr="00C7053B">
              <w:rPr>
                <w:sz w:val="16"/>
                <w:szCs w:val="16"/>
              </w:rPr>
              <w:t>-том году.</w:t>
            </w:r>
          </w:p>
          <w:p w:rsidR="00153B1F" w:rsidRPr="00C7053B" w:rsidRDefault="00153B1F" w:rsidP="0077466F">
            <w:pPr>
              <w:ind w:firstLine="709"/>
              <w:jc w:val="both"/>
              <w:rPr>
                <w:sz w:val="16"/>
                <w:szCs w:val="16"/>
              </w:rPr>
            </w:pPr>
            <w:r w:rsidRPr="00C7053B">
              <w:rPr>
                <w:sz w:val="16"/>
                <w:szCs w:val="16"/>
              </w:rPr>
              <w:t>2) Расчет субсидии муниципальным бюджетным и автономным учреждениям производится в соответствии с Порядком определения объема субсидии и  расчетом нормативных затрат на оказание муниципальных услуг и нормативных затрат на содержание имущества муниципальных учреждений, утвержденных постановлением администрации</w:t>
            </w:r>
            <w:r w:rsidRPr="00C7053B">
              <w:rPr>
                <w:color w:val="000000"/>
                <w:spacing w:val="-5"/>
                <w:sz w:val="16"/>
                <w:szCs w:val="16"/>
              </w:rPr>
              <w:t xml:space="preserve">  </w:t>
            </w:r>
            <w:r w:rsidRPr="00C7053B">
              <w:rPr>
                <w:sz w:val="16"/>
                <w:szCs w:val="16"/>
              </w:rPr>
              <w:t>Репьевского</w:t>
            </w:r>
            <w:r w:rsidRPr="00C7053B">
              <w:rPr>
                <w:color w:val="000000"/>
                <w:spacing w:val="-5"/>
                <w:sz w:val="16"/>
                <w:szCs w:val="16"/>
              </w:rPr>
              <w:t xml:space="preserve"> сельсовета</w:t>
            </w:r>
            <w:r w:rsidRPr="00C7053B">
              <w:rPr>
                <w:sz w:val="16"/>
                <w:szCs w:val="16"/>
              </w:rPr>
              <w:t xml:space="preserve"> Тогучинского района Новосибирской области.</w:t>
            </w:r>
          </w:p>
          <w:p w:rsidR="00153B1F" w:rsidRPr="00C7053B" w:rsidRDefault="00153B1F" w:rsidP="0077466F">
            <w:pPr>
              <w:shd w:val="clear" w:color="auto" w:fill="FFFFFF"/>
              <w:ind w:firstLine="709"/>
              <w:jc w:val="both"/>
              <w:rPr>
                <w:color w:val="000000"/>
                <w:spacing w:val="-3"/>
                <w:sz w:val="16"/>
                <w:szCs w:val="16"/>
              </w:rPr>
            </w:pPr>
            <w:r w:rsidRPr="00C7053B">
              <w:rPr>
                <w:color w:val="000000"/>
                <w:spacing w:val="-3"/>
                <w:sz w:val="16"/>
                <w:szCs w:val="16"/>
              </w:rPr>
              <w:t xml:space="preserve">3.6. </w:t>
            </w:r>
            <w:r w:rsidRPr="00C7053B">
              <w:rPr>
                <w:bCs/>
                <w:sz w:val="16"/>
                <w:szCs w:val="16"/>
              </w:rPr>
              <w:t xml:space="preserve">Расчет объемов бюджетных ассигнований </w:t>
            </w:r>
            <w:r w:rsidRPr="00C7053B">
              <w:rPr>
                <w:color w:val="000000"/>
                <w:spacing w:val="-4"/>
                <w:sz w:val="16"/>
                <w:szCs w:val="16"/>
              </w:rPr>
              <w:t xml:space="preserve">на исполнение действующих </w:t>
            </w:r>
            <w:r w:rsidRPr="00C7053B">
              <w:rPr>
                <w:color w:val="000000"/>
                <w:spacing w:val="4"/>
                <w:sz w:val="16"/>
                <w:szCs w:val="16"/>
              </w:rPr>
              <w:t>обязательств</w:t>
            </w:r>
            <w:r w:rsidRPr="00C7053B">
              <w:rPr>
                <w:sz w:val="16"/>
                <w:szCs w:val="16"/>
              </w:rPr>
              <w:t xml:space="preserve"> на 2015 год осуществляется в зависимости от вида бюджетных ассигнований по методикам в соответствии с п.3.5. Методики планирования, при этом  </w:t>
            </w:r>
            <w:r w:rsidRPr="00C7053B">
              <w:rPr>
                <w:color w:val="000000"/>
                <w:spacing w:val="-3"/>
                <w:sz w:val="16"/>
                <w:szCs w:val="16"/>
              </w:rPr>
              <w:t>показатель БА(</w:t>
            </w:r>
            <w:r w:rsidRPr="00C7053B">
              <w:rPr>
                <w:color w:val="000000"/>
                <w:spacing w:val="-3"/>
                <w:sz w:val="16"/>
                <w:szCs w:val="16"/>
                <w:lang w:val="en-US"/>
              </w:rPr>
              <w:t>i</w:t>
            </w:r>
            <w:r w:rsidRPr="00C7053B">
              <w:rPr>
                <w:color w:val="000000"/>
                <w:spacing w:val="-3"/>
                <w:sz w:val="16"/>
                <w:szCs w:val="16"/>
              </w:rPr>
              <w:t>)</w:t>
            </w:r>
            <w:r w:rsidRPr="00C7053B">
              <w:rPr>
                <w:color w:val="000000"/>
                <w:spacing w:val="-3"/>
                <w:sz w:val="16"/>
                <w:szCs w:val="16"/>
                <w:vertAlign w:val="subscript"/>
              </w:rPr>
              <w:t xml:space="preserve">база </w:t>
            </w:r>
            <w:r w:rsidRPr="00C7053B">
              <w:rPr>
                <w:color w:val="000000"/>
                <w:spacing w:val="-3"/>
                <w:sz w:val="16"/>
                <w:szCs w:val="16"/>
              </w:rPr>
              <w:t xml:space="preserve">определяется как базовый объем бюджетных ассигнований на 2015 год в соответствии с п.3.3. Методики планирования. </w:t>
            </w:r>
            <w:r w:rsidRPr="00C7053B">
              <w:rPr>
                <w:sz w:val="16"/>
                <w:szCs w:val="16"/>
              </w:rPr>
              <w:t>Показатель КП(</w:t>
            </w:r>
            <w:r w:rsidRPr="00C7053B">
              <w:rPr>
                <w:sz w:val="16"/>
                <w:szCs w:val="16"/>
                <w:lang w:val="en-US"/>
              </w:rPr>
              <w:t>i</w:t>
            </w:r>
            <w:r w:rsidRPr="00C7053B">
              <w:rPr>
                <w:sz w:val="16"/>
                <w:szCs w:val="16"/>
              </w:rPr>
              <w:t>)</w:t>
            </w:r>
            <w:r w:rsidRPr="00C7053B">
              <w:rPr>
                <w:sz w:val="16"/>
                <w:szCs w:val="16"/>
                <w:vertAlign w:val="subscript"/>
              </w:rPr>
              <w:t>база</w:t>
            </w:r>
            <w:r w:rsidRPr="00C7053B">
              <w:rPr>
                <w:sz w:val="16"/>
                <w:szCs w:val="16"/>
              </w:rPr>
              <w:t xml:space="preserve"> определяется как прогнозируемая численность получателей мер социальной поддержки  в 2013 году, используемая при расчете бюджетных ассигнований  в действующем  решением сессии  о бюджете района.</w:t>
            </w:r>
          </w:p>
          <w:p w:rsidR="00153B1F" w:rsidRPr="00C7053B" w:rsidRDefault="00153B1F" w:rsidP="0077466F">
            <w:pPr>
              <w:shd w:val="clear" w:color="auto" w:fill="FFFFFF"/>
              <w:ind w:firstLine="709"/>
              <w:jc w:val="both"/>
              <w:rPr>
                <w:sz w:val="16"/>
                <w:szCs w:val="16"/>
              </w:rPr>
            </w:pPr>
            <w:r w:rsidRPr="00C7053B">
              <w:rPr>
                <w:color w:val="000000"/>
                <w:spacing w:val="-23"/>
                <w:sz w:val="16"/>
                <w:szCs w:val="16"/>
              </w:rPr>
              <w:t xml:space="preserve">3.7. </w:t>
            </w:r>
            <w:r w:rsidRPr="00C7053B">
              <w:rPr>
                <w:color w:val="000000"/>
                <w:spacing w:val="-4"/>
                <w:sz w:val="16"/>
                <w:szCs w:val="16"/>
              </w:rPr>
              <w:t xml:space="preserve">Планирование бюджетных ассигнований на исполнение принимаемых обязательств осуществляется в зависимости от вида бюджетного ассигнования по аналогии в соответствии с настоящей </w:t>
            </w:r>
            <w:r w:rsidRPr="00C7053B">
              <w:rPr>
                <w:color w:val="000000"/>
                <w:spacing w:val="-5"/>
                <w:sz w:val="16"/>
                <w:szCs w:val="16"/>
              </w:rPr>
              <w:t>Методикой планирования.</w:t>
            </w:r>
          </w:p>
          <w:p w:rsidR="00511911" w:rsidRDefault="000C325F" w:rsidP="00511911">
            <w:pPr>
              <w:rPr>
                <w:sz w:val="16"/>
                <w:szCs w:val="16"/>
              </w:rPr>
            </w:pPr>
            <w:r w:rsidRPr="00511911">
              <w:rPr>
                <w:sz w:val="16"/>
                <w:szCs w:val="16"/>
              </w:rPr>
              <w:t>Глава Репьевского сельсовета                                                               А.В. Строков</w:t>
            </w:r>
          </w:p>
          <w:p w:rsidR="006B36BB" w:rsidRPr="00511911" w:rsidRDefault="006B36BB" w:rsidP="00511911">
            <w:pPr>
              <w:rPr>
                <w:b/>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D65D97" w:rsidRDefault="00D65D97" w:rsidP="00511911">
            <w:pPr>
              <w:jc w:val="center"/>
              <w:rPr>
                <w:sz w:val="16"/>
                <w:szCs w:val="16"/>
              </w:rPr>
            </w:pPr>
          </w:p>
          <w:p w:rsidR="000C325F" w:rsidRPr="00511911" w:rsidRDefault="000C325F" w:rsidP="00511911">
            <w:pPr>
              <w:jc w:val="center"/>
              <w:rPr>
                <w:sz w:val="16"/>
                <w:szCs w:val="16"/>
              </w:rPr>
            </w:pPr>
            <w:r w:rsidRPr="00511911">
              <w:rPr>
                <w:sz w:val="16"/>
                <w:szCs w:val="16"/>
              </w:rPr>
              <w:t xml:space="preserve">АДМИНИСТРАЦИЯ    </w:t>
            </w:r>
          </w:p>
          <w:p w:rsidR="000C325F" w:rsidRPr="00511911" w:rsidRDefault="000C325F" w:rsidP="00511911">
            <w:pPr>
              <w:jc w:val="center"/>
              <w:rPr>
                <w:sz w:val="16"/>
                <w:szCs w:val="16"/>
              </w:rPr>
            </w:pPr>
            <w:r w:rsidRPr="00511911">
              <w:rPr>
                <w:sz w:val="16"/>
                <w:szCs w:val="16"/>
              </w:rPr>
              <w:t>РЕПЬЕВСКОГО  СЕЛЬСОВЕТА</w:t>
            </w:r>
          </w:p>
          <w:p w:rsidR="000C325F" w:rsidRPr="00511911" w:rsidRDefault="000C325F" w:rsidP="00511911">
            <w:pPr>
              <w:jc w:val="center"/>
              <w:rPr>
                <w:sz w:val="16"/>
                <w:szCs w:val="16"/>
              </w:rPr>
            </w:pPr>
            <w:r w:rsidRPr="00511911">
              <w:rPr>
                <w:sz w:val="16"/>
                <w:szCs w:val="16"/>
              </w:rPr>
              <w:t>ТОГУЧИНСКОГО  РАЙОНА</w:t>
            </w:r>
          </w:p>
          <w:p w:rsidR="00511911" w:rsidRDefault="000C325F" w:rsidP="00511911">
            <w:pPr>
              <w:jc w:val="center"/>
              <w:rPr>
                <w:sz w:val="16"/>
                <w:szCs w:val="16"/>
              </w:rPr>
            </w:pPr>
            <w:r w:rsidRPr="00511911">
              <w:rPr>
                <w:sz w:val="16"/>
                <w:szCs w:val="16"/>
              </w:rPr>
              <w:t>НОВОСИБИРСКОЙ  ОБЛАСТИ</w:t>
            </w:r>
          </w:p>
          <w:p w:rsidR="00511911" w:rsidRDefault="000C325F" w:rsidP="00511911">
            <w:pPr>
              <w:jc w:val="center"/>
              <w:rPr>
                <w:sz w:val="16"/>
                <w:szCs w:val="16"/>
              </w:rPr>
            </w:pPr>
            <w:r w:rsidRPr="00511911">
              <w:rPr>
                <w:sz w:val="16"/>
                <w:szCs w:val="16"/>
              </w:rPr>
              <w:t>ПОСТАНОВЛЕНИЕ</w:t>
            </w:r>
          </w:p>
          <w:p w:rsidR="00511911" w:rsidRDefault="008D256F" w:rsidP="00511911">
            <w:pPr>
              <w:rPr>
                <w:sz w:val="16"/>
                <w:szCs w:val="16"/>
              </w:rPr>
            </w:pPr>
            <w:r>
              <w:rPr>
                <w:sz w:val="16"/>
                <w:szCs w:val="16"/>
              </w:rPr>
              <w:t xml:space="preserve">18.11.2013                                                                                                                                                </w:t>
            </w:r>
            <w:r w:rsidR="000C325F" w:rsidRPr="00511911">
              <w:rPr>
                <w:sz w:val="16"/>
                <w:szCs w:val="16"/>
              </w:rPr>
              <w:t xml:space="preserve">№ </w:t>
            </w:r>
            <w:r>
              <w:rPr>
                <w:sz w:val="16"/>
                <w:szCs w:val="16"/>
              </w:rPr>
              <w:t>248/1</w:t>
            </w:r>
          </w:p>
          <w:p w:rsidR="00511911" w:rsidRDefault="000C325F" w:rsidP="00511911">
            <w:pPr>
              <w:jc w:val="center"/>
              <w:rPr>
                <w:sz w:val="16"/>
                <w:szCs w:val="16"/>
              </w:rPr>
            </w:pPr>
            <w:r w:rsidRPr="00511911">
              <w:rPr>
                <w:sz w:val="16"/>
                <w:szCs w:val="16"/>
              </w:rPr>
              <w:t>с. Репьево</w:t>
            </w:r>
          </w:p>
          <w:p w:rsidR="008D256F" w:rsidRPr="009F5DAC" w:rsidRDefault="008D256F" w:rsidP="008D256F">
            <w:pPr>
              <w:jc w:val="center"/>
              <w:rPr>
                <w:sz w:val="16"/>
                <w:szCs w:val="16"/>
              </w:rPr>
            </w:pPr>
            <w:r w:rsidRPr="009F5DAC">
              <w:rPr>
                <w:sz w:val="16"/>
                <w:szCs w:val="16"/>
              </w:rPr>
              <w:t xml:space="preserve">Об утверждении Порядка санкционирования оплаты денежных обязательств  получателей средств бюджета Репьевского сельсовета Тогучинского района и администраторов источников финансирования дефицита бюджета. </w:t>
            </w:r>
          </w:p>
          <w:p w:rsidR="008D256F" w:rsidRPr="009F5DAC" w:rsidRDefault="008D256F" w:rsidP="008D256F">
            <w:pPr>
              <w:rPr>
                <w:sz w:val="16"/>
                <w:szCs w:val="16"/>
              </w:rPr>
            </w:pPr>
            <w:r w:rsidRPr="009F5DAC">
              <w:rPr>
                <w:sz w:val="16"/>
                <w:szCs w:val="16"/>
              </w:rPr>
              <w:t xml:space="preserve"> В соответствии со статьей 219 и 219.2 «Бюджетного кодекса Российской Федерации» от 31.07.1998г.№145-ФЗ</w:t>
            </w:r>
          </w:p>
          <w:p w:rsidR="008D256F" w:rsidRPr="009F5DAC" w:rsidRDefault="008D256F" w:rsidP="008D256F">
            <w:pPr>
              <w:jc w:val="both"/>
              <w:rPr>
                <w:sz w:val="16"/>
                <w:szCs w:val="16"/>
              </w:rPr>
            </w:pPr>
            <w:r w:rsidRPr="009F5DAC">
              <w:rPr>
                <w:sz w:val="16"/>
                <w:szCs w:val="16"/>
              </w:rPr>
              <w:t xml:space="preserve">           ПОСТАНОВЛЯЮ:</w:t>
            </w:r>
          </w:p>
          <w:p w:rsidR="008D256F" w:rsidRPr="009F5DAC" w:rsidRDefault="008D256F" w:rsidP="008D256F">
            <w:pPr>
              <w:numPr>
                <w:ilvl w:val="0"/>
                <w:numId w:val="12"/>
              </w:numPr>
              <w:rPr>
                <w:sz w:val="16"/>
                <w:szCs w:val="16"/>
              </w:rPr>
            </w:pPr>
            <w:r w:rsidRPr="009F5DAC">
              <w:rPr>
                <w:sz w:val="16"/>
                <w:szCs w:val="16"/>
              </w:rPr>
              <w:t xml:space="preserve">Утвердить Порядок санкционирования оплаты денежных обязательств  получателей средств бюджета Репьевского сельсовета Тогучинского района и администраторов </w:t>
            </w:r>
            <w:r w:rsidRPr="009F5DAC">
              <w:rPr>
                <w:sz w:val="16"/>
                <w:szCs w:val="16"/>
              </w:rPr>
              <w:lastRenderedPageBreak/>
              <w:t>источников финансирования дефицита бюджета.</w:t>
            </w:r>
          </w:p>
          <w:p w:rsidR="008D256F" w:rsidRPr="009F5DAC" w:rsidRDefault="008D256F" w:rsidP="008D256F">
            <w:pPr>
              <w:numPr>
                <w:ilvl w:val="0"/>
                <w:numId w:val="12"/>
              </w:numPr>
              <w:rPr>
                <w:sz w:val="16"/>
                <w:szCs w:val="16"/>
              </w:rPr>
            </w:pPr>
            <w:r w:rsidRPr="009F5DAC">
              <w:rPr>
                <w:sz w:val="16"/>
                <w:szCs w:val="16"/>
              </w:rPr>
              <w:t>Настоящее постановление вступает в силу с 01.01.2014года.</w:t>
            </w:r>
          </w:p>
          <w:p w:rsidR="008D256F" w:rsidRDefault="008D256F" w:rsidP="008D256F">
            <w:pPr>
              <w:numPr>
                <w:ilvl w:val="0"/>
                <w:numId w:val="12"/>
              </w:numPr>
              <w:rPr>
                <w:sz w:val="16"/>
                <w:szCs w:val="16"/>
              </w:rPr>
            </w:pPr>
            <w:r w:rsidRPr="009F5DAC">
              <w:rPr>
                <w:sz w:val="16"/>
                <w:szCs w:val="16"/>
              </w:rPr>
              <w:t>Контроль за исполнением оставляю за собой.</w:t>
            </w:r>
          </w:p>
          <w:p w:rsidR="008D256F" w:rsidRPr="008D256F" w:rsidRDefault="008D256F" w:rsidP="008D256F">
            <w:pPr>
              <w:ind w:left="1140"/>
              <w:rPr>
                <w:sz w:val="16"/>
                <w:szCs w:val="16"/>
              </w:rPr>
            </w:pPr>
            <w:r w:rsidRPr="008D256F">
              <w:rPr>
                <w:sz w:val="16"/>
                <w:szCs w:val="16"/>
              </w:rPr>
              <w:t xml:space="preserve">Глава сельсовета                                                                  А.В. Строков                                         </w:t>
            </w:r>
          </w:p>
          <w:p w:rsidR="008D256F" w:rsidRPr="009F5DAC" w:rsidRDefault="008D256F" w:rsidP="008D256F">
            <w:pPr>
              <w:jc w:val="both"/>
              <w:rPr>
                <w:sz w:val="16"/>
                <w:szCs w:val="16"/>
              </w:rPr>
            </w:pPr>
          </w:p>
          <w:p w:rsidR="008D256F" w:rsidRPr="009F5DAC" w:rsidRDefault="008D256F" w:rsidP="008D256F">
            <w:pPr>
              <w:pStyle w:val="ConsPlusTitle"/>
              <w:jc w:val="center"/>
              <w:rPr>
                <w:b w:val="0"/>
                <w:sz w:val="16"/>
                <w:szCs w:val="16"/>
              </w:rPr>
            </w:pPr>
            <w:r>
              <w:rPr>
                <w:sz w:val="16"/>
                <w:szCs w:val="16"/>
              </w:rPr>
              <w:tab/>
            </w:r>
            <w:r w:rsidRPr="009F5DAC">
              <w:rPr>
                <w:b w:val="0"/>
                <w:sz w:val="16"/>
                <w:szCs w:val="16"/>
              </w:rPr>
              <w:t xml:space="preserve">                                                                          </w:t>
            </w:r>
            <w:r>
              <w:rPr>
                <w:b w:val="0"/>
                <w:sz w:val="16"/>
                <w:szCs w:val="16"/>
              </w:rPr>
              <w:t xml:space="preserve">  </w:t>
            </w:r>
            <w:r w:rsidRPr="009F5DAC">
              <w:rPr>
                <w:b w:val="0"/>
                <w:sz w:val="16"/>
                <w:szCs w:val="16"/>
              </w:rPr>
              <w:t xml:space="preserve"> Приложение 1</w:t>
            </w:r>
          </w:p>
          <w:p w:rsidR="008D256F" w:rsidRPr="009F5DAC" w:rsidRDefault="008D256F" w:rsidP="008D256F">
            <w:pPr>
              <w:widowControl w:val="0"/>
              <w:tabs>
                <w:tab w:val="left" w:pos="5554"/>
              </w:tabs>
              <w:autoSpaceDE w:val="0"/>
              <w:autoSpaceDN w:val="0"/>
              <w:adjustRightInd w:val="0"/>
              <w:jc w:val="both"/>
              <w:outlineLvl w:val="0"/>
              <w:rPr>
                <w:sz w:val="16"/>
                <w:szCs w:val="16"/>
              </w:rPr>
            </w:pPr>
            <w:r w:rsidRPr="009F5DAC">
              <w:rPr>
                <w:b/>
                <w:sz w:val="16"/>
                <w:szCs w:val="16"/>
              </w:rPr>
              <w:t xml:space="preserve">                                                             </w:t>
            </w:r>
            <w:r>
              <w:rPr>
                <w:b/>
                <w:sz w:val="16"/>
                <w:szCs w:val="16"/>
              </w:rPr>
              <w:t xml:space="preserve">                               </w:t>
            </w:r>
            <w:r w:rsidRPr="009F5DAC">
              <w:rPr>
                <w:b/>
                <w:sz w:val="16"/>
                <w:szCs w:val="16"/>
              </w:rPr>
              <w:t xml:space="preserve"> к постановлению № 248/1 от 18.11.2013г</w:t>
            </w:r>
          </w:p>
          <w:p w:rsidR="008D256F" w:rsidRPr="009F5DAC" w:rsidRDefault="008D256F" w:rsidP="008D256F">
            <w:pPr>
              <w:widowControl w:val="0"/>
              <w:autoSpaceDE w:val="0"/>
              <w:autoSpaceDN w:val="0"/>
              <w:adjustRightInd w:val="0"/>
              <w:jc w:val="right"/>
              <w:rPr>
                <w:sz w:val="16"/>
                <w:szCs w:val="16"/>
              </w:rPr>
            </w:pPr>
          </w:p>
          <w:p w:rsidR="008D256F" w:rsidRPr="008D256F" w:rsidRDefault="008D256F" w:rsidP="008D256F">
            <w:pPr>
              <w:pStyle w:val="ConsPlusTitle"/>
              <w:jc w:val="center"/>
              <w:rPr>
                <w:b w:val="0"/>
                <w:sz w:val="16"/>
                <w:szCs w:val="16"/>
              </w:rPr>
            </w:pPr>
            <w:bookmarkStart w:id="0" w:name="Par50"/>
            <w:bookmarkEnd w:id="0"/>
            <w:r w:rsidRPr="009F5DAC">
              <w:rPr>
                <w:sz w:val="16"/>
                <w:szCs w:val="16"/>
              </w:rPr>
              <w:t>ПОРЯДОК</w:t>
            </w:r>
          </w:p>
          <w:p w:rsidR="008D256F" w:rsidRPr="009F5DAC" w:rsidRDefault="008D256F" w:rsidP="008D256F">
            <w:pPr>
              <w:pStyle w:val="ConsPlusTitle"/>
              <w:jc w:val="center"/>
              <w:rPr>
                <w:sz w:val="16"/>
                <w:szCs w:val="16"/>
              </w:rPr>
            </w:pPr>
            <w:r w:rsidRPr="009F5DAC">
              <w:rPr>
                <w:sz w:val="16"/>
                <w:szCs w:val="16"/>
              </w:rPr>
              <w:t>САНКЦИОНИРОВАНИЯ ОПЛАТЫ ДЕНЕЖНЫХ ОБЯЗАТЕЛЬСТВ ПОЛУЧАТЕЛЕЙ</w:t>
            </w:r>
          </w:p>
          <w:p w:rsidR="008D256F" w:rsidRPr="009F5DAC" w:rsidRDefault="008D256F" w:rsidP="008D256F">
            <w:pPr>
              <w:pStyle w:val="ConsPlusTitle"/>
              <w:jc w:val="center"/>
              <w:rPr>
                <w:sz w:val="16"/>
                <w:szCs w:val="16"/>
              </w:rPr>
            </w:pPr>
            <w:r w:rsidRPr="009F5DAC">
              <w:rPr>
                <w:sz w:val="16"/>
                <w:szCs w:val="16"/>
              </w:rPr>
              <w:t>СРЕДСТВ БЮДЖЕТА РЕПЬЕВСКОГО СЕЛЬСОВЕТА ТОГУЧИНСКОГО РАЙОНА И АДМИНИСТРАТОРОВ ИСТОЧНИКОВ</w:t>
            </w:r>
          </w:p>
          <w:p w:rsidR="008D256F" w:rsidRPr="009F5DAC" w:rsidRDefault="008D256F" w:rsidP="008D256F">
            <w:pPr>
              <w:pStyle w:val="ConsPlusTitle"/>
              <w:jc w:val="center"/>
              <w:rPr>
                <w:sz w:val="16"/>
                <w:szCs w:val="16"/>
              </w:rPr>
            </w:pPr>
            <w:r w:rsidRPr="009F5DAC">
              <w:rPr>
                <w:sz w:val="16"/>
                <w:szCs w:val="16"/>
              </w:rPr>
              <w:t>ФИНАНСИРОВАНИЯ ДЕФИЦИТА БЮДЖЕТА</w:t>
            </w:r>
          </w:p>
          <w:p w:rsidR="008D256F" w:rsidRPr="009F5DAC" w:rsidRDefault="008D256F" w:rsidP="008D256F">
            <w:pPr>
              <w:widowControl w:val="0"/>
              <w:autoSpaceDE w:val="0"/>
              <w:autoSpaceDN w:val="0"/>
              <w:adjustRightInd w:val="0"/>
              <w:jc w:val="center"/>
              <w:rPr>
                <w:sz w:val="16"/>
                <w:szCs w:val="16"/>
              </w:rPr>
            </w:pP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 Настоящий Порядок устанавливает порядок санкционирования органами Федерального казначейства оплаты денежных обязательств получателей средств бюджета Репьевского сельсовета Тогучинского района администраторов источников финансирования дефицита бюджета, лицевые счета которых открыты в органе Федерального казначейства.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2. Для оплаты денежных обязательств получатели средств бюджета Репьевского сельсовета Тогучинского района , администраторы источников финансирования дефицита бюджета представляют в орган Федерального казначейства по месту их обслуживания </w:t>
            </w:r>
            <w:hyperlink r:id="rId21" w:history="1">
              <w:r w:rsidRPr="009F5DAC">
                <w:rPr>
                  <w:color w:val="0000FF"/>
                  <w:sz w:val="16"/>
                  <w:szCs w:val="16"/>
                </w:rPr>
                <w:t>Заявку</w:t>
              </w:r>
            </w:hyperlink>
            <w:r w:rsidRPr="009F5DAC">
              <w:rPr>
                <w:sz w:val="16"/>
                <w:szCs w:val="16"/>
              </w:rPr>
              <w:t xml:space="preserve"> на кассовый расход (код по ведомственному классификатору форм документов (далее - код по КФД) 0531801), </w:t>
            </w:r>
            <w:hyperlink r:id="rId22" w:history="1">
              <w:r w:rsidRPr="009F5DAC">
                <w:rPr>
                  <w:color w:val="0000FF"/>
                  <w:sz w:val="16"/>
                  <w:szCs w:val="16"/>
                </w:rPr>
                <w:t>Заявку</w:t>
              </w:r>
            </w:hyperlink>
            <w:r w:rsidRPr="009F5DAC">
              <w:rPr>
                <w:sz w:val="16"/>
                <w:szCs w:val="16"/>
              </w:rPr>
              <w:t xml:space="preserve"> на кассовый расход (сокращенную) (код формы по КФД 0531851), </w:t>
            </w:r>
            <w:hyperlink r:id="rId23" w:history="1">
              <w:r w:rsidRPr="009F5DAC">
                <w:rPr>
                  <w:color w:val="0000FF"/>
                  <w:sz w:val="16"/>
                  <w:szCs w:val="16"/>
                </w:rPr>
                <w:t>Заявку</w:t>
              </w:r>
            </w:hyperlink>
            <w:r w:rsidRPr="009F5DAC">
              <w:rPr>
                <w:sz w:val="16"/>
                <w:szCs w:val="16"/>
              </w:rPr>
              <w:t xml:space="preserve"> на получение наличных денег (код по КФД 0531802), </w:t>
            </w:r>
            <w:hyperlink r:id="rId24" w:history="1">
              <w:r w:rsidRPr="009F5DAC">
                <w:rPr>
                  <w:color w:val="0000FF"/>
                  <w:sz w:val="16"/>
                  <w:szCs w:val="16"/>
                </w:rPr>
                <w:t>Заявку</w:t>
              </w:r>
            </w:hyperlink>
            <w:r w:rsidRPr="009F5DAC">
              <w:rPr>
                <w:sz w:val="16"/>
                <w:szCs w:val="16"/>
              </w:rPr>
              <w:t xml:space="preserve"> на получение денежных средств, перечисляемых на карту (код формы по КФД 0531844) (далее - Заявка) в порядке, установленном в соответствии с бюджетным законодательством Российской Федерации.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Заявка при наличии электронного документооборота между получателем средств бюджета Репьевского сельсовета Тогучинского района, администратором источников финансирования дефицита бюджета и органом Федерального казначейства представляется в электронном виде с применением электронной подписи (далее - в электронном виде). При отсутствии электронного документооборота с применением электронной подписи Заявка представляется на бумажном носителе с одновременным представлением на машинном носителе (далее - на бумажном носителе).</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Заявка подписывается руководителем и главным бухгалтером (иными уполномоченными руководителем лицами) получателя средств бюджета Репьевского сельсовета Тогучинского района  (администратора источников финансирования дефицита бюджета).</w:t>
            </w:r>
          </w:p>
          <w:p w:rsidR="008D256F" w:rsidRPr="009F5DAC" w:rsidRDefault="008D256F" w:rsidP="008D256F">
            <w:pPr>
              <w:widowControl w:val="0"/>
              <w:autoSpaceDE w:val="0"/>
              <w:autoSpaceDN w:val="0"/>
              <w:adjustRightInd w:val="0"/>
              <w:ind w:firstLine="540"/>
              <w:jc w:val="both"/>
              <w:rPr>
                <w:sz w:val="16"/>
                <w:szCs w:val="16"/>
              </w:rPr>
            </w:pPr>
            <w:bookmarkStart w:id="1" w:name="Par70"/>
            <w:bookmarkEnd w:id="1"/>
            <w:r w:rsidRPr="009F5DAC">
              <w:rPr>
                <w:sz w:val="16"/>
                <w:szCs w:val="16"/>
              </w:rPr>
              <w:t xml:space="preserve">3. Уполномоченный руководителем органа Федерального казначейства работник не позднее рабочего дня, следующего за днем представления получателем средств бюджета Репьевского сельсовета Тогучинского района (администратором источников финансирования дефицита бюджета) Заявки в орган Федерального казначейства, проверяет Заявку на соответствие установленной форме, наличие в ней реквизитов и показателей, предусмотренных </w:t>
            </w:r>
            <w:hyperlink w:anchor="Par74" w:history="1">
              <w:r w:rsidRPr="009F5DAC">
                <w:rPr>
                  <w:color w:val="0000FF"/>
                  <w:sz w:val="16"/>
                  <w:szCs w:val="16"/>
                </w:rPr>
                <w:t>пунктом 5</w:t>
              </w:r>
            </w:hyperlink>
            <w:r w:rsidRPr="009F5DAC">
              <w:rPr>
                <w:sz w:val="16"/>
                <w:szCs w:val="16"/>
              </w:rPr>
              <w:t xml:space="preserve"> настоящего Порядка, наличие документов, предусмотренных </w:t>
            </w:r>
            <w:hyperlink w:anchor="Par119" w:history="1">
              <w:r w:rsidRPr="009F5DAC">
                <w:rPr>
                  <w:color w:val="0000FF"/>
                  <w:sz w:val="16"/>
                  <w:szCs w:val="16"/>
                </w:rPr>
                <w:t>пунктами 7</w:t>
              </w:r>
            </w:hyperlink>
            <w:r w:rsidRPr="009F5DAC">
              <w:rPr>
                <w:sz w:val="16"/>
                <w:szCs w:val="16"/>
              </w:rPr>
              <w:t xml:space="preserve">, </w:t>
            </w:r>
            <w:hyperlink w:anchor="Par136" w:history="1">
              <w:r w:rsidRPr="009F5DAC">
                <w:rPr>
                  <w:color w:val="0000FF"/>
                  <w:sz w:val="16"/>
                  <w:szCs w:val="16"/>
                </w:rPr>
                <w:t>9</w:t>
              </w:r>
            </w:hyperlink>
            <w:r w:rsidRPr="009F5DAC">
              <w:rPr>
                <w:sz w:val="16"/>
                <w:szCs w:val="16"/>
              </w:rPr>
              <w:t xml:space="preserve"> настоящего Порядка и соответствующим требованиям, установленным </w:t>
            </w:r>
            <w:hyperlink w:anchor="Par155" w:history="1">
              <w:r w:rsidRPr="009F5DAC">
                <w:rPr>
                  <w:color w:val="0000FF"/>
                  <w:sz w:val="16"/>
                  <w:szCs w:val="16"/>
                </w:rPr>
                <w:t>пунктами 10</w:t>
              </w:r>
            </w:hyperlink>
            <w:r w:rsidRPr="009F5DAC">
              <w:rPr>
                <w:sz w:val="16"/>
                <w:szCs w:val="16"/>
              </w:rPr>
              <w:t xml:space="preserve"> - </w:t>
            </w:r>
            <w:hyperlink w:anchor="Par204" w:history="1">
              <w:r w:rsidRPr="009F5DAC">
                <w:rPr>
                  <w:color w:val="0000FF"/>
                  <w:sz w:val="16"/>
                  <w:szCs w:val="16"/>
                </w:rPr>
                <w:t>13</w:t>
              </w:r>
            </w:hyperlink>
            <w:r w:rsidRPr="009F5DAC">
              <w:rPr>
                <w:sz w:val="16"/>
                <w:szCs w:val="16"/>
              </w:rPr>
              <w:t xml:space="preserve"> настоящего Порядка.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4. Уполномоченный руководителем органа Федерального казначейства работник не позднее срока, установленного </w:t>
            </w:r>
            <w:hyperlink w:anchor="Par70" w:history="1">
              <w:r w:rsidRPr="009F5DAC">
                <w:rPr>
                  <w:color w:val="0000FF"/>
                  <w:sz w:val="16"/>
                  <w:szCs w:val="16"/>
                </w:rPr>
                <w:t>пунктом 3</w:t>
              </w:r>
            </w:hyperlink>
            <w:r w:rsidRPr="009F5DAC">
              <w:rPr>
                <w:sz w:val="16"/>
                <w:szCs w:val="16"/>
              </w:rPr>
              <w:t xml:space="preserve"> настоящего Порядка, проверяет Заявку на соответствие установленной форме, соответствие подписей имеющимся образцам, представленным получателем средств бюджета Репьевского сельсовета Тогучинского района(администратором источников финансирования дефицита бюджета) в порядке, установленном для открытия соответствующего лицевого счета.</w:t>
            </w:r>
          </w:p>
          <w:p w:rsidR="008D256F" w:rsidRPr="009F5DAC" w:rsidRDefault="008D256F" w:rsidP="008D256F">
            <w:pPr>
              <w:widowControl w:val="0"/>
              <w:autoSpaceDE w:val="0"/>
              <w:autoSpaceDN w:val="0"/>
              <w:adjustRightInd w:val="0"/>
              <w:ind w:firstLine="540"/>
              <w:jc w:val="both"/>
              <w:rPr>
                <w:sz w:val="16"/>
                <w:szCs w:val="16"/>
              </w:rPr>
            </w:pPr>
            <w:bookmarkStart w:id="2" w:name="Par74"/>
            <w:bookmarkEnd w:id="2"/>
            <w:r w:rsidRPr="009F5DAC">
              <w:rPr>
                <w:sz w:val="16"/>
                <w:szCs w:val="16"/>
              </w:rPr>
              <w:t>5. Заявка проверяется с учетом положений пункта 6 настоящего Порядка на наличие в ней следующих реквизитов и показателей:</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 номера соответствующего лицевого счета, открытого получателю средств бюджета Репьевского сельсовета Тогучинского района или администратору источников финансирования дефицита бюджета;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2) кодов классификации расходов бюджетов (классификации источников финансирования дефицитов бюджетов), по которым необходимо произвести кассовый расход (кассовую выплату), а также </w:t>
            </w:r>
            <w:r w:rsidRPr="009F5DAC">
              <w:rPr>
                <w:sz w:val="16"/>
                <w:szCs w:val="16"/>
              </w:rPr>
              <w:lastRenderedPageBreak/>
              <w:t>текстового назначения платежа;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3) суммы кассового расхода (кассовой выплаты) и кода валюты в соответствии с </w:t>
            </w:r>
            <w:hyperlink r:id="rId25" w:history="1">
              <w:r w:rsidRPr="009F5DAC">
                <w:rPr>
                  <w:color w:val="0000FF"/>
                  <w:sz w:val="16"/>
                  <w:szCs w:val="16"/>
                </w:rPr>
                <w:t>Общероссийским классификатором валют</w:t>
              </w:r>
            </w:hyperlink>
            <w:r w:rsidRPr="009F5DAC">
              <w:rPr>
                <w:sz w:val="16"/>
                <w:szCs w:val="16"/>
              </w:rPr>
              <w:t>, в которой он должен быть произведен;</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4) суммы кассового расхода (кассовой выплаты) в валюте Российской Федерации, в рублевом эквиваленте, исчисленном на дату оформления Заявки;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5) суммы налога на добавленную стоимость (при наличии);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6) вида средств (средства бюджета);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7) наименования, банковских реквизитов, идентификационного номера налогоплательщика (ИНН) и кода причины постановки на учет (КПП) получателя денежных средств по Заявке;</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8) номера учтенного в органе Федерального казначейства бюджетного обязательства получателя средств бюджета Репьевского сельсовета Тогучинского района (при его наличии);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9) номера и серии чека (при наличном способе оплаты денежного обязательства);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10) срока действия чека (при наличном способе оплаты денежного обязательства);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11) фамилии, имени и отчества получателя средств по чеку (при наличном способе оплаты денежного обязательства);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12) данных документов, удостоверяющих личность получателя средств по чеку (при наличном способе оплаты денежного обязательства);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13) данных для осуществления налоговых и иных обязательных платежей в бюджеты бюджетной системы Российской Федерации (при необходимости);</w:t>
            </w:r>
          </w:p>
          <w:p w:rsidR="008D256F" w:rsidRPr="009F5DAC" w:rsidRDefault="008D256F" w:rsidP="008D256F">
            <w:pPr>
              <w:widowControl w:val="0"/>
              <w:autoSpaceDE w:val="0"/>
              <w:autoSpaceDN w:val="0"/>
              <w:adjustRightInd w:val="0"/>
              <w:ind w:firstLine="510"/>
              <w:jc w:val="both"/>
              <w:rPr>
                <w:sz w:val="16"/>
                <w:szCs w:val="16"/>
              </w:rPr>
            </w:pPr>
            <w:r w:rsidRPr="009F5DAC">
              <w:rPr>
                <w:sz w:val="16"/>
                <w:szCs w:val="16"/>
              </w:rPr>
              <w:t>14) реквизитов (номер, дата) и предмета договора (изменения к договору) или муниципального  контракта (изменения к муниципальному контракту) на поставку товаров, выполнение работ, оказание услуг для государственных нужд или договора аренды и реквизитов (тип, номер, дата) документа, подтверждающего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(оказанных услуг) и (или) счет, и (или) счет-фактура), номер и дата исполнительного документа (исполнительный лист, судебный приказ), иных документов, подтверждающих возникновение денежных обязательств, предусмотренных федеральными законами, указами Президента Российской Федерации, постановлениями Правительства Российской Федерации и правовыми актами Министерства финансов Российской Федерации (далее - документы, подтверждающие возникновение денежных обязательств).</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6. Требования подпункта 14 пункта 5 настоящего Порядка не применяются в отношении:</w:t>
            </w:r>
          </w:p>
          <w:p w:rsidR="008D256F" w:rsidRPr="009F5DAC" w:rsidRDefault="00F914B0" w:rsidP="008D256F">
            <w:pPr>
              <w:widowControl w:val="0"/>
              <w:autoSpaceDE w:val="0"/>
              <w:autoSpaceDN w:val="0"/>
              <w:adjustRightInd w:val="0"/>
              <w:ind w:firstLine="540"/>
              <w:jc w:val="both"/>
              <w:rPr>
                <w:sz w:val="16"/>
                <w:szCs w:val="16"/>
              </w:rPr>
            </w:pPr>
            <w:hyperlink r:id="rId26" w:history="1">
              <w:r w:rsidR="008D256F" w:rsidRPr="009F5DAC">
                <w:rPr>
                  <w:color w:val="0000FF"/>
                  <w:sz w:val="16"/>
                  <w:szCs w:val="16"/>
                </w:rPr>
                <w:t>Заявки</w:t>
              </w:r>
            </w:hyperlink>
            <w:r w:rsidR="008D256F" w:rsidRPr="009F5DAC">
              <w:rPr>
                <w:sz w:val="16"/>
                <w:szCs w:val="16"/>
              </w:rPr>
              <w:t xml:space="preserve"> на кассовый расход (код по КФД 0531801) (</w:t>
            </w:r>
            <w:hyperlink r:id="rId27" w:history="1">
              <w:r w:rsidR="008D256F" w:rsidRPr="009F5DAC">
                <w:rPr>
                  <w:color w:val="0000FF"/>
                  <w:sz w:val="16"/>
                  <w:szCs w:val="16"/>
                </w:rPr>
                <w:t>Заявки</w:t>
              </w:r>
            </w:hyperlink>
            <w:r w:rsidR="008D256F" w:rsidRPr="009F5DAC">
              <w:rPr>
                <w:sz w:val="16"/>
                <w:szCs w:val="16"/>
              </w:rPr>
              <w:t xml:space="preserve"> на кассовый расход (сокращенной) (код формы по КФД 0531851) (далее - Заявка на кассовый расход) при оплате по договору на оказание услуг, выполнение работ, заключенному получателем средств бюджета с физическим лицом, не являющимся индивидуальным предпринимателем;</w:t>
            </w:r>
          </w:p>
          <w:p w:rsidR="008D256F" w:rsidRPr="009F5DAC" w:rsidRDefault="00F914B0" w:rsidP="008D256F">
            <w:pPr>
              <w:widowControl w:val="0"/>
              <w:autoSpaceDE w:val="0"/>
              <w:autoSpaceDN w:val="0"/>
              <w:adjustRightInd w:val="0"/>
              <w:ind w:firstLine="540"/>
              <w:jc w:val="both"/>
              <w:rPr>
                <w:sz w:val="16"/>
                <w:szCs w:val="16"/>
              </w:rPr>
            </w:pPr>
            <w:hyperlink r:id="rId28" w:history="1">
              <w:r w:rsidR="008D256F" w:rsidRPr="009F5DAC">
                <w:rPr>
                  <w:color w:val="0000FF"/>
                  <w:sz w:val="16"/>
                  <w:szCs w:val="16"/>
                </w:rPr>
                <w:t>Заявки</w:t>
              </w:r>
            </w:hyperlink>
            <w:r w:rsidR="008D256F" w:rsidRPr="009F5DAC">
              <w:rPr>
                <w:sz w:val="16"/>
                <w:szCs w:val="16"/>
              </w:rPr>
              <w:t xml:space="preserve"> на получение наличных денег (код по КФД 0531802) (</w:t>
            </w:r>
            <w:hyperlink r:id="rId29" w:history="1">
              <w:r w:rsidR="008D256F" w:rsidRPr="009F5DAC">
                <w:rPr>
                  <w:color w:val="0000FF"/>
                  <w:sz w:val="16"/>
                  <w:szCs w:val="16"/>
                </w:rPr>
                <w:t>Заявки</w:t>
              </w:r>
            </w:hyperlink>
            <w:r w:rsidR="008D256F" w:rsidRPr="009F5DAC">
              <w:rPr>
                <w:sz w:val="16"/>
                <w:szCs w:val="16"/>
              </w:rPr>
              <w:t xml:space="preserve"> на получение денежных средств, перечисляемых на карту (код формы по КФД 0531844)).</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Формирование </w:t>
            </w:r>
            <w:hyperlink r:id="rId30" w:history="1">
              <w:r w:rsidRPr="009F5DAC">
                <w:rPr>
                  <w:color w:val="0000FF"/>
                  <w:sz w:val="16"/>
                  <w:szCs w:val="16"/>
                </w:rPr>
                <w:t>Заявки</w:t>
              </w:r>
            </w:hyperlink>
            <w:r w:rsidRPr="009F5DAC">
              <w:rPr>
                <w:sz w:val="16"/>
                <w:szCs w:val="16"/>
              </w:rPr>
              <w:t xml:space="preserve"> на кассовый расход (код по КФД 0531801) осуществляется </w:t>
            </w:r>
            <w:r w:rsidRPr="009F5DAC">
              <w:rPr>
                <w:color w:val="000000"/>
                <w:sz w:val="16"/>
                <w:szCs w:val="16"/>
              </w:rPr>
              <w:t>получателем средств</w:t>
            </w:r>
            <w:r w:rsidRPr="009F5DAC">
              <w:rPr>
                <w:sz w:val="16"/>
                <w:szCs w:val="16"/>
              </w:rPr>
              <w:t xml:space="preserve"> на оплату денежных обязательств в рамках одного бюджетного обязательства.</w:t>
            </w:r>
          </w:p>
          <w:p w:rsidR="008D256F" w:rsidRPr="009F5DAC" w:rsidRDefault="008D256F" w:rsidP="008D256F">
            <w:pPr>
              <w:widowControl w:val="0"/>
              <w:autoSpaceDE w:val="0"/>
              <w:autoSpaceDN w:val="0"/>
              <w:adjustRightInd w:val="0"/>
              <w:ind w:firstLine="510"/>
              <w:jc w:val="both"/>
              <w:rPr>
                <w:sz w:val="16"/>
                <w:szCs w:val="16"/>
              </w:rPr>
            </w:pPr>
            <w:r w:rsidRPr="009F5DAC">
              <w:rPr>
                <w:sz w:val="16"/>
                <w:szCs w:val="16"/>
              </w:rPr>
              <w:t xml:space="preserve">В одной Заявке может содержаться несколько сумм кассовых расходов (кассовых выплат) по разным кодам классификации расходов бюджетов по денежным обязательствам в рамках одного бюджетного обязательства. </w:t>
            </w:r>
          </w:p>
          <w:p w:rsidR="008D256F" w:rsidRPr="009F5DAC" w:rsidRDefault="008D256F" w:rsidP="008D256F">
            <w:pPr>
              <w:widowControl w:val="0"/>
              <w:autoSpaceDE w:val="0"/>
              <w:autoSpaceDN w:val="0"/>
              <w:adjustRightInd w:val="0"/>
              <w:ind w:firstLine="540"/>
              <w:jc w:val="both"/>
              <w:rPr>
                <w:sz w:val="16"/>
                <w:szCs w:val="16"/>
              </w:rPr>
            </w:pPr>
            <w:bookmarkStart w:id="3" w:name="Par119"/>
            <w:bookmarkEnd w:id="3"/>
            <w:r w:rsidRPr="009F5DAC">
              <w:rPr>
                <w:sz w:val="16"/>
                <w:szCs w:val="16"/>
              </w:rPr>
              <w:t xml:space="preserve">7. Для подтверждения возникновения денежного обязательства получатель средств бюджета Репьевского сельсовета Тогучинского района представляет в орган Федерального казначейства вместе с </w:t>
            </w:r>
            <w:hyperlink r:id="rId31" w:history="1">
              <w:r w:rsidRPr="009F5DAC">
                <w:rPr>
                  <w:color w:val="0000FF"/>
                  <w:sz w:val="16"/>
                  <w:szCs w:val="16"/>
                </w:rPr>
                <w:t>Заявкой</w:t>
              </w:r>
            </w:hyperlink>
            <w:r w:rsidRPr="009F5DAC">
              <w:rPr>
                <w:sz w:val="16"/>
                <w:szCs w:val="16"/>
              </w:rPr>
              <w:t xml:space="preserve"> на кассовый расход указанный в ней в соответствии с подпунктом 14 пункта 5 настоящего Порядка соответствующие документы, подтверждающие возникновение денежного обязательства, согласно требованиям, установленным пунктом 9 настоящего Порядка.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8. Требования, установленные </w:t>
            </w:r>
            <w:hyperlink w:anchor="Par119" w:history="1">
              <w:r w:rsidRPr="009F5DAC">
                <w:rPr>
                  <w:color w:val="0000FF"/>
                  <w:sz w:val="16"/>
                  <w:szCs w:val="16"/>
                </w:rPr>
                <w:t>пунктом 7</w:t>
              </w:r>
            </w:hyperlink>
            <w:r w:rsidRPr="009F5DAC">
              <w:rPr>
                <w:sz w:val="16"/>
                <w:szCs w:val="16"/>
              </w:rPr>
              <w:t xml:space="preserve"> настоящего Порядка, не распространяются на санкционирование оплаты денежных обязательств, связанных:</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обеспечением выполнения функций казенных учреждений (за исключением денежных обязательств по поставкам товаров, выполнению работ, оказанию услуг, аренде);</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социальными выплатами населению;</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предоставлением бюджетных инвестиций юридическим лицам, не являющимся государственными (муниципальными) учреждениями;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с предоставлением субсидий юридическим лицам, индивидуальным предпринимателям, </w:t>
            </w:r>
            <w:r w:rsidRPr="009F5DAC">
              <w:rPr>
                <w:sz w:val="16"/>
                <w:szCs w:val="16"/>
              </w:rPr>
              <w:lastRenderedPageBreak/>
              <w:t>физическим лицам - производителям товаров, работ, услуг;</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предоставлением межбюджетных трансфертов;</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предоставлением платежей, взносов, безвозмездных перечислений субъектам международного права;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обслуживанием государственного (муниципального) долга;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с исполнением судебных актов по искам к муниципальному образованию о возмещении вреда, причиненного гражданину или юридическому лицу в результате незаконных действий (бездействия) органов местной власти либо должностных лиц этих органов.</w:t>
            </w:r>
          </w:p>
          <w:p w:rsidR="008D256F" w:rsidRPr="009F5DAC" w:rsidRDefault="008D256F" w:rsidP="008D256F">
            <w:pPr>
              <w:widowControl w:val="0"/>
              <w:autoSpaceDE w:val="0"/>
              <w:autoSpaceDN w:val="0"/>
              <w:adjustRightInd w:val="0"/>
              <w:ind w:firstLine="540"/>
              <w:jc w:val="both"/>
              <w:rPr>
                <w:sz w:val="16"/>
                <w:szCs w:val="16"/>
              </w:rPr>
            </w:pPr>
            <w:bookmarkStart w:id="4" w:name="Par136"/>
            <w:bookmarkEnd w:id="4"/>
            <w:r w:rsidRPr="009F5DAC">
              <w:rPr>
                <w:sz w:val="16"/>
                <w:szCs w:val="16"/>
              </w:rPr>
              <w:t xml:space="preserve">9. Получатель средств бюджета Репьевского сельсовета Тогучинского района представляет в орган Федерального казначейства документ, подтверждающий возникновение денежного обязательства, в форме электронной копии бумажного документа, созданной посредством его сканирования, или копии электронного документа, подтвержденных электронной </w:t>
            </w:r>
            <w:hyperlink r:id="rId32" w:history="1">
              <w:r w:rsidRPr="009F5DAC">
                <w:rPr>
                  <w:color w:val="0000FF"/>
                  <w:sz w:val="16"/>
                  <w:szCs w:val="16"/>
                </w:rPr>
                <w:t>подписью</w:t>
              </w:r>
            </w:hyperlink>
            <w:r w:rsidRPr="009F5DAC">
              <w:rPr>
                <w:sz w:val="16"/>
                <w:szCs w:val="16"/>
              </w:rPr>
              <w:t xml:space="preserve"> уполномоченного лица получателя средств бюджета Репьевского сельсовета Тогучинского района (далее - электронная копия документа).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При отсутствии у получателя средств бюджета Репьевского  сельсовета Тогучинского района технической возможности представления электронной копии документа указанный документ представляется на бумажном носителе.</w:t>
            </w:r>
          </w:p>
          <w:p w:rsidR="008D256F" w:rsidRPr="009F5DAC" w:rsidRDefault="008D256F" w:rsidP="008D256F">
            <w:pPr>
              <w:widowControl w:val="0"/>
              <w:autoSpaceDE w:val="0"/>
              <w:autoSpaceDN w:val="0"/>
              <w:adjustRightInd w:val="0"/>
              <w:ind w:firstLine="510"/>
              <w:jc w:val="both"/>
              <w:rPr>
                <w:sz w:val="16"/>
                <w:szCs w:val="16"/>
              </w:rPr>
            </w:pPr>
            <w:r w:rsidRPr="009F5DAC">
              <w:rPr>
                <w:sz w:val="16"/>
                <w:szCs w:val="16"/>
              </w:rPr>
              <w:t>Прилагаемый к Заявке документ, подтверждающий возникновение денежного обязательства, на бумажном носителе подлежит возврату получателю средств.</w:t>
            </w:r>
          </w:p>
          <w:p w:rsidR="008D256F" w:rsidRPr="009F5DAC" w:rsidRDefault="008D256F" w:rsidP="008D256F">
            <w:pPr>
              <w:widowControl w:val="0"/>
              <w:autoSpaceDE w:val="0"/>
              <w:autoSpaceDN w:val="0"/>
              <w:adjustRightInd w:val="0"/>
              <w:ind w:firstLine="540"/>
              <w:jc w:val="both"/>
              <w:rPr>
                <w:sz w:val="16"/>
                <w:szCs w:val="16"/>
              </w:rPr>
            </w:pPr>
            <w:bookmarkStart w:id="5" w:name="Par155"/>
            <w:bookmarkEnd w:id="5"/>
            <w:r w:rsidRPr="009F5DAC">
              <w:rPr>
                <w:sz w:val="16"/>
                <w:szCs w:val="16"/>
              </w:rPr>
              <w:t>10. При санкционировании оплаты денежных обязательств по расходам (за исключением расходов по публичным нормативным обязательствам) осуществляется проверка Заявки по следующим направлениям:</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 коды классификации расходов бюджета, указанные в Заявке, должны соответствовать кодам бюджетной классификации Российской Федерации, действующим в текущем финансовом году на момент представления Заявки;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2) соответствие указанных в Заявке кодов классификации операций сектора государственного управления (далее - КОСГУ), относящихся к расходам бюджетов, текстовому назначению платежа, исходя из содержания текста назначения платежа, в соответствии с утвержденным в установленном порядке Министерством финансов Российской Федерации </w:t>
            </w:r>
            <w:hyperlink r:id="rId33" w:history="1">
              <w:r w:rsidRPr="009F5DAC">
                <w:rPr>
                  <w:color w:val="0000FF"/>
                  <w:sz w:val="16"/>
                  <w:szCs w:val="16"/>
                </w:rPr>
                <w:t>порядком</w:t>
              </w:r>
            </w:hyperlink>
            <w:r w:rsidRPr="009F5DAC">
              <w:rPr>
                <w:sz w:val="16"/>
                <w:szCs w:val="16"/>
              </w:rPr>
              <w:t xml:space="preserve"> применения бюджетной классификации Российской Федерации;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3) соответствие содержания операции, исходя из документа, подтверждающего возникновение денежного обязательства, коду КОСГУ и содержанию текста назначения платежа, указанным в Заявке;</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4) непревышение сумм в Заявке остатков соответствующих лимитов бюджетных обязательств и предельных объемов финансирования, учтенных на лицевом счете получателя бюджетных средств.</w:t>
            </w:r>
          </w:p>
          <w:p w:rsidR="008D256F" w:rsidRPr="009F5DAC" w:rsidRDefault="008D256F" w:rsidP="008D256F">
            <w:pPr>
              <w:widowControl w:val="0"/>
              <w:autoSpaceDE w:val="0"/>
              <w:autoSpaceDN w:val="0"/>
              <w:adjustRightInd w:val="0"/>
              <w:ind w:firstLine="540"/>
              <w:jc w:val="both"/>
              <w:rPr>
                <w:sz w:val="16"/>
                <w:szCs w:val="16"/>
              </w:rPr>
            </w:pPr>
            <w:bookmarkStart w:id="6" w:name="Par170"/>
            <w:bookmarkEnd w:id="6"/>
            <w:r w:rsidRPr="009F5DAC">
              <w:rPr>
                <w:sz w:val="16"/>
                <w:szCs w:val="16"/>
              </w:rPr>
              <w:t>11. При санкционировании оплаты денежного обязательства, возникающего по документу-основанию согласно указанному в Заявке номеру ранее учтенного органом Федерального казначейства бюджетного обязательства получателя средств (далее - бюджетное обязательство), осуществляется проверка соответствия информации, указанной в Заявке, реквизитам и показателям бюджетного обязательства на: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 идентичность лицевого счета участника бюджетного процесса по бюджетному обязательству и платежу;</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2) идентичность кода (кодов) классификации расходов бюджета по бюджетному обязательству и платежу;</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3) соответствие предмета бюджетного обязательства и содержания текста назначения платежа;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4) идентичность кода валюты, в которой принято бюджетное обязательство, и кода валюты, в которой должен быть осуществлен платеж;</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5) непревышение суммы кассового расхода над суммой неисполненного бюджетного обязательства;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7) идентичность наименования, ИНН, КПП, указанных в Заявке на кассовый расход, по бюджетному обязательству и платежу;</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8) непревышение размера авансового платежа, указанного в Заявке на кассовый расход, над суммой авансового платежа по бюджетному обязательству с учетом ранее осуществленных авансовых платежей.</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12. При санкционировании оплаты денежных обязательств по расходам по публичным нормативным обязательствам осуществляется проверка Заявки по следующим направлениям:</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lastRenderedPageBreak/>
              <w:t>1) коды классификации расходов бюджетов, указанные в Заявке, должны соответствовать кодам бюджетной классификации Российской Федерации, действующим в текущем финансовом году на момент представления Заявки;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2) соответствие указанных в Заявке кодов КОСГУ, относящихся к расходам бюджетов, исходя из содержания текста назначения платежа, кодам, указанным в </w:t>
            </w:r>
            <w:hyperlink r:id="rId34" w:history="1">
              <w:r w:rsidRPr="009F5DAC">
                <w:rPr>
                  <w:color w:val="0000FF"/>
                  <w:sz w:val="16"/>
                  <w:szCs w:val="16"/>
                </w:rPr>
                <w:t>порядке</w:t>
              </w:r>
            </w:hyperlink>
            <w:r w:rsidRPr="009F5DAC">
              <w:rPr>
                <w:sz w:val="16"/>
                <w:szCs w:val="16"/>
              </w:rPr>
              <w:t xml:space="preserve"> применения бюджетной классификации Российской Федерации, утвержденном в установленном порядке Министерством финансов Российской Федерации;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3) непревышение сумм, указанных в Заявке, остаткам соответствующих бюджетных ассигнований и предельных объемов финансирования, учтенных на лицевом счете получателя средств.</w:t>
            </w:r>
          </w:p>
          <w:p w:rsidR="008D256F" w:rsidRPr="009F5DAC" w:rsidRDefault="008D256F" w:rsidP="008D256F">
            <w:pPr>
              <w:widowControl w:val="0"/>
              <w:autoSpaceDE w:val="0"/>
              <w:autoSpaceDN w:val="0"/>
              <w:adjustRightInd w:val="0"/>
              <w:ind w:firstLine="540"/>
              <w:jc w:val="both"/>
              <w:rPr>
                <w:sz w:val="16"/>
                <w:szCs w:val="16"/>
              </w:rPr>
            </w:pPr>
            <w:bookmarkStart w:id="7" w:name="Par204"/>
            <w:bookmarkEnd w:id="7"/>
            <w:r w:rsidRPr="009F5DAC">
              <w:rPr>
                <w:sz w:val="16"/>
                <w:szCs w:val="16"/>
              </w:rPr>
              <w:t>13. При санкционировании оплаты денежных обязательств по выплатам по источникам финансирования дефицита федерального бюджета осуществляется проверка Заявки по следующим направлениям:</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1) коды классификации источников финансирования дефицита федерального бюджета, указанные в Заявке, должны соответствовать кодам бюджетной классификации Российской Федерации, действующим в текущем финансовом году на момент представления Заявки;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2) соответствие указанных в Заявке кодов КОСГУ, относящихся к источникам финансирования дефицитов бюджетов, исходя из содержания текста назначения платежа, кодам, указанным в </w:t>
            </w:r>
            <w:hyperlink r:id="rId35" w:history="1">
              <w:r w:rsidRPr="009F5DAC">
                <w:rPr>
                  <w:color w:val="0000FF"/>
                  <w:sz w:val="16"/>
                  <w:szCs w:val="16"/>
                </w:rPr>
                <w:t>порядке</w:t>
              </w:r>
            </w:hyperlink>
            <w:r w:rsidRPr="009F5DAC">
              <w:rPr>
                <w:sz w:val="16"/>
                <w:szCs w:val="16"/>
              </w:rPr>
              <w:t xml:space="preserve"> применения бюджетной классификации Российской Федерации, утвержденном в установленном порядке Министерством финансов Российской Федерации;</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3) непревышение сумм, указанных в Заявке, остаткам соответствующих бюджетных ассигнований, учтенных на лицевом счете администратора источников внутреннего (внешнего) финансирования дефицита бюджета.</w:t>
            </w:r>
          </w:p>
          <w:p w:rsidR="008D256F" w:rsidRPr="009F5DAC" w:rsidRDefault="008D256F" w:rsidP="008D256F">
            <w:pPr>
              <w:widowControl w:val="0"/>
              <w:autoSpaceDE w:val="0"/>
              <w:autoSpaceDN w:val="0"/>
              <w:adjustRightInd w:val="0"/>
              <w:ind w:firstLine="540"/>
              <w:jc w:val="both"/>
              <w:rPr>
                <w:sz w:val="16"/>
                <w:szCs w:val="16"/>
              </w:rPr>
            </w:pPr>
            <w:bookmarkStart w:id="8" w:name="Par210"/>
            <w:bookmarkEnd w:id="8"/>
            <w:r w:rsidRPr="009F5DAC">
              <w:rPr>
                <w:sz w:val="16"/>
                <w:szCs w:val="16"/>
              </w:rPr>
              <w:t xml:space="preserve">14. В случае если форма или информация, указанная в Заявке, не соответствуют требованиям, установленным пунктами 4, 5, 10, 11, 12 и 13 настоящего Порядка, орган Федерального казначейства регистрирует представленную Заявку в Журнале регистрации неисполненных документов (код по КФД 0531804) в установленном порядке и возвращает получателю средств (администратору источников финансирования дефицита бюджета) не позднее срока, установленного </w:t>
            </w:r>
            <w:hyperlink w:anchor="Par70" w:history="1">
              <w:r w:rsidRPr="009F5DAC">
                <w:rPr>
                  <w:color w:val="0000FF"/>
                  <w:sz w:val="16"/>
                  <w:szCs w:val="16"/>
                </w:rPr>
                <w:t>пунктом 3</w:t>
              </w:r>
            </w:hyperlink>
            <w:r w:rsidRPr="009F5DAC">
              <w:rPr>
                <w:sz w:val="16"/>
                <w:szCs w:val="16"/>
              </w:rPr>
              <w:t xml:space="preserve"> настоящего Порядка, экземпляры Заявки на бумажном носителе с указанием в прилагаемом Протоколе (код по КФД 0531805) в установленном порядке причины возврата.</w:t>
            </w:r>
          </w:p>
          <w:p w:rsidR="008D256F" w:rsidRPr="009F5DAC" w:rsidRDefault="008D256F" w:rsidP="008D256F">
            <w:pPr>
              <w:widowControl w:val="0"/>
              <w:autoSpaceDE w:val="0"/>
              <w:autoSpaceDN w:val="0"/>
              <w:adjustRightInd w:val="0"/>
              <w:ind w:firstLine="540"/>
              <w:jc w:val="both"/>
              <w:rPr>
                <w:sz w:val="16"/>
                <w:szCs w:val="16"/>
              </w:rPr>
            </w:pPr>
            <w:r w:rsidRPr="009F5DAC">
              <w:rPr>
                <w:sz w:val="16"/>
                <w:szCs w:val="16"/>
              </w:rPr>
              <w:t xml:space="preserve">В случае если Заявка представлялась в электронном виде, получателю средств (администратору источников финансирования бюджета) не позднее срока, установленного </w:t>
            </w:r>
            <w:hyperlink w:anchor="Par70" w:history="1">
              <w:r w:rsidRPr="009F5DAC">
                <w:rPr>
                  <w:color w:val="0000FF"/>
                  <w:sz w:val="16"/>
                  <w:szCs w:val="16"/>
                </w:rPr>
                <w:t>пунктом 3</w:t>
              </w:r>
            </w:hyperlink>
            <w:r w:rsidRPr="009F5DAC">
              <w:rPr>
                <w:sz w:val="16"/>
                <w:szCs w:val="16"/>
              </w:rPr>
              <w:t xml:space="preserve"> настоящего Порядка, направляется Протокол в электронном виде, в котором указывается причина возврата.</w:t>
            </w:r>
          </w:p>
          <w:p w:rsidR="008D256F" w:rsidRDefault="008D256F" w:rsidP="008D256F">
            <w:pPr>
              <w:widowControl w:val="0"/>
              <w:autoSpaceDE w:val="0"/>
              <w:autoSpaceDN w:val="0"/>
              <w:adjustRightInd w:val="0"/>
              <w:ind w:firstLine="540"/>
              <w:jc w:val="both"/>
              <w:rPr>
                <w:sz w:val="16"/>
                <w:szCs w:val="16"/>
              </w:rPr>
            </w:pPr>
            <w:r w:rsidRPr="009F5DAC">
              <w:rPr>
                <w:sz w:val="16"/>
                <w:szCs w:val="16"/>
              </w:rPr>
              <w:t>15. При положительном результате проверки в соответствии с требованиями, установленными настоящим Порядком, в Заявке, представленной на бумажном носителе, уполномоченным руководителем органа Федерального казначейства работником проставляется отметка, подтверждающая санкционирование оплаты денежных обязательств получателя средств бюджета Репьевского сельсовета Тогучинского района  (администратора источников финансирования дефицита бюджета) с указанием даты, подписи, расшифровки подписи, содержащей фамилию, инициалы указанного работника, и Заявка принимается к исполнению.</w:t>
            </w:r>
          </w:p>
          <w:p w:rsidR="00872852" w:rsidRDefault="00872852" w:rsidP="008D256F">
            <w:pPr>
              <w:widowControl w:val="0"/>
              <w:autoSpaceDE w:val="0"/>
              <w:autoSpaceDN w:val="0"/>
              <w:adjustRightInd w:val="0"/>
              <w:ind w:firstLine="540"/>
              <w:jc w:val="both"/>
              <w:rPr>
                <w:sz w:val="16"/>
                <w:szCs w:val="16"/>
              </w:rPr>
            </w:pPr>
          </w:p>
          <w:p w:rsidR="00872852" w:rsidRPr="009F5DAC" w:rsidRDefault="00872852" w:rsidP="008D256F">
            <w:pPr>
              <w:widowControl w:val="0"/>
              <w:autoSpaceDE w:val="0"/>
              <w:autoSpaceDN w:val="0"/>
              <w:adjustRightInd w:val="0"/>
              <w:ind w:firstLine="540"/>
              <w:jc w:val="both"/>
              <w:rPr>
                <w:sz w:val="16"/>
                <w:szCs w:val="16"/>
              </w:rPr>
            </w:pPr>
          </w:p>
          <w:p w:rsidR="000C325F" w:rsidRDefault="000C325F" w:rsidP="00511911">
            <w:pPr>
              <w:rPr>
                <w:sz w:val="16"/>
                <w:szCs w:val="16"/>
              </w:rPr>
            </w:pPr>
            <w:r w:rsidRPr="00511911">
              <w:rPr>
                <w:sz w:val="16"/>
                <w:szCs w:val="16"/>
              </w:rPr>
              <w:t>Глава Репьевского сельсовета                                                             А.В. Строков</w:t>
            </w:r>
          </w:p>
          <w:p w:rsidR="00872852" w:rsidRDefault="00872852" w:rsidP="00511911">
            <w:pPr>
              <w:rPr>
                <w:sz w:val="16"/>
                <w:szCs w:val="16"/>
              </w:rPr>
            </w:pPr>
          </w:p>
          <w:p w:rsidR="00872852" w:rsidRDefault="00872852" w:rsidP="00511911">
            <w:pPr>
              <w:rPr>
                <w:sz w:val="16"/>
                <w:szCs w:val="16"/>
              </w:rPr>
            </w:pPr>
          </w:p>
          <w:p w:rsidR="00872852" w:rsidRDefault="00872852" w:rsidP="00511911">
            <w:pPr>
              <w:rPr>
                <w:sz w:val="16"/>
                <w:szCs w:val="16"/>
              </w:rPr>
            </w:pPr>
          </w:p>
          <w:p w:rsidR="00872852" w:rsidRDefault="00872852" w:rsidP="00511911">
            <w:pPr>
              <w:rPr>
                <w:sz w:val="16"/>
                <w:szCs w:val="16"/>
              </w:rPr>
            </w:pPr>
          </w:p>
          <w:p w:rsidR="00872852" w:rsidRDefault="00872852" w:rsidP="00511911">
            <w:pPr>
              <w:rPr>
                <w:sz w:val="16"/>
                <w:szCs w:val="16"/>
              </w:rPr>
            </w:pPr>
          </w:p>
          <w:p w:rsidR="00872852" w:rsidRDefault="00872852" w:rsidP="00872852">
            <w:pPr>
              <w:pStyle w:val="ConsNormal"/>
              <w:widowControl/>
              <w:ind w:firstLine="0"/>
              <w:rPr>
                <w:rFonts w:ascii="Times New Roman" w:hAnsi="Times New Roman"/>
                <w:snapToGrid/>
                <w:sz w:val="16"/>
                <w:szCs w:val="16"/>
              </w:rPr>
            </w:pPr>
          </w:p>
          <w:p w:rsidR="00872852" w:rsidRPr="00622C26" w:rsidRDefault="00872852" w:rsidP="00872852">
            <w:pPr>
              <w:pStyle w:val="ConsNormal"/>
              <w:widowControl/>
              <w:ind w:firstLine="0"/>
              <w:jc w:val="right"/>
              <w:rPr>
                <w:rFonts w:ascii="Times New Roman" w:hAnsi="Times New Roman"/>
                <w:sz w:val="16"/>
                <w:szCs w:val="16"/>
              </w:rPr>
            </w:pPr>
            <w:r w:rsidRPr="00622C26">
              <w:rPr>
                <w:rFonts w:ascii="Times New Roman" w:hAnsi="Times New Roman"/>
                <w:sz w:val="16"/>
                <w:szCs w:val="16"/>
              </w:rPr>
              <w:t xml:space="preserve">к Порядку ведения реестра </w:t>
            </w:r>
          </w:p>
          <w:p w:rsidR="00872852" w:rsidRPr="00622C26" w:rsidRDefault="00872852" w:rsidP="00872852">
            <w:pPr>
              <w:pStyle w:val="ConsNormal"/>
              <w:widowControl/>
              <w:ind w:left="5400" w:firstLine="0"/>
              <w:jc w:val="right"/>
              <w:rPr>
                <w:rFonts w:ascii="Times New Roman" w:hAnsi="Times New Roman"/>
                <w:sz w:val="16"/>
                <w:szCs w:val="16"/>
              </w:rPr>
            </w:pPr>
            <w:r w:rsidRPr="00622C26">
              <w:rPr>
                <w:rFonts w:ascii="Times New Roman" w:hAnsi="Times New Roman"/>
                <w:sz w:val="16"/>
                <w:szCs w:val="16"/>
              </w:rPr>
              <w:t xml:space="preserve">расходных обязательств Репьевского сельсовета </w:t>
            </w:r>
          </w:p>
          <w:p w:rsidR="00872852" w:rsidRPr="00622C26" w:rsidRDefault="00872852" w:rsidP="00872852">
            <w:pPr>
              <w:pStyle w:val="ConsNormal"/>
              <w:widowControl/>
              <w:ind w:left="5400" w:firstLine="0"/>
              <w:jc w:val="right"/>
              <w:rPr>
                <w:rFonts w:ascii="Times New Roman" w:hAnsi="Times New Roman"/>
                <w:sz w:val="16"/>
                <w:szCs w:val="16"/>
              </w:rPr>
            </w:pPr>
            <w:r w:rsidRPr="00622C26">
              <w:rPr>
                <w:rFonts w:ascii="Times New Roman" w:hAnsi="Times New Roman"/>
                <w:sz w:val="16"/>
                <w:szCs w:val="16"/>
              </w:rPr>
              <w:t>Тогучинского района Новосибирской области</w:t>
            </w:r>
          </w:p>
          <w:p w:rsidR="00872852" w:rsidRPr="00622C26" w:rsidRDefault="00872852" w:rsidP="00872852">
            <w:pPr>
              <w:pStyle w:val="ConsNormal"/>
              <w:widowControl/>
              <w:ind w:left="5400" w:firstLine="0"/>
              <w:jc w:val="right"/>
              <w:rPr>
                <w:rFonts w:ascii="Times New Roman" w:hAnsi="Times New Roman"/>
                <w:i/>
                <w:sz w:val="16"/>
                <w:szCs w:val="16"/>
              </w:rPr>
            </w:pPr>
          </w:p>
          <w:p w:rsidR="00872852" w:rsidRPr="00622C26" w:rsidRDefault="00872852" w:rsidP="00872852">
            <w:pPr>
              <w:pStyle w:val="ConsNormal"/>
              <w:widowControl/>
              <w:ind w:left="720" w:firstLine="0"/>
              <w:jc w:val="center"/>
              <w:rPr>
                <w:rFonts w:ascii="Times New Roman" w:hAnsi="Times New Roman"/>
                <w:sz w:val="16"/>
                <w:szCs w:val="16"/>
              </w:rPr>
            </w:pPr>
            <w:r w:rsidRPr="00622C26">
              <w:rPr>
                <w:rFonts w:ascii="Times New Roman" w:hAnsi="Times New Roman"/>
                <w:b/>
                <w:sz w:val="16"/>
                <w:szCs w:val="16"/>
              </w:rPr>
              <w:lastRenderedPageBreak/>
              <w:t>Форма реестра расходных обязательств Репьевского сельсовета Тогучинского района Новосибирской области, фрагмента реестра расходных обязательств Репьевского сельсовета Тогучинского района Новосибирской области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1"/>
              <w:gridCol w:w="284"/>
              <w:gridCol w:w="284"/>
              <w:gridCol w:w="285"/>
              <w:gridCol w:w="285"/>
              <w:gridCol w:w="285"/>
              <w:gridCol w:w="285"/>
              <w:gridCol w:w="285"/>
              <w:gridCol w:w="285"/>
              <w:gridCol w:w="285"/>
              <w:gridCol w:w="285"/>
              <w:gridCol w:w="285"/>
              <w:gridCol w:w="285"/>
              <w:gridCol w:w="285"/>
              <w:gridCol w:w="285"/>
              <w:gridCol w:w="312"/>
              <w:gridCol w:w="353"/>
              <w:gridCol w:w="285"/>
              <w:gridCol w:w="387"/>
              <w:gridCol w:w="533"/>
              <w:gridCol w:w="533"/>
              <w:gridCol w:w="533"/>
            </w:tblGrid>
            <w:tr w:rsidR="00872852" w:rsidRPr="00622C26" w:rsidTr="00872852">
              <w:trPr>
                <w:cantSplit/>
                <w:trHeight w:val="1448"/>
              </w:trPr>
              <w:tc>
                <w:tcPr>
                  <w:tcW w:w="269" w:type="pct"/>
                  <w:vMerge w:val="restart"/>
                  <w:textDirection w:val="btLr"/>
                  <w:vAlign w:val="center"/>
                </w:tcPr>
                <w:p w:rsidR="00872852" w:rsidRPr="00622C26" w:rsidRDefault="00872852" w:rsidP="00EB54DA">
                  <w:pPr>
                    <w:ind w:left="113" w:right="113"/>
                    <w:jc w:val="center"/>
                    <w:rPr>
                      <w:sz w:val="16"/>
                      <w:szCs w:val="16"/>
                    </w:rPr>
                  </w:pPr>
                  <w:r w:rsidRPr="00622C26">
                    <w:rPr>
                      <w:sz w:val="16"/>
                      <w:szCs w:val="16"/>
                    </w:rPr>
                    <w:t>Наименование вопроса местного значения</w:t>
                  </w:r>
                </w:p>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(делегированного полномочия)</w:t>
                  </w:r>
                </w:p>
              </w:tc>
              <w:tc>
                <w:tcPr>
                  <w:tcW w:w="207" w:type="pct"/>
                  <w:vMerge w:val="restart"/>
                  <w:textDirection w:val="btLr"/>
                  <w:vAlign w:val="center"/>
                </w:tcPr>
                <w:p w:rsidR="00872852" w:rsidRPr="00622C26" w:rsidRDefault="00872852" w:rsidP="00EB54DA">
                  <w:pPr>
                    <w:ind w:left="113" w:right="113"/>
                    <w:jc w:val="center"/>
                    <w:rPr>
                      <w:sz w:val="16"/>
                      <w:szCs w:val="16"/>
                    </w:rPr>
                  </w:pPr>
                  <w:r w:rsidRPr="00622C26">
                    <w:rPr>
                      <w:sz w:val="16"/>
                      <w:szCs w:val="16"/>
                    </w:rPr>
                    <w:t>Наименование главного распорядителя  средств местного бюджета</w:t>
                  </w:r>
                  <w:r w:rsidRPr="00622C26">
                    <w:rPr>
                      <w:sz w:val="16"/>
                      <w:szCs w:val="16"/>
                      <w:vertAlign w:val="superscript"/>
                    </w:rPr>
                    <w:footnoteReference w:id="2"/>
                  </w:r>
                </w:p>
              </w:tc>
              <w:tc>
                <w:tcPr>
                  <w:tcW w:w="703" w:type="pct"/>
                  <w:gridSpan w:val="4"/>
                  <w:vAlign w:val="center"/>
                </w:tcPr>
                <w:p w:rsidR="00872852" w:rsidRPr="00622C26" w:rsidRDefault="00872852" w:rsidP="00EB54DA">
                  <w:pPr>
                    <w:ind w:left="113" w:right="113"/>
                    <w:jc w:val="center"/>
                    <w:rPr>
                      <w:sz w:val="16"/>
                      <w:szCs w:val="16"/>
                    </w:rPr>
                  </w:pPr>
                  <w:r w:rsidRPr="00622C26">
                    <w:rPr>
                      <w:sz w:val="16"/>
                      <w:szCs w:val="16"/>
                    </w:rPr>
                    <w:t>Муниципальный  нормативный правовой акт, договор (соглашение)</w:t>
                  </w:r>
                </w:p>
              </w:tc>
              <w:tc>
                <w:tcPr>
                  <w:tcW w:w="856" w:type="pct"/>
                  <w:gridSpan w:val="6"/>
                  <w:vAlign w:val="center"/>
                </w:tcPr>
                <w:p w:rsidR="00872852" w:rsidRPr="00622C26" w:rsidRDefault="00872852" w:rsidP="00EB54DA">
                  <w:pPr>
                    <w:ind w:left="113" w:right="113"/>
                    <w:jc w:val="center"/>
                    <w:rPr>
                      <w:sz w:val="16"/>
                      <w:szCs w:val="16"/>
                    </w:rPr>
                  </w:pPr>
                  <w:r w:rsidRPr="00622C26">
                    <w:rPr>
                      <w:sz w:val="16"/>
                      <w:szCs w:val="16"/>
                    </w:rPr>
                    <w:t>Коды бюджетной классификации</w:t>
                  </w:r>
                </w:p>
              </w:tc>
              <w:tc>
                <w:tcPr>
                  <w:tcW w:w="321" w:type="pct"/>
                  <w:vMerge w:val="restart"/>
                  <w:textDirection w:val="btLr"/>
                  <w:vAlign w:val="center"/>
                </w:tcPr>
                <w:p w:rsidR="00872852" w:rsidRPr="00622C26" w:rsidRDefault="00872852" w:rsidP="00EB54DA">
                  <w:pPr>
                    <w:ind w:left="113" w:right="113"/>
                    <w:jc w:val="center"/>
                    <w:rPr>
                      <w:sz w:val="16"/>
                      <w:szCs w:val="16"/>
                    </w:rPr>
                  </w:pPr>
                  <w:r w:rsidRPr="00622C26">
                    <w:rPr>
                      <w:sz w:val="16"/>
                      <w:szCs w:val="16"/>
                    </w:rPr>
                    <w:t>Форма исполнения расходного обязательства</w:t>
                  </w:r>
                </w:p>
              </w:tc>
              <w:tc>
                <w:tcPr>
                  <w:tcW w:w="2644" w:type="pct"/>
                  <w:gridSpan w:val="9"/>
                  <w:vAlign w:val="center"/>
                </w:tcPr>
                <w:p w:rsidR="00872852" w:rsidRPr="00622C26" w:rsidRDefault="00872852" w:rsidP="00EB54DA">
                  <w:pPr>
                    <w:ind w:left="113" w:right="113"/>
                    <w:jc w:val="center"/>
                    <w:rPr>
                      <w:sz w:val="16"/>
                      <w:szCs w:val="16"/>
                    </w:rPr>
                  </w:pPr>
                  <w:r w:rsidRPr="00622C26">
                    <w:rPr>
                      <w:sz w:val="16"/>
                      <w:szCs w:val="16"/>
                    </w:rPr>
                    <w:t>Объем средств на исполнение</w:t>
                  </w:r>
                </w:p>
                <w:p w:rsidR="00872852" w:rsidRPr="00622C26" w:rsidRDefault="00872852" w:rsidP="00EB54DA">
                  <w:pPr>
                    <w:ind w:left="113" w:right="113"/>
                    <w:jc w:val="center"/>
                    <w:rPr>
                      <w:sz w:val="16"/>
                      <w:szCs w:val="16"/>
                    </w:rPr>
                  </w:pPr>
                  <w:r w:rsidRPr="00622C26">
                    <w:rPr>
                      <w:sz w:val="16"/>
                      <w:szCs w:val="16"/>
                    </w:rPr>
                    <w:t>расходного обязательства, тыс. руб.</w:t>
                  </w:r>
                </w:p>
              </w:tc>
            </w:tr>
            <w:tr w:rsidR="00872852" w:rsidRPr="00622C26" w:rsidTr="00872852">
              <w:trPr>
                <w:cantSplit/>
                <w:trHeight w:val="316"/>
              </w:trPr>
              <w:tc>
                <w:tcPr>
                  <w:tcW w:w="269"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20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Наименование и реквизиты</w:t>
                  </w:r>
                </w:p>
              </w:tc>
              <w:tc>
                <w:tcPr>
                  <w:tcW w:w="222"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Номер статьи, части, пункта, подпункта, абзаца</w:t>
                  </w:r>
                </w:p>
              </w:tc>
              <w:tc>
                <w:tcPr>
                  <w:tcW w:w="172"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Дата вступления в силу</w:t>
                  </w:r>
                </w:p>
              </w:tc>
              <w:tc>
                <w:tcPr>
                  <w:tcW w:w="137" w:type="pct"/>
                  <w:vMerge w:val="restart"/>
                  <w:textDirection w:val="btLr"/>
                  <w:vAlign w:val="center"/>
                </w:tcPr>
                <w:p w:rsidR="00872852" w:rsidRPr="00622C26" w:rsidRDefault="00872852" w:rsidP="00EB54DA">
                  <w:pPr>
                    <w:ind w:left="113" w:right="113"/>
                    <w:jc w:val="center"/>
                    <w:rPr>
                      <w:sz w:val="16"/>
                      <w:szCs w:val="16"/>
                    </w:rPr>
                  </w:pPr>
                  <w:r w:rsidRPr="00622C26">
                    <w:rPr>
                      <w:sz w:val="16"/>
                      <w:szCs w:val="16"/>
                    </w:rPr>
                    <w:t>Срок действия</w:t>
                  </w:r>
                </w:p>
              </w:tc>
              <w:tc>
                <w:tcPr>
                  <w:tcW w:w="137"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Р</w:t>
                  </w:r>
                </w:p>
              </w:tc>
              <w:tc>
                <w:tcPr>
                  <w:tcW w:w="137"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Пр</w:t>
                  </w:r>
                </w:p>
              </w:tc>
              <w:tc>
                <w:tcPr>
                  <w:tcW w:w="137"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ЦСР</w:t>
                  </w:r>
                </w:p>
              </w:tc>
              <w:tc>
                <w:tcPr>
                  <w:tcW w:w="137"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Вр</w:t>
                  </w:r>
                </w:p>
              </w:tc>
              <w:tc>
                <w:tcPr>
                  <w:tcW w:w="137" w:type="pct"/>
                  <w:vMerge w:val="restar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ЭС</w:t>
                  </w:r>
                </w:p>
              </w:tc>
              <w:tc>
                <w:tcPr>
                  <w:tcW w:w="172" w:type="pct"/>
                  <w:vMerge w:val="restart"/>
                  <w:textDirection w:val="btL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 xml:space="preserve">ИВФД </w:t>
                  </w:r>
                  <w:r w:rsidRPr="00622C26">
                    <w:rPr>
                      <w:rStyle w:val="af9"/>
                      <w:rFonts w:ascii="Times New Roman" w:hAnsi="Times New Roman"/>
                      <w:sz w:val="16"/>
                      <w:szCs w:val="16"/>
                    </w:rPr>
                    <w:footnoteReference w:id="3"/>
                  </w:r>
                </w:p>
              </w:tc>
              <w:tc>
                <w:tcPr>
                  <w:tcW w:w="321"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591" w:type="pct"/>
                  <w:gridSpan w:val="2"/>
                  <w:vAlign w:val="center"/>
                </w:tcPr>
                <w:p w:rsidR="00872852" w:rsidRPr="00622C26" w:rsidRDefault="00872852" w:rsidP="00EB54DA">
                  <w:pPr>
                    <w:pStyle w:val="1"/>
                    <w:rPr>
                      <w:b w:val="0"/>
                      <w:sz w:val="16"/>
                      <w:szCs w:val="16"/>
                    </w:rPr>
                  </w:pPr>
                  <w:bookmarkStart w:id="9" w:name="_Toc105952701"/>
                  <w:r w:rsidRPr="00622C26">
                    <w:rPr>
                      <w:b w:val="0"/>
                      <w:sz w:val="16"/>
                      <w:szCs w:val="16"/>
                    </w:rPr>
                    <w:t>всего</w:t>
                  </w:r>
                  <w:bookmarkEnd w:id="9"/>
                </w:p>
              </w:tc>
              <w:tc>
                <w:tcPr>
                  <w:tcW w:w="414" w:type="pct"/>
                  <w:gridSpan w:val="2"/>
                  <w:vAlign w:val="center"/>
                </w:tcPr>
                <w:p w:rsidR="00872852" w:rsidRPr="00622C26" w:rsidRDefault="00872852" w:rsidP="00EB54DA">
                  <w:pPr>
                    <w:ind w:left="113" w:right="113"/>
                    <w:jc w:val="center"/>
                    <w:rPr>
                      <w:sz w:val="16"/>
                      <w:szCs w:val="16"/>
                    </w:rPr>
                  </w:pPr>
                  <w:r w:rsidRPr="00622C26">
                    <w:rPr>
                      <w:sz w:val="16"/>
                      <w:szCs w:val="16"/>
                    </w:rPr>
                    <w:t>отчетный год (n-1)</w:t>
                  </w:r>
                </w:p>
              </w:tc>
              <w:tc>
                <w:tcPr>
                  <w:tcW w:w="528" w:type="pct"/>
                  <w:gridSpan w:val="2"/>
                  <w:vAlign w:val="center"/>
                </w:tcPr>
                <w:p w:rsidR="00872852" w:rsidRPr="00622C26" w:rsidRDefault="00872852" w:rsidP="00EB54DA">
                  <w:pPr>
                    <w:ind w:left="113" w:right="113"/>
                    <w:jc w:val="center"/>
                    <w:rPr>
                      <w:sz w:val="16"/>
                      <w:szCs w:val="16"/>
                    </w:rPr>
                  </w:pPr>
                  <w:r w:rsidRPr="00622C26">
                    <w:rPr>
                      <w:sz w:val="16"/>
                      <w:szCs w:val="16"/>
                    </w:rPr>
                    <w:t>текущий год  (n)</w:t>
                  </w:r>
                </w:p>
              </w:tc>
              <w:tc>
                <w:tcPr>
                  <w:tcW w:w="370" w:type="pct"/>
                  <w:vAlign w:val="center"/>
                </w:tcPr>
                <w:p w:rsidR="00872852" w:rsidRPr="00622C26" w:rsidRDefault="00872852" w:rsidP="00EB54DA">
                  <w:pPr>
                    <w:ind w:left="113" w:right="113"/>
                    <w:jc w:val="center"/>
                    <w:rPr>
                      <w:sz w:val="16"/>
                      <w:szCs w:val="16"/>
                    </w:rPr>
                  </w:pPr>
                  <w:r w:rsidRPr="00622C26">
                    <w:rPr>
                      <w:sz w:val="16"/>
                      <w:szCs w:val="16"/>
                    </w:rPr>
                    <w:t>плановый год</w:t>
                  </w:r>
                </w:p>
                <w:p w:rsidR="00872852" w:rsidRPr="00622C26" w:rsidRDefault="00872852" w:rsidP="00EB54DA">
                  <w:pPr>
                    <w:ind w:left="113" w:right="113"/>
                    <w:jc w:val="center"/>
                    <w:rPr>
                      <w:sz w:val="16"/>
                      <w:szCs w:val="16"/>
                    </w:rPr>
                  </w:pPr>
                  <w:r w:rsidRPr="00622C26">
                    <w:rPr>
                      <w:sz w:val="16"/>
                      <w:szCs w:val="16"/>
                    </w:rPr>
                    <w:t>(n+1)</w:t>
                  </w:r>
                </w:p>
              </w:tc>
              <w:tc>
                <w:tcPr>
                  <w:tcW w:w="370" w:type="pct"/>
                  <w:vAlign w:val="center"/>
                </w:tcPr>
                <w:p w:rsidR="00872852" w:rsidRPr="00622C26" w:rsidRDefault="00872852" w:rsidP="00EB54DA">
                  <w:pPr>
                    <w:ind w:left="113" w:right="113"/>
                    <w:jc w:val="center"/>
                    <w:rPr>
                      <w:sz w:val="16"/>
                      <w:szCs w:val="16"/>
                    </w:rPr>
                  </w:pPr>
                  <w:r w:rsidRPr="00622C26">
                    <w:rPr>
                      <w:sz w:val="16"/>
                      <w:szCs w:val="16"/>
                    </w:rPr>
                    <w:t>плановый год</w:t>
                  </w:r>
                </w:p>
                <w:p w:rsidR="00872852" w:rsidRPr="00622C26" w:rsidRDefault="00872852" w:rsidP="00EB54DA">
                  <w:pPr>
                    <w:ind w:left="113" w:right="113"/>
                    <w:jc w:val="center"/>
                    <w:rPr>
                      <w:sz w:val="16"/>
                      <w:szCs w:val="16"/>
                    </w:rPr>
                  </w:pPr>
                  <w:r w:rsidRPr="00622C26">
                    <w:rPr>
                      <w:sz w:val="16"/>
                      <w:szCs w:val="16"/>
                    </w:rPr>
                    <w:t>(n+2)</w:t>
                  </w:r>
                </w:p>
              </w:tc>
              <w:tc>
                <w:tcPr>
                  <w:tcW w:w="370" w:type="pct"/>
                  <w:vAlign w:val="center"/>
                </w:tcPr>
                <w:p w:rsidR="00872852" w:rsidRPr="00622C26" w:rsidRDefault="00872852" w:rsidP="00EB54DA">
                  <w:pPr>
                    <w:ind w:left="113" w:right="113"/>
                    <w:jc w:val="center"/>
                    <w:rPr>
                      <w:sz w:val="16"/>
                      <w:szCs w:val="16"/>
                    </w:rPr>
                  </w:pPr>
                  <w:r w:rsidRPr="00622C26">
                    <w:rPr>
                      <w:sz w:val="16"/>
                      <w:szCs w:val="16"/>
                    </w:rPr>
                    <w:t>плановый год</w:t>
                  </w:r>
                </w:p>
                <w:p w:rsidR="00872852" w:rsidRPr="00622C26" w:rsidRDefault="00872852" w:rsidP="00EB54DA">
                  <w:pPr>
                    <w:ind w:left="113" w:right="113"/>
                    <w:jc w:val="center"/>
                    <w:rPr>
                      <w:sz w:val="16"/>
                      <w:szCs w:val="16"/>
                    </w:rPr>
                  </w:pPr>
                  <w:r w:rsidRPr="00622C26">
                    <w:rPr>
                      <w:sz w:val="16"/>
                      <w:szCs w:val="16"/>
                    </w:rPr>
                    <w:t>(n+3)</w:t>
                  </w:r>
                </w:p>
              </w:tc>
            </w:tr>
            <w:tr w:rsidR="00872852" w:rsidRPr="00622C26" w:rsidTr="00872852">
              <w:trPr>
                <w:cantSplit/>
                <w:trHeight w:val="1433"/>
              </w:trPr>
              <w:tc>
                <w:tcPr>
                  <w:tcW w:w="269"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20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222"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321" w:type="pct"/>
                  <w:vMerge/>
                </w:tcPr>
                <w:p w:rsidR="00872852" w:rsidRPr="00622C26" w:rsidRDefault="00872852" w:rsidP="00EB54DA">
                  <w:pPr>
                    <w:pStyle w:val="ConsNormal"/>
                    <w:widowControl/>
                    <w:ind w:firstLine="0"/>
                    <w:jc w:val="both"/>
                    <w:rPr>
                      <w:rFonts w:ascii="Times New Roman" w:hAnsi="Times New Roman"/>
                      <w:sz w:val="16"/>
                      <w:szCs w:val="16"/>
                    </w:rPr>
                  </w:pPr>
                </w:p>
              </w:tc>
              <w:tc>
                <w:tcPr>
                  <w:tcW w:w="256"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Предусмотрено НПА, договором (соглашением)</w:t>
                  </w:r>
                </w:p>
              </w:tc>
              <w:tc>
                <w:tcPr>
                  <w:tcW w:w="335" w:type="pct"/>
                  <w:textDirection w:val="btL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Исполнено на дату представления фрагмента реестра</w:t>
                  </w:r>
                </w:p>
              </w:tc>
              <w:tc>
                <w:tcPr>
                  <w:tcW w:w="185"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План</w:t>
                  </w:r>
                </w:p>
              </w:tc>
              <w:tc>
                <w:tcPr>
                  <w:tcW w:w="229"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Факт</w:t>
                  </w:r>
                </w:p>
              </w:tc>
              <w:tc>
                <w:tcPr>
                  <w:tcW w:w="171"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План</w:t>
                  </w:r>
                </w:p>
              </w:tc>
              <w:tc>
                <w:tcPr>
                  <w:tcW w:w="357"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Факт на дату представления фрагмента реестра</w:t>
                  </w:r>
                </w:p>
              </w:tc>
              <w:tc>
                <w:tcPr>
                  <w:tcW w:w="370"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прогноз</w:t>
                  </w:r>
                </w:p>
              </w:tc>
              <w:tc>
                <w:tcPr>
                  <w:tcW w:w="370"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прогноз</w:t>
                  </w:r>
                </w:p>
              </w:tc>
              <w:tc>
                <w:tcPr>
                  <w:tcW w:w="370" w:type="pct"/>
                  <w:textDirection w:val="btLr"/>
                  <w:vAlign w:val="center"/>
                </w:tcPr>
                <w:p w:rsidR="00872852" w:rsidRPr="00622C26" w:rsidRDefault="00872852" w:rsidP="00EB54DA">
                  <w:pPr>
                    <w:pStyle w:val="ConsNormal"/>
                    <w:widowControl/>
                    <w:ind w:left="113" w:right="113" w:firstLine="0"/>
                    <w:jc w:val="center"/>
                    <w:rPr>
                      <w:rFonts w:ascii="Times New Roman" w:hAnsi="Times New Roman"/>
                      <w:sz w:val="16"/>
                      <w:szCs w:val="16"/>
                    </w:rPr>
                  </w:pPr>
                  <w:r w:rsidRPr="00622C26">
                    <w:rPr>
                      <w:rFonts w:ascii="Times New Roman" w:hAnsi="Times New Roman"/>
                      <w:sz w:val="16"/>
                      <w:szCs w:val="16"/>
                    </w:rPr>
                    <w:t>прогноз</w:t>
                  </w:r>
                </w:p>
              </w:tc>
            </w:tr>
            <w:tr w:rsidR="00872852" w:rsidRPr="00622C26" w:rsidTr="00872852">
              <w:trPr>
                <w:trHeight w:val="319"/>
              </w:trPr>
              <w:tc>
                <w:tcPr>
                  <w:tcW w:w="269" w:type="pct"/>
                </w:tcPr>
                <w:p w:rsidR="00872852" w:rsidRPr="00622C26" w:rsidRDefault="00872852" w:rsidP="00EB54DA">
                  <w:pPr>
                    <w:pStyle w:val="ConsNormal"/>
                    <w:widowControl/>
                    <w:ind w:firstLine="0"/>
                    <w:jc w:val="both"/>
                    <w:rPr>
                      <w:rFonts w:ascii="Times New Roman" w:hAnsi="Times New Roman"/>
                      <w:sz w:val="16"/>
                      <w:szCs w:val="16"/>
                    </w:rPr>
                  </w:pPr>
                </w:p>
              </w:tc>
              <w:tc>
                <w:tcPr>
                  <w:tcW w:w="207" w:type="pct"/>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tcPr>
                <w:p w:rsidR="00872852" w:rsidRPr="00622C26" w:rsidRDefault="00872852" w:rsidP="00EB54DA">
                  <w:pPr>
                    <w:pStyle w:val="ConsNormal"/>
                    <w:widowControl/>
                    <w:ind w:firstLine="0"/>
                    <w:jc w:val="both"/>
                    <w:rPr>
                      <w:rFonts w:ascii="Times New Roman" w:hAnsi="Times New Roman"/>
                      <w:sz w:val="16"/>
                      <w:szCs w:val="16"/>
                    </w:rPr>
                  </w:pPr>
                </w:p>
              </w:tc>
              <w:tc>
                <w:tcPr>
                  <w:tcW w:w="222" w:type="pct"/>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tcPr>
                <w:p w:rsidR="00872852" w:rsidRPr="00622C26" w:rsidRDefault="00872852" w:rsidP="00EB54DA">
                  <w:pPr>
                    <w:pStyle w:val="ConsNormal"/>
                    <w:widowControl/>
                    <w:ind w:firstLine="0"/>
                    <w:jc w:val="both"/>
                    <w:rPr>
                      <w:rFonts w:ascii="Times New Roman" w:hAnsi="Times New Roman"/>
                      <w:sz w:val="16"/>
                      <w:szCs w:val="16"/>
                    </w:rPr>
                  </w:pPr>
                </w:p>
              </w:tc>
              <w:tc>
                <w:tcPr>
                  <w:tcW w:w="137" w:type="pct"/>
                </w:tcPr>
                <w:p w:rsidR="00872852" w:rsidRPr="00622C26" w:rsidRDefault="00872852" w:rsidP="00EB54DA">
                  <w:pPr>
                    <w:pStyle w:val="ConsNormal"/>
                    <w:widowControl/>
                    <w:ind w:firstLine="0"/>
                    <w:jc w:val="both"/>
                    <w:rPr>
                      <w:rFonts w:ascii="Times New Roman" w:hAnsi="Times New Roman"/>
                      <w:sz w:val="16"/>
                      <w:szCs w:val="16"/>
                    </w:rPr>
                  </w:pPr>
                </w:p>
              </w:tc>
              <w:tc>
                <w:tcPr>
                  <w:tcW w:w="172" w:type="pct"/>
                </w:tcPr>
                <w:p w:rsidR="00872852" w:rsidRPr="00622C26" w:rsidRDefault="00872852" w:rsidP="00EB54DA">
                  <w:pPr>
                    <w:pStyle w:val="ConsNormal"/>
                    <w:widowControl/>
                    <w:ind w:firstLine="0"/>
                    <w:jc w:val="both"/>
                    <w:rPr>
                      <w:rFonts w:ascii="Times New Roman" w:hAnsi="Times New Roman"/>
                      <w:sz w:val="16"/>
                      <w:szCs w:val="16"/>
                    </w:rPr>
                  </w:pPr>
                </w:p>
              </w:tc>
              <w:tc>
                <w:tcPr>
                  <w:tcW w:w="321" w:type="pct"/>
                </w:tcPr>
                <w:p w:rsidR="00872852" w:rsidRPr="00622C26" w:rsidRDefault="00872852" w:rsidP="00EB54DA">
                  <w:pPr>
                    <w:pStyle w:val="ConsNormal"/>
                    <w:widowControl/>
                    <w:ind w:firstLine="0"/>
                    <w:jc w:val="both"/>
                    <w:rPr>
                      <w:rFonts w:ascii="Times New Roman" w:hAnsi="Times New Roman"/>
                      <w:sz w:val="16"/>
                      <w:szCs w:val="16"/>
                    </w:rPr>
                  </w:pPr>
                </w:p>
              </w:tc>
              <w:tc>
                <w:tcPr>
                  <w:tcW w:w="256" w:type="pct"/>
                </w:tcPr>
                <w:p w:rsidR="00872852" w:rsidRPr="00622C26" w:rsidRDefault="00872852" w:rsidP="00EB54DA">
                  <w:pPr>
                    <w:pStyle w:val="ConsNormal"/>
                    <w:widowControl/>
                    <w:ind w:firstLine="0"/>
                    <w:jc w:val="both"/>
                    <w:rPr>
                      <w:rFonts w:ascii="Times New Roman" w:hAnsi="Times New Roman"/>
                      <w:sz w:val="16"/>
                      <w:szCs w:val="16"/>
                    </w:rPr>
                  </w:pPr>
                </w:p>
              </w:tc>
              <w:tc>
                <w:tcPr>
                  <w:tcW w:w="335" w:type="pct"/>
                </w:tcPr>
                <w:p w:rsidR="00872852" w:rsidRPr="00622C26" w:rsidRDefault="00872852" w:rsidP="00EB54DA">
                  <w:pPr>
                    <w:pStyle w:val="ConsNormal"/>
                    <w:widowControl/>
                    <w:ind w:firstLine="0"/>
                    <w:jc w:val="both"/>
                    <w:rPr>
                      <w:rFonts w:ascii="Times New Roman" w:hAnsi="Times New Roman"/>
                      <w:sz w:val="16"/>
                      <w:szCs w:val="16"/>
                    </w:rPr>
                  </w:pPr>
                </w:p>
              </w:tc>
              <w:tc>
                <w:tcPr>
                  <w:tcW w:w="185" w:type="pct"/>
                </w:tcPr>
                <w:p w:rsidR="00872852" w:rsidRPr="00622C26" w:rsidRDefault="00872852" w:rsidP="00EB54DA">
                  <w:pPr>
                    <w:pStyle w:val="ConsNormal"/>
                    <w:widowControl/>
                    <w:ind w:firstLine="0"/>
                    <w:jc w:val="both"/>
                    <w:rPr>
                      <w:rFonts w:ascii="Times New Roman" w:hAnsi="Times New Roman"/>
                      <w:sz w:val="16"/>
                      <w:szCs w:val="16"/>
                    </w:rPr>
                  </w:pPr>
                </w:p>
              </w:tc>
              <w:tc>
                <w:tcPr>
                  <w:tcW w:w="229" w:type="pct"/>
                </w:tcPr>
                <w:p w:rsidR="00872852" w:rsidRPr="00622C26" w:rsidRDefault="00872852" w:rsidP="00EB54DA">
                  <w:pPr>
                    <w:pStyle w:val="ConsNormal"/>
                    <w:widowControl/>
                    <w:ind w:firstLine="0"/>
                    <w:jc w:val="both"/>
                    <w:rPr>
                      <w:rFonts w:ascii="Times New Roman" w:hAnsi="Times New Roman"/>
                      <w:sz w:val="16"/>
                      <w:szCs w:val="16"/>
                    </w:rPr>
                  </w:pPr>
                </w:p>
              </w:tc>
              <w:tc>
                <w:tcPr>
                  <w:tcW w:w="171" w:type="pct"/>
                </w:tcPr>
                <w:p w:rsidR="00872852" w:rsidRPr="00622C26" w:rsidRDefault="00872852" w:rsidP="00EB54DA">
                  <w:pPr>
                    <w:pStyle w:val="ConsNormal"/>
                    <w:widowControl/>
                    <w:ind w:firstLine="0"/>
                    <w:jc w:val="both"/>
                    <w:rPr>
                      <w:rFonts w:ascii="Times New Roman" w:hAnsi="Times New Roman"/>
                      <w:sz w:val="16"/>
                      <w:szCs w:val="16"/>
                    </w:rPr>
                  </w:pPr>
                </w:p>
              </w:tc>
              <w:tc>
                <w:tcPr>
                  <w:tcW w:w="357" w:type="pct"/>
                </w:tcPr>
                <w:p w:rsidR="00872852" w:rsidRPr="00622C26" w:rsidRDefault="00872852" w:rsidP="00EB54DA">
                  <w:pPr>
                    <w:pStyle w:val="ConsNormal"/>
                    <w:widowControl/>
                    <w:ind w:firstLine="0"/>
                    <w:jc w:val="both"/>
                    <w:rPr>
                      <w:rFonts w:ascii="Times New Roman" w:hAnsi="Times New Roman"/>
                      <w:sz w:val="16"/>
                      <w:szCs w:val="16"/>
                    </w:rPr>
                  </w:pPr>
                </w:p>
              </w:tc>
              <w:tc>
                <w:tcPr>
                  <w:tcW w:w="370" w:type="pct"/>
                </w:tcPr>
                <w:p w:rsidR="00872852" w:rsidRPr="00622C26" w:rsidRDefault="00872852" w:rsidP="00EB54DA">
                  <w:pPr>
                    <w:pStyle w:val="ConsNormal"/>
                    <w:widowControl/>
                    <w:ind w:firstLine="0"/>
                    <w:jc w:val="both"/>
                    <w:rPr>
                      <w:rFonts w:ascii="Times New Roman" w:hAnsi="Times New Roman"/>
                      <w:sz w:val="16"/>
                      <w:szCs w:val="16"/>
                    </w:rPr>
                  </w:pPr>
                </w:p>
              </w:tc>
              <w:tc>
                <w:tcPr>
                  <w:tcW w:w="370" w:type="pct"/>
                </w:tcPr>
                <w:p w:rsidR="00872852" w:rsidRPr="00622C26" w:rsidRDefault="00872852" w:rsidP="00EB54DA">
                  <w:pPr>
                    <w:pStyle w:val="ConsNormal"/>
                    <w:widowControl/>
                    <w:ind w:firstLine="0"/>
                    <w:jc w:val="both"/>
                    <w:rPr>
                      <w:rFonts w:ascii="Times New Roman" w:hAnsi="Times New Roman"/>
                      <w:sz w:val="16"/>
                      <w:szCs w:val="16"/>
                    </w:rPr>
                  </w:pPr>
                </w:p>
              </w:tc>
              <w:tc>
                <w:tcPr>
                  <w:tcW w:w="370" w:type="pct"/>
                </w:tcPr>
                <w:p w:rsidR="00872852" w:rsidRPr="00622C26" w:rsidRDefault="00872852" w:rsidP="00EB54DA">
                  <w:pPr>
                    <w:pStyle w:val="ConsNormal"/>
                    <w:widowControl/>
                    <w:ind w:firstLine="0"/>
                    <w:jc w:val="both"/>
                    <w:rPr>
                      <w:rFonts w:ascii="Times New Roman" w:hAnsi="Times New Roman"/>
                      <w:sz w:val="16"/>
                      <w:szCs w:val="16"/>
                    </w:rPr>
                  </w:pPr>
                </w:p>
              </w:tc>
            </w:tr>
          </w:tbl>
          <w:p w:rsidR="00872852" w:rsidRPr="00622C26" w:rsidRDefault="00872852" w:rsidP="00872852">
            <w:pPr>
              <w:ind w:firstLine="720"/>
              <w:rPr>
                <w:i/>
                <w:sz w:val="16"/>
                <w:szCs w:val="16"/>
              </w:rPr>
            </w:pPr>
          </w:p>
          <w:p w:rsidR="00872852" w:rsidRPr="00622C26" w:rsidRDefault="00872852" w:rsidP="00872852">
            <w:pPr>
              <w:ind w:firstLine="720"/>
              <w:rPr>
                <w:i/>
                <w:sz w:val="16"/>
                <w:szCs w:val="16"/>
              </w:rPr>
            </w:pPr>
          </w:p>
          <w:p w:rsidR="00872852" w:rsidRPr="00622C26" w:rsidRDefault="00872852" w:rsidP="00872852">
            <w:pPr>
              <w:ind w:firstLine="567"/>
              <w:jc w:val="both"/>
              <w:rPr>
                <w:sz w:val="16"/>
                <w:szCs w:val="16"/>
              </w:rPr>
            </w:pPr>
            <w:r w:rsidRPr="00622C26">
              <w:rPr>
                <w:sz w:val="16"/>
                <w:szCs w:val="16"/>
              </w:rPr>
              <w:t>Р – код раздела; Пр – код подраздела; ЦСР – код целевой статьи раздела; Вр – код вида расходов; ЭС – код экономической статьи; ИВФД – источник внутреннего финансирования дефицита</w:t>
            </w:r>
          </w:p>
          <w:p w:rsidR="00872852" w:rsidRPr="00622C26" w:rsidRDefault="00872852" w:rsidP="00872852">
            <w:pPr>
              <w:rPr>
                <w:sz w:val="16"/>
                <w:szCs w:val="16"/>
              </w:rPr>
            </w:pP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872852" w:rsidRDefault="00872852" w:rsidP="00511911">
            <w:pPr>
              <w:jc w:val="center"/>
              <w:rPr>
                <w:sz w:val="16"/>
                <w:szCs w:val="16"/>
              </w:rPr>
            </w:pPr>
          </w:p>
          <w:p w:rsidR="00872852" w:rsidRDefault="00872852" w:rsidP="00511911">
            <w:pPr>
              <w:jc w:val="center"/>
              <w:rPr>
                <w:sz w:val="16"/>
                <w:szCs w:val="16"/>
              </w:rPr>
            </w:pPr>
          </w:p>
          <w:p w:rsidR="000C325F" w:rsidRPr="00511911" w:rsidRDefault="000C325F" w:rsidP="00511911">
            <w:pPr>
              <w:jc w:val="center"/>
              <w:rPr>
                <w:sz w:val="16"/>
                <w:szCs w:val="16"/>
              </w:rPr>
            </w:pPr>
            <w:r w:rsidRPr="00511911">
              <w:rPr>
                <w:sz w:val="16"/>
                <w:szCs w:val="16"/>
              </w:rPr>
              <w:lastRenderedPageBreak/>
              <w:t>АДМИНИСТРАЦИЯ</w:t>
            </w:r>
          </w:p>
          <w:p w:rsidR="000C325F" w:rsidRPr="00511911" w:rsidRDefault="000C325F" w:rsidP="00511911">
            <w:pPr>
              <w:jc w:val="center"/>
              <w:rPr>
                <w:sz w:val="16"/>
                <w:szCs w:val="16"/>
              </w:rPr>
            </w:pPr>
            <w:r w:rsidRPr="00511911">
              <w:rPr>
                <w:sz w:val="16"/>
                <w:szCs w:val="16"/>
              </w:rPr>
              <w:t>РЕПЬЕВСКОГО СЕЛЬСОВЕТА</w:t>
            </w:r>
          </w:p>
          <w:p w:rsidR="000C325F" w:rsidRPr="00511911" w:rsidRDefault="000C325F" w:rsidP="00511911">
            <w:pPr>
              <w:jc w:val="center"/>
              <w:rPr>
                <w:sz w:val="16"/>
                <w:szCs w:val="16"/>
              </w:rPr>
            </w:pPr>
            <w:r w:rsidRPr="00511911">
              <w:rPr>
                <w:sz w:val="16"/>
                <w:szCs w:val="16"/>
              </w:rPr>
              <w:t>ТОГУЧИНСКОГО РАЙОНА</w:t>
            </w:r>
          </w:p>
          <w:p w:rsidR="00511911" w:rsidRDefault="000C325F" w:rsidP="00511911">
            <w:pPr>
              <w:jc w:val="center"/>
              <w:rPr>
                <w:sz w:val="16"/>
                <w:szCs w:val="16"/>
              </w:rPr>
            </w:pPr>
            <w:r w:rsidRPr="00511911">
              <w:rPr>
                <w:sz w:val="16"/>
                <w:szCs w:val="16"/>
              </w:rPr>
              <w:t>НОВОСИБИРСКОЙ ОБЛАСТИ</w:t>
            </w:r>
          </w:p>
          <w:p w:rsidR="00511911" w:rsidRDefault="000C325F" w:rsidP="00511911">
            <w:pPr>
              <w:jc w:val="center"/>
              <w:rPr>
                <w:sz w:val="16"/>
                <w:szCs w:val="16"/>
              </w:rPr>
            </w:pPr>
            <w:r w:rsidRPr="00511911">
              <w:rPr>
                <w:sz w:val="16"/>
                <w:szCs w:val="16"/>
              </w:rPr>
              <w:t>ПОСТАНОВЛЕНИЕ</w:t>
            </w:r>
          </w:p>
          <w:p w:rsidR="00511911" w:rsidRDefault="00FD373B" w:rsidP="00511911">
            <w:pPr>
              <w:rPr>
                <w:sz w:val="16"/>
                <w:szCs w:val="16"/>
              </w:rPr>
            </w:pPr>
            <w:r>
              <w:rPr>
                <w:sz w:val="16"/>
                <w:szCs w:val="16"/>
              </w:rPr>
              <w:t>19.11</w:t>
            </w:r>
            <w:r w:rsidR="000C325F" w:rsidRPr="00511911">
              <w:rPr>
                <w:sz w:val="16"/>
                <w:szCs w:val="16"/>
              </w:rPr>
              <w:t xml:space="preserve">.2013                                                                                                            № </w:t>
            </w:r>
            <w:r>
              <w:rPr>
                <w:sz w:val="16"/>
                <w:szCs w:val="16"/>
              </w:rPr>
              <w:t>249/1</w:t>
            </w:r>
          </w:p>
          <w:p w:rsidR="00511911" w:rsidRDefault="000C325F" w:rsidP="00511911">
            <w:pPr>
              <w:jc w:val="center"/>
              <w:rPr>
                <w:sz w:val="16"/>
                <w:szCs w:val="16"/>
              </w:rPr>
            </w:pPr>
            <w:r w:rsidRPr="00511911">
              <w:rPr>
                <w:sz w:val="16"/>
                <w:szCs w:val="16"/>
              </w:rPr>
              <w:t>с. Репьево</w:t>
            </w:r>
          </w:p>
          <w:p w:rsidR="00FD373B" w:rsidRPr="008F7B80" w:rsidRDefault="00FD373B" w:rsidP="00FD373B">
            <w:pPr>
              <w:pStyle w:val="ConsNonformat"/>
              <w:jc w:val="center"/>
              <w:rPr>
                <w:rFonts w:ascii="Times New Roman" w:hAnsi="Times New Roman"/>
                <w:sz w:val="16"/>
                <w:szCs w:val="16"/>
              </w:rPr>
            </w:pPr>
            <w:r w:rsidRPr="008F7B80">
              <w:rPr>
                <w:rFonts w:ascii="Times New Roman" w:hAnsi="Times New Roman"/>
                <w:sz w:val="16"/>
                <w:szCs w:val="16"/>
              </w:rPr>
              <w:t xml:space="preserve">Об утверждении плана социально-экономического развития Репьевского сельсовета Тогучинского района Новосибирской области на 2014 год </w:t>
            </w:r>
          </w:p>
          <w:p w:rsidR="00FD373B" w:rsidRPr="008F7B80" w:rsidRDefault="00FD373B" w:rsidP="00FD373B">
            <w:pPr>
              <w:pStyle w:val="ConsNonformat"/>
              <w:jc w:val="center"/>
              <w:rPr>
                <w:rFonts w:ascii="Times New Roman" w:hAnsi="Times New Roman"/>
                <w:sz w:val="16"/>
                <w:szCs w:val="16"/>
              </w:rPr>
            </w:pPr>
            <w:r w:rsidRPr="008F7B80">
              <w:rPr>
                <w:rFonts w:ascii="Times New Roman" w:hAnsi="Times New Roman"/>
                <w:sz w:val="16"/>
                <w:szCs w:val="16"/>
              </w:rPr>
              <w:t>и плановый период 2014-2015 годов</w:t>
            </w:r>
          </w:p>
          <w:p w:rsidR="00FD373B" w:rsidRPr="008F7B80" w:rsidRDefault="00FD373B" w:rsidP="00FD373B">
            <w:pPr>
              <w:rPr>
                <w:sz w:val="16"/>
                <w:szCs w:val="16"/>
              </w:rPr>
            </w:pPr>
          </w:p>
          <w:p w:rsidR="00FD373B" w:rsidRPr="008F7B80" w:rsidRDefault="00FD373B" w:rsidP="00FD373B">
            <w:pPr>
              <w:widowControl w:val="0"/>
              <w:autoSpaceDE w:val="0"/>
              <w:autoSpaceDN w:val="0"/>
              <w:adjustRightInd w:val="0"/>
              <w:ind w:firstLine="540"/>
              <w:jc w:val="both"/>
              <w:rPr>
                <w:sz w:val="16"/>
                <w:szCs w:val="16"/>
              </w:rPr>
            </w:pPr>
            <w:r w:rsidRPr="008F7B80">
              <w:rPr>
                <w:sz w:val="16"/>
                <w:szCs w:val="16"/>
              </w:rPr>
              <w:t xml:space="preserve">В соответствии со </w:t>
            </w:r>
            <w:hyperlink r:id="rId36" w:history="1">
              <w:r w:rsidRPr="008F7B80">
                <w:rPr>
                  <w:color w:val="000000"/>
                  <w:sz w:val="16"/>
                  <w:szCs w:val="16"/>
                </w:rPr>
                <w:t>статьей 11</w:t>
              </w:r>
            </w:hyperlink>
            <w:r w:rsidRPr="008F7B80">
              <w:rPr>
                <w:sz w:val="16"/>
                <w:szCs w:val="16"/>
              </w:rPr>
              <w:t xml:space="preserve"> Закона Новосибирской области от 15.12.2007 N 166-ОЗ "О прогнозировании, программах и планах социально-экономического развития Новосибирской области", с комплексной программой социально-экономического развития Репьевского сельсовета Тогучинского района Новосибирской области на период до 2025 года, утвержденной решением девятой сессии Совета депутатов Репьевского сельсовета Тогучинского района Новосибирской области от 24.05.2011 N 64, плана социально-экономического развития Новосибирской области на 2013 - 2015 годы, утвержденного решением двадцатой сессии Совета депутатов Репьевского сельсовета Тогучинского района Новосибирской области от 27.02.2013 N 127, и в целях обеспечения эффективной реализации экономической и социальной политики на территории поселения администрация Репьевского сельсовета Тогучинского района Новосибирской области </w:t>
            </w:r>
          </w:p>
          <w:p w:rsidR="00FD373B" w:rsidRPr="008F7B80" w:rsidRDefault="00FD373B" w:rsidP="00FD373B">
            <w:pPr>
              <w:widowControl w:val="0"/>
              <w:autoSpaceDE w:val="0"/>
              <w:autoSpaceDN w:val="0"/>
              <w:adjustRightInd w:val="0"/>
              <w:ind w:firstLine="540"/>
              <w:jc w:val="both"/>
              <w:rPr>
                <w:sz w:val="16"/>
                <w:szCs w:val="16"/>
              </w:rPr>
            </w:pPr>
            <w:r w:rsidRPr="008F7B80">
              <w:rPr>
                <w:sz w:val="16"/>
                <w:szCs w:val="16"/>
              </w:rPr>
              <w:t>ПОСТАНОВЛЯЕТ:</w:t>
            </w:r>
          </w:p>
          <w:p w:rsidR="00FD373B" w:rsidRPr="008F7B80" w:rsidRDefault="00FD373B" w:rsidP="00FD373B">
            <w:pPr>
              <w:widowControl w:val="0"/>
              <w:autoSpaceDE w:val="0"/>
              <w:autoSpaceDN w:val="0"/>
              <w:adjustRightInd w:val="0"/>
              <w:jc w:val="both"/>
              <w:rPr>
                <w:sz w:val="16"/>
                <w:szCs w:val="16"/>
              </w:rPr>
            </w:pPr>
            <w:r w:rsidRPr="008F7B80">
              <w:rPr>
                <w:sz w:val="16"/>
                <w:szCs w:val="16"/>
              </w:rPr>
              <w:t xml:space="preserve">   1.Утвердить прилагаемый </w:t>
            </w:r>
            <w:hyperlink w:anchor="Par34" w:history="1">
              <w:r w:rsidRPr="008F7B80">
                <w:rPr>
                  <w:color w:val="000000"/>
                  <w:sz w:val="16"/>
                  <w:szCs w:val="16"/>
                </w:rPr>
                <w:t>План</w:t>
              </w:r>
            </w:hyperlink>
            <w:r w:rsidRPr="008F7B80">
              <w:rPr>
                <w:sz w:val="16"/>
                <w:szCs w:val="16"/>
              </w:rPr>
              <w:t xml:space="preserve"> социально-экономического развития Репьевского сельсовета Тогучинского района Новосибирской области на 2014 год и плановый период 2015 и 2016 годов (далее - План).</w:t>
            </w:r>
          </w:p>
          <w:p w:rsidR="00FD373B" w:rsidRPr="008F7B80" w:rsidRDefault="00FD373B" w:rsidP="00FD373B">
            <w:pPr>
              <w:widowControl w:val="0"/>
              <w:autoSpaceDE w:val="0"/>
              <w:autoSpaceDN w:val="0"/>
              <w:adjustRightInd w:val="0"/>
              <w:jc w:val="both"/>
              <w:rPr>
                <w:color w:val="000000"/>
                <w:sz w:val="16"/>
                <w:szCs w:val="16"/>
              </w:rPr>
            </w:pPr>
            <w:r w:rsidRPr="008F7B80">
              <w:rPr>
                <w:sz w:val="16"/>
                <w:szCs w:val="16"/>
              </w:rPr>
              <w:t xml:space="preserve">   2.Руководителям и специалистам подведомственных учреждений и администрации обеспечить решение задач, реализацию направлений деятельности и достижение значений целевых показателей, предусмотренных </w:t>
            </w:r>
            <w:hyperlink w:anchor="Par34" w:history="1">
              <w:r w:rsidRPr="008F7B80">
                <w:rPr>
                  <w:color w:val="000000"/>
                  <w:sz w:val="16"/>
                  <w:szCs w:val="16"/>
                </w:rPr>
                <w:t>Планом</w:t>
              </w:r>
            </w:hyperlink>
            <w:r w:rsidRPr="008F7B80">
              <w:rPr>
                <w:color w:val="000000"/>
                <w:sz w:val="16"/>
                <w:szCs w:val="16"/>
              </w:rPr>
              <w:t>.</w:t>
            </w:r>
          </w:p>
          <w:p w:rsidR="00FD373B" w:rsidRPr="008F7B80" w:rsidRDefault="00FD373B" w:rsidP="00FD373B">
            <w:pPr>
              <w:widowControl w:val="0"/>
              <w:autoSpaceDE w:val="0"/>
              <w:autoSpaceDN w:val="0"/>
              <w:adjustRightInd w:val="0"/>
              <w:jc w:val="both"/>
              <w:rPr>
                <w:sz w:val="16"/>
                <w:szCs w:val="16"/>
              </w:rPr>
            </w:pPr>
            <w:r w:rsidRPr="008F7B80">
              <w:rPr>
                <w:color w:val="000000"/>
                <w:sz w:val="16"/>
                <w:szCs w:val="16"/>
              </w:rPr>
              <w:t xml:space="preserve">   3.Опубликовать настоящее постановление в периодическом печатном издании органов местного самоуправления «Репьевский Вестник» и на официальном сайте администрации Репьевского сельсовета.</w:t>
            </w:r>
          </w:p>
          <w:p w:rsidR="00FD373B" w:rsidRPr="008F7B80" w:rsidRDefault="00FD373B" w:rsidP="00FD373B">
            <w:pPr>
              <w:jc w:val="both"/>
              <w:rPr>
                <w:color w:val="000000"/>
                <w:sz w:val="16"/>
                <w:szCs w:val="16"/>
              </w:rPr>
            </w:pPr>
            <w:r w:rsidRPr="008F7B80">
              <w:rPr>
                <w:color w:val="000000"/>
                <w:sz w:val="16"/>
                <w:szCs w:val="16"/>
              </w:rPr>
              <w:t xml:space="preserve">   4.Настоящее постановление вступает в силу после его опубликования.</w:t>
            </w:r>
          </w:p>
          <w:p w:rsidR="00FD373B" w:rsidRPr="008F7B80" w:rsidRDefault="00FD373B" w:rsidP="00FD373B">
            <w:pPr>
              <w:autoSpaceDE w:val="0"/>
              <w:autoSpaceDN w:val="0"/>
              <w:adjustRightInd w:val="0"/>
              <w:jc w:val="both"/>
              <w:rPr>
                <w:sz w:val="16"/>
                <w:szCs w:val="16"/>
              </w:rPr>
            </w:pPr>
            <w:r w:rsidRPr="008F7B80">
              <w:rPr>
                <w:sz w:val="16"/>
                <w:szCs w:val="16"/>
              </w:rPr>
              <w:t xml:space="preserve">   5.Контроль за исполнением постановления оставляю за собой.</w:t>
            </w:r>
          </w:p>
          <w:p w:rsidR="00FD373B" w:rsidRPr="008F7B80" w:rsidRDefault="00FD373B" w:rsidP="00FD373B">
            <w:pPr>
              <w:tabs>
                <w:tab w:val="num" w:pos="540"/>
              </w:tabs>
              <w:ind w:left="540"/>
              <w:rPr>
                <w:sz w:val="16"/>
                <w:szCs w:val="16"/>
              </w:rPr>
            </w:pPr>
          </w:p>
          <w:p w:rsidR="00511911" w:rsidRDefault="000C325F" w:rsidP="006006AF">
            <w:pPr>
              <w:jc w:val="both"/>
              <w:rPr>
                <w:sz w:val="16"/>
                <w:szCs w:val="16"/>
              </w:rPr>
            </w:pPr>
            <w:r w:rsidRPr="00511911">
              <w:rPr>
                <w:sz w:val="16"/>
                <w:szCs w:val="16"/>
              </w:rPr>
              <w:t>Глава Репьевского сельсовета</w:t>
            </w:r>
            <w:r w:rsidR="00F94A13">
              <w:rPr>
                <w:sz w:val="16"/>
                <w:szCs w:val="16"/>
              </w:rPr>
              <w:t xml:space="preserve">                 </w:t>
            </w:r>
            <w:r w:rsidRPr="00511911">
              <w:rPr>
                <w:sz w:val="16"/>
                <w:szCs w:val="16"/>
              </w:rPr>
              <w:t xml:space="preserve">А.В. Строков                                                             </w:t>
            </w:r>
          </w:p>
          <w:p w:rsidR="00FD373B" w:rsidRPr="00CD417C" w:rsidRDefault="00814774" w:rsidP="00FD373B">
            <w:pPr>
              <w:ind w:firstLine="5220"/>
              <w:jc w:val="right"/>
              <w:rPr>
                <w:sz w:val="16"/>
                <w:szCs w:val="16"/>
              </w:rPr>
            </w:pP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Pr>
                <w:sz w:val="16"/>
                <w:szCs w:val="16"/>
              </w:rPr>
              <w:softHyphen/>
            </w:r>
            <w:r w:rsidR="000C325F" w:rsidRPr="00511911">
              <w:rPr>
                <w:sz w:val="16"/>
                <w:szCs w:val="16"/>
              </w:rPr>
              <w:t xml:space="preserve">                                                                                       </w:t>
            </w:r>
            <w:r w:rsidR="00FD373B" w:rsidRPr="00CD417C">
              <w:rPr>
                <w:sz w:val="16"/>
                <w:szCs w:val="16"/>
              </w:rPr>
              <w:t xml:space="preserve">Приложение </w:t>
            </w:r>
          </w:p>
          <w:p w:rsidR="00FD373B" w:rsidRPr="00CD417C" w:rsidRDefault="00FD373B" w:rsidP="00FD373B">
            <w:pPr>
              <w:ind w:firstLine="5220"/>
              <w:jc w:val="right"/>
              <w:rPr>
                <w:sz w:val="16"/>
                <w:szCs w:val="16"/>
              </w:rPr>
            </w:pPr>
            <w:r w:rsidRPr="00CD417C">
              <w:rPr>
                <w:sz w:val="16"/>
                <w:szCs w:val="16"/>
              </w:rPr>
              <w:t xml:space="preserve">к постановлению администрации Репьевского сельсовета Тогучинского района </w:t>
            </w:r>
          </w:p>
          <w:p w:rsidR="00FD373B" w:rsidRPr="00CD417C" w:rsidRDefault="00FD373B" w:rsidP="00FD373B">
            <w:pPr>
              <w:jc w:val="right"/>
              <w:rPr>
                <w:sz w:val="16"/>
                <w:szCs w:val="16"/>
              </w:rPr>
            </w:pPr>
            <w:r w:rsidRPr="00CD417C">
              <w:rPr>
                <w:sz w:val="16"/>
                <w:szCs w:val="16"/>
              </w:rPr>
              <w:t xml:space="preserve">                                                                                                                  Новосибирской области от 19.11.2013г  № 249/1</w:t>
            </w:r>
          </w:p>
          <w:p w:rsidR="00FD373B" w:rsidRPr="00CD417C" w:rsidRDefault="00FD373B" w:rsidP="00FD373B">
            <w:pPr>
              <w:pStyle w:val="ConsNonformat"/>
              <w:jc w:val="center"/>
              <w:rPr>
                <w:rFonts w:ascii="Times New Roman" w:hAnsi="Times New Roman"/>
                <w:sz w:val="16"/>
                <w:szCs w:val="16"/>
              </w:rPr>
            </w:pPr>
          </w:p>
          <w:p w:rsidR="00FD373B" w:rsidRPr="00CD417C" w:rsidRDefault="00FD373B" w:rsidP="00FD373B">
            <w:pPr>
              <w:pStyle w:val="ConsNonformat"/>
              <w:jc w:val="center"/>
              <w:rPr>
                <w:rFonts w:ascii="Times New Roman" w:hAnsi="Times New Roman"/>
                <w:b/>
                <w:sz w:val="16"/>
                <w:szCs w:val="16"/>
              </w:rPr>
            </w:pPr>
            <w:r w:rsidRPr="00CD417C">
              <w:rPr>
                <w:rFonts w:ascii="Times New Roman" w:hAnsi="Times New Roman"/>
                <w:b/>
                <w:sz w:val="16"/>
                <w:szCs w:val="16"/>
              </w:rPr>
              <w:t>План социально-экономического развития Репьевского сельсовета Тогучинского района Новосибирской области на 2014 год  и плановый период 2014-2015 годов</w:t>
            </w:r>
          </w:p>
          <w:p w:rsidR="00FD373B" w:rsidRPr="00CD417C" w:rsidRDefault="00FD373B" w:rsidP="00FD373B">
            <w:pPr>
              <w:widowControl w:val="0"/>
              <w:autoSpaceDE w:val="0"/>
              <w:autoSpaceDN w:val="0"/>
              <w:adjustRightInd w:val="0"/>
              <w:jc w:val="center"/>
              <w:outlineLvl w:val="1"/>
              <w:rPr>
                <w:sz w:val="16"/>
                <w:szCs w:val="16"/>
              </w:rPr>
            </w:pPr>
          </w:p>
          <w:p w:rsidR="00FD373B" w:rsidRPr="00CD417C" w:rsidRDefault="00FD373B" w:rsidP="00FD373B">
            <w:pPr>
              <w:widowControl w:val="0"/>
              <w:autoSpaceDE w:val="0"/>
              <w:autoSpaceDN w:val="0"/>
              <w:adjustRightInd w:val="0"/>
              <w:jc w:val="center"/>
              <w:outlineLvl w:val="1"/>
              <w:rPr>
                <w:b/>
                <w:sz w:val="16"/>
                <w:szCs w:val="16"/>
              </w:rPr>
            </w:pPr>
            <w:r w:rsidRPr="00CD417C">
              <w:rPr>
                <w:b/>
                <w:sz w:val="16"/>
                <w:szCs w:val="16"/>
              </w:rPr>
              <w:t>Раздел I. Общие положения</w:t>
            </w:r>
          </w:p>
          <w:p w:rsidR="00FD373B" w:rsidRPr="00CD417C" w:rsidRDefault="00FD373B" w:rsidP="00FD373B">
            <w:pPr>
              <w:numPr>
                <w:ilvl w:val="1"/>
                <w:numId w:val="15"/>
              </w:numPr>
              <w:jc w:val="both"/>
              <w:rPr>
                <w:b/>
                <w:sz w:val="16"/>
                <w:szCs w:val="16"/>
              </w:rPr>
            </w:pPr>
            <w:r w:rsidRPr="00CD417C">
              <w:rPr>
                <w:b/>
                <w:sz w:val="16"/>
                <w:szCs w:val="16"/>
              </w:rPr>
              <w:t>Общая характеристика экономико-географического положения поселения.</w:t>
            </w:r>
          </w:p>
          <w:p w:rsidR="00FD373B" w:rsidRPr="00CD417C" w:rsidRDefault="00FD373B" w:rsidP="00FD373B">
            <w:pPr>
              <w:ind w:left="720"/>
              <w:rPr>
                <w:sz w:val="16"/>
                <w:szCs w:val="16"/>
              </w:rPr>
            </w:pPr>
            <w:r w:rsidRPr="00CD417C">
              <w:rPr>
                <w:sz w:val="16"/>
                <w:szCs w:val="16"/>
              </w:rPr>
              <w:t>Репьевский сельсовет был образованов 1919 году.</w:t>
            </w:r>
          </w:p>
          <w:p w:rsidR="00FD373B" w:rsidRPr="00CD417C" w:rsidRDefault="00FD373B" w:rsidP="00FD373B">
            <w:pPr>
              <w:jc w:val="both"/>
              <w:rPr>
                <w:sz w:val="16"/>
                <w:szCs w:val="16"/>
              </w:rPr>
            </w:pPr>
            <w:r w:rsidRPr="00CD417C">
              <w:rPr>
                <w:sz w:val="16"/>
                <w:szCs w:val="16"/>
              </w:rPr>
              <w:tab/>
              <w:t xml:space="preserve">Территория поселения общей площадью 22148га  расположена  в  части  Новосибирской области на расстоянии 35км от областного центра  г.Новосибирска, в 85 км от районного центра г.Тогучина и в 400м от ближайшей железнодорожной станции Репьево. </w:t>
            </w:r>
          </w:p>
          <w:p w:rsidR="00FD373B" w:rsidRPr="00CD417C" w:rsidRDefault="00FD373B" w:rsidP="00FD373B">
            <w:pPr>
              <w:pStyle w:val="ab"/>
              <w:rPr>
                <w:sz w:val="16"/>
                <w:szCs w:val="16"/>
              </w:rPr>
            </w:pPr>
            <w:r w:rsidRPr="00CD417C">
              <w:rPr>
                <w:sz w:val="16"/>
                <w:szCs w:val="16"/>
              </w:rPr>
              <w:tab/>
              <w:t xml:space="preserve">На его территории расположено </w:t>
            </w:r>
            <w:r w:rsidRPr="00CD417C">
              <w:rPr>
                <w:sz w:val="16"/>
                <w:szCs w:val="16"/>
                <w:u w:val="single"/>
              </w:rPr>
              <w:t xml:space="preserve">8 </w:t>
            </w:r>
            <w:r w:rsidRPr="00CD417C">
              <w:rPr>
                <w:sz w:val="16"/>
                <w:szCs w:val="16"/>
              </w:rPr>
              <w:t>населенных пунктов. Численность населения  на 01.01.2013 года составило 1933</w:t>
            </w:r>
            <w:r w:rsidRPr="00CD417C">
              <w:rPr>
                <w:sz w:val="16"/>
                <w:szCs w:val="16"/>
                <w:u w:val="single"/>
              </w:rPr>
              <w:t xml:space="preserve"> </w:t>
            </w:r>
            <w:r w:rsidRPr="00CD417C">
              <w:rPr>
                <w:sz w:val="16"/>
                <w:szCs w:val="16"/>
              </w:rPr>
              <w:t>человек. Крупными селами являются – с. Льниха, с.Репьево. Этнический состав населения следующий: основное -русские.</w:t>
            </w:r>
          </w:p>
          <w:p w:rsidR="00FD373B" w:rsidRPr="00CD417C" w:rsidRDefault="00FD373B" w:rsidP="00FD373B">
            <w:pPr>
              <w:jc w:val="right"/>
              <w:rPr>
                <w:sz w:val="16"/>
                <w:szCs w:val="16"/>
              </w:rPr>
            </w:pPr>
            <w:r w:rsidRPr="00CD417C">
              <w:rPr>
                <w:sz w:val="16"/>
                <w:szCs w:val="16"/>
              </w:rPr>
              <w:tab/>
              <w:t>Таблица 1</w:t>
            </w:r>
          </w:p>
          <w:p w:rsidR="00FD373B" w:rsidRPr="00CD417C" w:rsidRDefault="00FD373B" w:rsidP="00FD373B">
            <w:pPr>
              <w:pStyle w:val="2"/>
              <w:rPr>
                <w:sz w:val="16"/>
                <w:szCs w:val="16"/>
              </w:rPr>
            </w:pPr>
            <w:r w:rsidRPr="00CD417C">
              <w:rPr>
                <w:sz w:val="16"/>
                <w:szCs w:val="16"/>
              </w:rPr>
              <w:lastRenderedPageBreak/>
              <w:t>Характеристика экономического потенциала поселения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475"/>
              <w:gridCol w:w="1800"/>
            </w:tblGrid>
            <w:tr w:rsidR="00FD373B" w:rsidRPr="00CD417C" w:rsidTr="00FD373B">
              <w:tc>
                <w:tcPr>
                  <w:tcW w:w="3763" w:type="pct"/>
                </w:tcPr>
                <w:p w:rsidR="00FD373B" w:rsidRPr="00CD417C" w:rsidRDefault="00FD373B" w:rsidP="00FD373B">
                  <w:pPr>
                    <w:pStyle w:val="2"/>
                    <w:rPr>
                      <w:sz w:val="16"/>
                      <w:szCs w:val="16"/>
                    </w:rPr>
                  </w:pPr>
                  <w:r w:rsidRPr="00CD417C">
                    <w:rPr>
                      <w:sz w:val="16"/>
                      <w:szCs w:val="16"/>
                    </w:rPr>
                    <w:t>Показатели</w:t>
                  </w:r>
                </w:p>
              </w:tc>
              <w:tc>
                <w:tcPr>
                  <w:tcW w:w="1237" w:type="pct"/>
                </w:tcPr>
                <w:p w:rsidR="00FD373B" w:rsidRPr="00CD417C" w:rsidRDefault="00FD373B" w:rsidP="00FD373B">
                  <w:pPr>
                    <w:jc w:val="center"/>
                    <w:rPr>
                      <w:sz w:val="16"/>
                      <w:szCs w:val="16"/>
                    </w:rPr>
                  </w:pPr>
                  <w:r w:rsidRPr="00CD417C">
                    <w:rPr>
                      <w:sz w:val="16"/>
                      <w:szCs w:val="16"/>
                    </w:rPr>
                    <w:t>Количество</w:t>
                  </w:r>
                </w:p>
              </w:tc>
            </w:tr>
            <w:tr w:rsidR="00FD373B" w:rsidRPr="00CD417C" w:rsidTr="00FD373B">
              <w:tc>
                <w:tcPr>
                  <w:tcW w:w="3763" w:type="pct"/>
                </w:tcPr>
                <w:p w:rsidR="00FD373B" w:rsidRPr="00CD417C" w:rsidRDefault="00FD373B" w:rsidP="00FD373B">
                  <w:pPr>
                    <w:numPr>
                      <w:ilvl w:val="0"/>
                      <w:numId w:val="13"/>
                    </w:numPr>
                    <w:jc w:val="both"/>
                    <w:rPr>
                      <w:sz w:val="16"/>
                      <w:szCs w:val="16"/>
                    </w:rPr>
                  </w:pPr>
                  <w:r w:rsidRPr="00CD417C">
                    <w:rPr>
                      <w:sz w:val="16"/>
                      <w:szCs w:val="16"/>
                    </w:rPr>
                    <w:t>Общая площадь земельного фонда (га):</w:t>
                  </w:r>
                </w:p>
                <w:p w:rsidR="00FD373B" w:rsidRPr="00CD417C" w:rsidRDefault="00FD373B" w:rsidP="00FD373B">
                  <w:pPr>
                    <w:ind w:left="360"/>
                    <w:jc w:val="both"/>
                    <w:rPr>
                      <w:sz w:val="16"/>
                      <w:szCs w:val="16"/>
                    </w:rPr>
                  </w:pPr>
                </w:p>
              </w:tc>
              <w:tc>
                <w:tcPr>
                  <w:tcW w:w="1237" w:type="pct"/>
                </w:tcPr>
                <w:p w:rsidR="00FD373B" w:rsidRPr="00CD417C" w:rsidRDefault="00FD373B" w:rsidP="00FD373B">
                  <w:pPr>
                    <w:jc w:val="center"/>
                    <w:rPr>
                      <w:sz w:val="16"/>
                      <w:szCs w:val="16"/>
                    </w:rPr>
                  </w:pPr>
                  <w:r w:rsidRPr="00CD417C">
                    <w:rPr>
                      <w:sz w:val="16"/>
                      <w:szCs w:val="16"/>
                    </w:rPr>
                    <w:t>22148</w:t>
                  </w:r>
                </w:p>
                <w:p w:rsidR="00FD373B" w:rsidRPr="00CD417C" w:rsidRDefault="00FD373B" w:rsidP="00FD373B">
                  <w:pPr>
                    <w:jc w:val="center"/>
                    <w:rPr>
                      <w:sz w:val="16"/>
                      <w:szCs w:val="16"/>
                    </w:rPr>
                  </w:pPr>
                </w:p>
              </w:tc>
            </w:tr>
            <w:tr w:rsidR="00FD373B" w:rsidRPr="00CD417C" w:rsidTr="00FD373B">
              <w:tc>
                <w:tcPr>
                  <w:tcW w:w="3763" w:type="pct"/>
                </w:tcPr>
                <w:p w:rsidR="00FD373B" w:rsidRPr="00CD417C" w:rsidRDefault="00FD373B" w:rsidP="00FD373B">
                  <w:pPr>
                    <w:numPr>
                      <w:ilvl w:val="0"/>
                      <w:numId w:val="13"/>
                    </w:numPr>
                    <w:jc w:val="both"/>
                    <w:rPr>
                      <w:sz w:val="16"/>
                      <w:szCs w:val="16"/>
                    </w:rPr>
                  </w:pPr>
                  <w:r w:rsidRPr="00CD417C">
                    <w:rPr>
                      <w:sz w:val="16"/>
                      <w:szCs w:val="16"/>
                    </w:rPr>
                    <w:t xml:space="preserve">Земли с/х назначений </w:t>
                  </w:r>
                </w:p>
              </w:tc>
              <w:tc>
                <w:tcPr>
                  <w:tcW w:w="1237" w:type="pct"/>
                </w:tcPr>
                <w:p w:rsidR="00FD373B" w:rsidRPr="00CD417C" w:rsidRDefault="00FD373B" w:rsidP="00FD373B">
                  <w:pPr>
                    <w:jc w:val="center"/>
                    <w:rPr>
                      <w:sz w:val="16"/>
                      <w:szCs w:val="16"/>
                    </w:rPr>
                  </w:pPr>
                  <w:r w:rsidRPr="00CD417C">
                    <w:rPr>
                      <w:sz w:val="16"/>
                      <w:szCs w:val="16"/>
                    </w:rPr>
                    <w:t>20195</w:t>
                  </w:r>
                </w:p>
              </w:tc>
            </w:tr>
            <w:tr w:rsidR="00FD373B" w:rsidRPr="00CD417C" w:rsidTr="00FD373B">
              <w:tc>
                <w:tcPr>
                  <w:tcW w:w="3763" w:type="pct"/>
                </w:tcPr>
                <w:p w:rsidR="00FD373B" w:rsidRPr="00CD417C" w:rsidRDefault="00FD373B" w:rsidP="00FD373B">
                  <w:pPr>
                    <w:jc w:val="both"/>
                    <w:rPr>
                      <w:rFonts w:ascii="Arial CYR" w:hAnsi="Arial CYR" w:cs="Arial CYR"/>
                      <w:bCs/>
                      <w:sz w:val="16"/>
                      <w:szCs w:val="16"/>
                    </w:rPr>
                  </w:pPr>
                  <w:r w:rsidRPr="00CD417C">
                    <w:rPr>
                      <w:rFonts w:ascii="Arial CYR" w:hAnsi="Arial CYR" w:cs="Arial CYR"/>
                      <w:bCs/>
                      <w:sz w:val="16"/>
                      <w:szCs w:val="16"/>
                    </w:rPr>
                    <w:t>3. Земли поселений</w:t>
                  </w:r>
                </w:p>
              </w:tc>
              <w:tc>
                <w:tcPr>
                  <w:tcW w:w="1237" w:type="pct"/>
                </w:tcPr>
                <w:p w:rsidR="00FD373B" w:rsidRPr="00CD417C" w:rsidRDefault="00FD373B" w:rsidP="00FD373B">
                  <w:pPr>
                    <w:jc w:val="center"/>
                    <w:rPr>
                      <w:sz w:val="16"/>
                      <w:szCs w:val="16"/>
                    </w:rPr>
                  </w:pPr>
                  <w:r w:rsidRPr="00CD417C">
                    <w:rPr>
                      <w:sz w:val="16"/>
                      <w:szCs w:val="16"/>
                    </w:rPr>
                    <w:t>340</w:t>
                  </w:r>
                </w:p>
              </w:tc>
            </w:tr>
            <w:tr w:rsidR="00FD373B" w:rsidRPr="00CD417C" w:rsidTr="00FD373B">
              <w:tc>
                <w:tcPr>
                  <w:tcW w:w="3763" w:type="pct"/>
                </w:tcPr>
                <w:p w:rsidR="00FD373B" w:rsidRPr="00CD417C" w:rsidRDefault="00FD373B" w:rsidP="00FD373B">
                  <w:pPr>
                    <w:jc w:val="both"/>
                    <w:rPr>
                      <w:sz w:val="16"/>
                      <w:szCs w:val="16"/>
                    </w:rPr>
                  </w:pPr>
                  <w:r w:rsidRPr="00CD417C">
                    <w:rPr>
                      <w:sz w:val="16"/>
                      <w:szCs w:val="16"/>
                    </w:rPr>
                    <w:t>4.Земли промышленности и др.назначений</w:t>
                  </w:r>
                </w:p>
              </w:tc>
              <w:tc>
                <w:tcPr>
                  <w:tcW w:w="1237" w:type="pct"/>
                </w:tcPr>
                <w:p w:rsidR="00FD373B" w:rsidRPr="00CD417C" w:rsidRDefault="00FD373B" w:rsidP="00FD373B">
                  <w:pPr>
                    <w:jc w:val="center"/>
                    <w:rPr>
                      <w:sz w:val="16"/>
                      <w:szCs w:val="16"/>
                    </w:rPr>
                  </w:pPr>
                  <w:r w:rsidRPr="00CD417C">
                    <w:rPr>
                      <w:sz w:val="16"/>
                      <w:szCs w:val="16"/>
                    </w:rPr>
                    <w:t>591</w:t>
                  </w:r>
                </w:p>
              </w:tc>
            </w:tr>
            <w:tr w:rsidR="00FD373B" w:rsidRPr="00CD417C" w:rsidTr="00FD373B">
              <w:tc>
                <w:tcPr>
                  <w:tcW w:w="3763" w:type="pct"/>
                </w:tcPr>
                <w:p w:rsidR="00FD373B" w:rsidRPr="00CD417C" w:rsidRDefault="00FD373B" w:rsidP="00FD373B">
                  <w:pPr>
                    <w:jc w:val="both"/>
                    <w:rPr>
                      <w:rFonts w:ascii="Arial CYR" w:hAnsi="Arial CYR" w:cs="Arial CYR"/>
                      <w:bCs/>
                      <w:sz w:val="16"/>
                      <w:szCs w:val="16"/>
                    </w:rPr>
                  </w:pPr>
                  <w:r w:rsidRPr="00CD417C">
                    <w:rPr>
                      <w:rFonts w:ascii="Arial CYR" w:hAnsi="Arial CYR" w:cs="Arial CYR"/>
                      <w:bCs/>
                      <w:sz w:val="16"/>
                      <w:szCs w:val="16"/>
                    </w:rPr>
                    <w:t>5.Земли водного фонда - р.Иня</w:t>
                  </w:r>
                </w:p>
                <w:p w:rsidR="00FD373B" w:rsidRPr="00CD417C" w:rsidRDefault="00FD373B" w:rsidP="00FD373B">
                  <w:pPr>
                    <w:ind w:left="360"/>
                    <w:jc w:val="both"/>
                    <w:rPr>
                      <w:sz w:val="16"/>
                      <w:szCs w:val="16"/>
                    </w:rPr>
                  </w:pPr>
                </w:p>
              </w:tc>
              <w:tc>
                <w:tcPr>
                  <w:tcW w:w="1237" w:type="pct"/>
                </w:tcPr>
                <w:p w:rsidR="00FD373B" w:rsidRPr="00CD417C" w:rsidRDefault="00FD373B" w:rsidP="00FD373B">
                  <w:pPr>
                    <w:jc w:val="center"/>
                    <w:rPr>
                      <w:sz w:val="16"/>
                      <w:szCs w:val="16"/>
                    </w:rPr>
                  </w:pPr>
                  <w:r w:rsidRPr="00CD417C">
                    <w:rPr>
                      <w:sz w:val="16"/>
                      <w:szCs w:val="16"/>
                    </w:rPr>
                    <w:t>191</w:t>
                  </w:r>
                </w:p>
              </w:tc>
            </w:tr>
            <w:tr w:rsidR="00FD373B" w:rsidRPr="00CD417C" w:rsidTr="00FD373B">
              <w:tc>
                <w:tcPr>
                  <w:tcW w:w="3763" w:type="pct"/>
                </w:tcPr>
                <w:p w:rsidR="00FD373B" w:rsidRPr="00CD417C" w:rsidRDefault="00FD373B" w:rsidP="00FD373B">
                  <w:pPr>
                    <w:jc w:val="both"/>
                    <w:rPr>
                      <w:sz w:val="16"/>
                      <w:szCs w:val="16"/>
                    </w:rPr>
                  </w:pPr>
                  <w:r w:rsidRPr="00CD417C">
                    <w:rPr>
                      <w:sz w:val="16"/>
                      <w:szCs w:val="16"/>
                    </w:rPr>
                    <w:t>6. Лесной фонд:</w:t>
                  </w:r>
                </w:p>
                <w:p w:rsidR="00FD373B" w:rsidRPr="00CD417C" w:rsidRDefault="00FD373B" w:rsidP="00FD373B">
                  <w:pPr>
                    <w:numPr>
                      <w:ilvl w:val="0"/>
                      <w:numId w:val="14"/>
                    </w:numPr>
                    <w:jc w:val="both"/>
                    <w:rPr>
                      <w:sz w:val="16"/>
                      <w:szCs w:val="16"/>
                    </w:rPr>
                  </w:pPr>
                  <w:r w:rsidRPr="00CD417C">
                    <w:rPr>
                      <w:sz w:val="16"/>
                      <w:szCs w:val="16"/>
                    </w:rPr>
                    <w:t>общая площадь (га)</w:t>
                  </w:r>
                </w:p>
                <w:p w:rsidR="00FD373B" w:rsidRPr="00CD417C" w:rsidRDefault="00FD373B" w:rsidP="00FD373B">
                  <w:pPr>
                    <w:numPr>
                      <w:ilvl w:val="0"/>
                      <w:numId w:val="14"/>
                    </w:numPr>
                    <w:jc w:val="both"/>
                    <w:rPr>
                      <w:sz w:val="16"/>
                      <w:szCs w:val="16"/>
                    </w:rPr>
                  </w:pPr>
                  <w:r w:rsidRPr="00CD417C">
                    <w:rPr>
                      <w:sz w:val="16"/>
                      <w:szCs w:val="16"/>
                    </w:rPr>
                    <w:t>общий запас древесины на корню (тыс. куб. м)</w:t>
                  </w:r>
                </w:p>
              </w:tc>
              <w:tc>
                <w:tcPr>
                  <w:tcW w:w="1237" w:type="pct"/>
                </w:tcPr>
                <w:p w:rsidR="00FD373B" w:rsidRPr="00CD417C" w:rsidRDefault="00FD373B" w:rsidP="00FD373B">
                  <w:pPr>
                    <w:jc w:val="center"/>
                    <w:rPr>
                      <w:sz w:val="16"/>
                      <w:szCs w:val="16"/>
                    </w:rPr>
                  </w:pPr>
                </w:p>
                <w:p w:rsidR="00FD373B" w:rsidRPr="00CD417C" w:rsidRDefault="00FD373B" w:rsidP="00FD373B">
                  <w:pPr>
                    <w:jc w:val="center"/>
                    <w:rPr>
                      <w:sz w:val="16"/>
                      <w:szCs w:val="16"/>
                    </w:rPr>
                  </w:pPr>
                  <w:r w:rsidRPr="00CD417C">
                    <w:rPr>
                      <w:sz w:val="16"/>
                      <w:szCs w:val="16"/>
                    </w:rPr>
                    <w:t>559</w:t>
                  </w:r>
                </w:p>
              </w:tc>
            </w:tr>
            <w:tr w:rsidR="00FD373B" w:rsidRPr="00CD417C" w:rsidTr="00FD373B">
              <w:tc>
                <w:tcPr>
                  <w:tcW w:w="3763" w:type="pct"/>
                </w:tcPr>
                <w:p w:rsidR="00FD373B" w:rsidRPr="00CD417C" w:rsidRDefault="00FD373B" w:rsidP="00FD373B">
                  <w:pPr>
                    <w:jc w:val="both"/>
                    <w:rPr>
                      <w:rFonts w:ascii="Arial CYR" w:hAnsi="Arial CYR" w:cs="Arial CYR"/>
                      <w:bCs/>
                      <w:sz w:val="16"/>
                      <w:szCs w:val="16"/>
                    </w:rPr>
                  </w:pPr>
                  <w:r w:rsidRPr="00CD417C">
                    <w:rPr>
                      <w:rFonts w:ascii="Arial CYR" w:hAnsi="Arial CYR" w:cs="Arial CYR"/>
                      <w:bCs/>
                      <w:sz w:val="16"/>
                      <w:szCs w:val="16"/>
                    </w:rPr>
                    <w:t>7. Земли запаса</w:t>
                  </w:r>
                </w:p>
                <w:p w:rsidR="00FD373B" w:rsidRPr="00CD417C" w:rsidRDefault="00FD373B" w:rsidP="00FD373B">
                  <w:pPr>
                    <w:jc w:val="both"/>
                    <w:rPr>
                      <w:sz w:val="16"/>
                      <w:szCs w:val="16"/>
                    </w:rPr>
                  </w:pPr>
                </w:p>
              </w:tc>
              <w:tc>
                <w:tcPr>
                  <w:tcW w:w="1237" w:type="pct"/>
                </w:tcPr>
                <w:p w:rsidR="00FD373B" w:rsidRPr="00CD417C" w:rsidRDefault="00FD373B" w:rsidP="00FD373B">
                  <w:pPr>
                    <w:jc w:val="center"/>
                    <w:rPr>
                      <w:sz w:val="16"/>
                      <w:szCs w:val="16"/>
                    </w:rPr>
                  </w:pPr>
                  <w:r w:rsidRPr="00CD417C">
                    <w:rPr>
                      <w:sz w:val="16"/>
                      <w:szCs w:val="16"/>
                    </w:rPr>
                    <w:t>272</w:t>
                  </w:r>
                </w:p>
              </w:tc>
            </w:tr>
          </w:tbl>
          <w:p w:rsidR="00FD373B" w:rsidRPr="00CD417C" w:rsidRDefault="00FD373B" w:rsidP="00FD373B">
            <w:pPr>
              <w:pStyle w:val="ab"/>
              <w:rPr>
                <w:sz w:val="16"/>
                <w:szCs w:val="16"/>
              </w:rPr>
            </w:pPr>
            <w:r w:rsidRPr="00CD417C">
              <w:rPr>
                <w:sz w:val="16"/>
                <w:szCs w:val="16"/>
              </w:rPr>
              <w:tab/>
              <w:t>Репьевский сельсовет обладает достаточными возможностями развития экономики - природоресурсным, трудовым, производственным потенциалом.</w:t>
            </w:r>
          </w:p>
          <w:p w:rsidR="00FD373B" w:rsidRPr="00CD417C" w:rsidRDefault="00FD373B" w:rsidP="00FD373B">
            <w:pPr>
              <w:pStyle w:val="a8"/>
              <w:rPr>
                <w:sz w:val="16"/>
                <w:szCs w:val="16"/>
              </w:rPr>
            </w:pPr>
            <w:r w:rsidRPr="00CD417C">
              <w:rPr>
                <w:sz w:val="16"/>
                <w:szCs w:val="16"/>
              </w:rPr>
              <w:t xml:space="preserve">На территории поселения на 01.01.2013 года зарегистрировано </w:t>
            </w:r>
            <w:r w:rsidRPr="00CD417C">
              <w:rPr>
                <w:sz w:val="16"/>
                <w:szCs w:val="16"/>
                <w:u w:val="single"/>
              </w:rPr>
              <w:t xml:space="preserve">35 </w:t>
            </w:r>
            <w:r w:rsidRPr="00CD417C">
              <w:rPr>
                <w:sz w:val="16"/>
                <w:szCs w:val="16"/>
              </w:rPr>
              <w:t xml:space="preserve">предприятий, организаций и учреждений, в том числе промышленных предприятий -1 сельскохозяйственных- </w:t>
            </w:r>
            <w:r w:rsidRPr="00CD417C">
              <w:rPr>
                <w:sz w:val="16"/>
                <w:szCs w:val="16"/>
                <w:u w:val="single"/>
              </w:rPr>
              <w:t>8</w:t>
            </w:r>
            <w:r w:rsidRPr="00CD417C">
              <w:rPr>
                <w:sz w:val="16"/>
                <w:szCs w:val="16"/>
              </w:rPr>
              <w:t xml:space="preserve"> (из них крестьянских (фермерских) хозяйств- </w:t>
            </w:r>
            <w:r w:rsidRPr="00CD417C">
              <w:rPr>
                <w:sz w:val="16"/>
                <w:szCs w:val="16"/>
                <w:u w:val="single"/>
              </w:rPr>
              <w:t>7)</w:t>
            </w:r>
            <w:r w:rsidRPr="00CD417C">
              <w:rPr>
                <w:sz w:val="16"/>
                <w:szCs w:val="16"/>
              </w:rPr>
              <w:t>, лесохозяйственных- 2, строительных- нет, транспортных-___, торговли и общественного питания- 13</w:t>
            </w:r>
          </w:p>
          <w:p w:rsidR="00FD373B" w:rsidRPr="00CD417C" w:rsidRDefault="00FD373B" w:rsidP="00FD373B">
            <w:pPr>
              <w:pStyle w:val="a8"/>
              <w:ind w:firstLine="0"/>
              <w:rPr>
                <w:sz w:val="16"/>
                <w:szCs w:val="16"/>
              </w:rPr>
            </w:pPr>
            <w:r w:rsidRPr="00CD417C">
              <w:rPr>
                <w:sz w:val="16"/>
                <w:szCs w:val="16"/>
              </w:rPr>
              <w:t xml:space="preserve">           Специализацией поселения является зерно-мясо-молочное направление. Данным видом деятельности занимаются 1 КФХ «Морозов».</w:t>
            </w:r>
          </w:p>
          <w:p w:rsidR="00FD373B" w:rsidRDefault="00FD373B" w:rsidP="00FD373B">
            <w:pPr>
              <w:pStyle w:val="23"/>
              <w:rPr>
                <w:sz w:val="16"/>
                <w:szCs w:val="16"/>
                <w:u w:val="single"/>
              </w:rPr>
            </w:pPr>
            <w:r w:rsidRPr="00CD417C">
              <w:rPr>
                <w:sz w:val="16"/>
                <w:szCs w:val="16"/>
              </w:rPr>
              <w:t xml:space="preserve">На территории поселения имеется пруд в с.Репьево, в котором водятся промысловые породы рыб: </w:t>
            </w:r>
            <w:r w:rsidRPr="00CD417C">
              <w:rPr>
                <w:sz w:val="16"/>
                <w:szCs w:val="16"/>
                <w:u w:val="single"/>
              </w:rPr>
              <w:t xml:space="preserve">карп. </w:t>
            </w:r>
            <w:bookmarkStart w:id="10" w:name="Par40"/>
            <w:bookmarkEnd w:id="10"/>
          </w:p>
          <w:p w:rsidR="00FD373B" w:rsidRPr="00FD373B" w:rsidRDefault="00FD373B" w:rsidP="00FD373B">
            <w:pPr>
              <w:pStyle w:val="23"/>
              <w:rPr>
                <w:sz w:val="16"/>
                <w:szCs w:val="16"/>
                <w:u w:val="single"/>
              </w:rPr>
            </w:pPr>
            <w:r w:rsidRPr="00CD417C">
              <w:rPr>
                <w:b/>
                <w:sz w:val="16"/>
                <w:szCs w:val="16"/>
              </w:rPr>
              <w:t xml:space="preserve">1.2. Демографическая ситуация </w:t>
            </w:r>
          </w:p>
          <w:p w:rsidR="00FD373B" w:rsidRPr="00CD417C" w:rsidRDefault="00FD373B" w:rsidP="00FD373B">
            <w:pPr>
              <w:jc w:val="both"/>
              <w:rPr>
                <w:sz w:val="16"/>
                <w:szCs w:val="16"/>
              </w:rPr>
            </w:pPr>
            <w:r w:rsidRPr="00CD417C">
              <w:rPr>
                <w:b/>
                <w:sz w:val="16"/>
                <w:szCs w:val="16"/>
              </w:rPr>
              <w:t xml:space="preserve"> </w:t>
            </w:r>
            <w:r w:rsidRPr="00CD417C">
              <w:rPr>
                <w:b/>
                <w:sz w:val="16"/>
                <w:szCs w:val="16"/>
              </w:rPr>
              <w:tab/>
            </w:r>
            <w:r w:rsidRPr="00CD417C">
              <w:rPr>
                <w:sz w:val="16"/>
                <w:szCs w:val="16"/>
              </w:rPr>
              <w:t xml:space="preserve">В целом динамика демографической ситуации в поселении совпадает с тенденциями демографического развития района. За период 2009-2012 годы численность населения уменьшилась на 24 человека. К началу 2013 года численность населения Репьевского сельсовета составила </w:t>
            </w:r>
            <w:r w:rsidRPr="00CD417C">
              <w:rPr>
                <w:sz w:val="16"/>
                <w:szCs w:val="16"/>
                <w:u w:val="single"/>
              </w:rPr>
              <w:t>1933</w:t>
            </w:r>
            <w:r w:rsidRPr="00CD417C">
              <w:rPr>
                <w:sz w:val="16"/>
                <w:szCs w:val="16"/>
              </w:rPr>
              <w:t xml:space="preserve"> человека. </w:t>
            </w:r>
          </w:p>
          <w:p w:rsidR="00FD373B" w:rsidRPr="00CD417C" w:rsidRDefault="000C325F" w:rsidP="00FD373B">
            <w:pPr>
              <w:pStyle w:val="ab"/>
              <w:jc w:val="right"/>
              <w:rPr>
                <w:b/>
                <w:sz w:val="16"/>
                <w:szCs w:val="16"/>
              </w:rPr>
            </w:pPr>
            <w:r w:rsidRPr="00511911">
              <w:rPr>
                <w:sz w:val="16"/>
                <w:szCs w:val="16"/>
              </w:rPr>
              <w:t xml:space="preserve">       </w:t>
            </w:r>
            <w:r w:rsidR="00FD373B" w:rsidRPr="00CD417C">
              <w:rPr>
                <w:b/>
                <w:sz w:val="16"/>
                <w:szCs w:val="16"/>
              </w:rPr>
              <w:t>Таблица 2</w:t>
            </w:r>
          </w:p>
          <w:p w:rsidR="00FD373B" w:rsidRPr="00CD417C" w:rsidRDefault="00FD373B" w:rsidP="00FD373B">
            <w:pPr>
              <w:pStyle w:val="ab"/>
              <w:jc w:val="center"/>
              <w:rPr>
                <w:sz w:val="16"/>
                <w:szCs w:val="16"/>
              </w:rPr>
            </w:pPr>
            <w:r w:rsidRPr="00CD417C">
              <w:rPr>
                <w:sz w:val="16"/>
                <w:szCs w:val="16"/>
              </w:rPr>
              <w:t>Основные показатели, характеризующие демографические процессы</w:t>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098"/>
              <w:gridCol w:w="925"/>
              <w:gridCol w:w="723"/>
              <w:gridCol w:w="829"/>
              <w:gridCol w:w="700"/>
            </w:tblGrid>
            <w:tr w:rsidR="00FD373B" w:rsidRPr="00CD417C" w:rsidTr="00FD373B">
              <w:trPr>
                <w:cantSplit/>
              </w:trPr>
              <w:tc>
                <w:tcPr>
                  <w:tcW w:w="2816" w:type="pct"/>
                  <w:vMerge w:val="restart"/>
                </w:tcPr>
                <w:p w:rsidR="00FD373B" w:rsidRPr="00CD417C" w:rsidRDefault="00FD373B" w:rsidP="00FD373B">
                  <w:pPr>
                    <w:pStyle w:val="ab"/>
                    <w:jc w:val="center"/>
                    <w:rPr>
                      <w:sz w:val="16"/>
                      <w:szCs w:val="16"/>
                    </w:rPr>
                  </w:pPr>
                  <w:r w:rsidRPr="00CD417C">
                    <w:rPr>
                      <w:sz w:val="16"/>
                      <w:szCs w:val="16"/>
                    </w:rPr>
                    <w:t>Показатели</w:t>
                  </w:r>
                </w:p>
              </w:tc>
              <w:tc>
                <w:tcPr>
                  <w:tcW w:w="2184" w:type="pct"/>
                  <w:gridSpan w:val="4"/>
                </w:tcPr>
                <w:p w:rsidR="00FD373B" w:rsidRPr="00CD417C" w:rsidRDefault="00FD373B" w:rsidP="00FD373B">
                  <w:pPr>
                    <w:pStyle w:val="ab"/>
                    <w:jc w:val="center"/>
                    <w:rPr>
                      <w:sz w:val="16"/>
                      <w:szCs w:val="16"/>
                    </w:rPr>
                  </w:pPr>
                  <w:r w:rsidRPr="00CD417C">
                    <w:rPr>
                      <w:sz w:val="16"/>
                      <w:szCs w:val="16"/>
                    </w:rPr>
                    <w:t>Годы</w:t>
                  </w:r>
                </w:p>
              </w:tc>
            </w:tr>
            <w:tr w:rsidR="00FD373B" w:rsidRPr="00CD417C" w:rsidTr="00FD373B">
              <w:trPr>
                <w:cantSplit/>
                <w:trHeight w:val="240"/>
              </w:trPr>
              <w:tc>
                <w:tcPr>
                  <w:tcW w:w="2816" w:type="pct"/>
                  <w:vMerge/>
                </w:tcPr>
                <w:p w:rsidR="00FD373B" w:rsidRPr="00CD417C" w:rsidRDefault="00FD373B" w:rsidP="00FD373B">
                  <w:pPr>
                    <w:pStyle w:val="ab"/>
                    <w:jc w:val="center"/>
                    <w:rPr>
                      <w:sz w:val="16"/>
                      <w:szCs w:val="16"/>
                    </w:rPr>
                  </w:pPr>
                </w:p>
              </w:tc>
              <w:tc>
                <w:tcPr>
                  <w:tcW w:w="636" w:type="pct"/>
                  <w:vMerge w:val="restart"/>
                </w:tcPr>
                <w:p w:rsidR="00FD373B" w:rsidRPr="00CD417C" w:rsidRDefault="00FD373B" w:rsidP="00FD373B">
                  <w:pPr>
                    <w:pStyle w:val="ab"/>
                    <w:jc w:val="center"/>
                    <w:rPr>
                      <w:sz w:val="16"/>
                      <w:szCs w:val="16"/>
                    </w:rPr>
                  </w:pPr>
                  <w:r w:rsidRPr="00CD417C">
                    <w:rPr>
                      <w:sz w:val="16"/>
                      <w:szCs w:val="16"/>
                    </w:rPr>
                    <w:t>2013</w:t>
                  </w:r>
                </w:p>
                <w:p w:rsidR="00FD373B" w:rsidRPr="00CD417C" w:rsidRDefault="00FD373B" w:rsidP="00FD373B">
                  <w:pPr>
                    <w:pStyle w:val="ab"/>
                    <w:jc w:val="center"/>
                    <w:rPr>
                      <w:sz w:val="16"/>
                      <w:szCs w:val="16"/>
                    </w:rPr>
                  </w:pPr>
                </w:p>
              </w:tc>
              <w:tc>
                <w:tcPr>
                  <w:tcW w:w="1549" w:type="pct"/>
                  <w:gridSpan w:val="3"/>
                </w:tcPr>
                <w:p w:rsidR="00FD373B" w:rsidRPr="00CD417C" w:rsidRDefault="00FD373B" w:rsidP="00FD373B">
                  <w:pPr>
                    <w:pStyle w:val="ab"/>
                    <w:jc w:val="center"/>
                    <w:rPr>
                      <w:sz w:val="16"/>
                      <w:szCs w:val="16"/>
                    </w:rPr>
                  </w:pPr>
                  <w:r w:rsidRPr="00CD417C">
                    <w:rPr>
                      <w:sz w:val="16"/>
                      <w:szCs w:val="16"/>
                    </w:rPr>
                    <w:t>ожидаемое</w:t>
                  </w:r>
                </w:p>
              </w:tc>
            </w:tr>
            <w:tr w:rsidR="00FD373B" w:rsidRPr="00CD417C" w:rsidTr="00FD373B">
              <w:trPr>
                <w:cantSplit/>
                <w:trHeight w:val="300"/>
              </w:trPr>
              <w:tc>
                <w:tcPr>
                  <w:tcW w:w="2816" w:type="pct"/>
                  <w:vMerge/>
                </w:tcPr>
                <w:p w:rsidR="00FD373B" w:rsidRPr="00CD417C" w:rsidRDefault="00FD373B" w:rsidP="00FD373B">
                  <w:pPr>
                    <w:pStyle w:val="ab"/>
                    <w:jc w:val="center"/>
                    <w:rPr>
                      <w:sz w:val="16"/>
                      <w:szCs w:val="16"/>
                    </w:rPr>
                  </w:pPr>
                </w:p>
              </w:tc>
              <w:tc>
                <w:tcPr>
                  <w:tcW w:w="636" w:type="pct"/>
                  <w:vMerge/>
                </w:tcPr>
                <w:p w:rsidR="00FD373B" w:rsidRPr="00CD417C" w:rsidRDefault="00FD373B" w:rsidP="00FD373B">
                  <w:pPr>
                    <w:pStyle w:val="ab"/>
                    <w:jc w:val="center"/>
                    <w:rPr>
                      <w:sz w:val="16"/>
                      <w:szCs w:val="16"/>
                    </w:rPr>
                  </w:pPr>
                </w:p>
              </w:tc>
              <w:tc>
                <w:tcPr>
                  <w:tcW w:w="497" w:type="pct"/>
                </w:tcPr>
                <w:p w:rsidR="00FD373B" w:rsidRPr="00CD417C" w:rsidRDefault="00FD373B" w:rsidP="00FD373B">
                  <w:pPr>
                    <w:pStyle w:val="ab"/>
                    <w:jc w:val="center"/>
                    <w:rPr>
                      <w:sz w:val="16"/>
                      <w:szCs w:val="16"/>
                    </w:rPr>
                  </w:pPr>
                  <w:r w:rsidRPr="00CD417C">
                    <w:rPr>
                      <w:sz w:val="16"/>
                      <w:szCs w:val="16"/>
                    </w:rPr>
                    <w:t>2014</w:t>
                  </w:r>
                </w:p>
              </w:tc>
              <w:tc>
                <w:tcPr>
                  <w:tcW w:w="570" w:type="pct"/>
                </w:tcPr>
                <w:p w:rsidR="00FD373B" w:rsidRPr="00CD417C" w:rsidRDefault="00FD373B" w:rsidP="00FD373B">
                  <w:pPr>
                    <w:pStyle w:val="ab"/>
                    <w:jc w:val="center"/>
                    <w:rPr>
                      <w:sz w:val="16"/>
                      <w:szCs w:val="16"/>
                    </w:rPr>
                  </w:pPr>
                  <w:r w:rsidRPr="00CD417C">
                    <w:rPr>
                      <w:sz w:val="16"/>
                      <w:szCs w:val="16"/>
                    </w:rPr>
                    <w:t>2015</w:t>
                  </w:r>
                </w:p>
              </w:tc>
              <w:tc>
                <w:tcPr>
                  <w:tcW w:w="481" w:type="pct"/>
                </w:tcPr>
                <w:p w:rsidR="00FD373B" w:rsidRPr="00CD417C" w:rsidRDefault="00FD373B" w:rsidP="00FD373B">
                  <w:pPr>
                    <w:pStyle w:val="ab"/>
                    <w:jc w:val="center"/>
                    <w:rPr>
                      <w:sz w:val="16"/>
                      <w:szCs w:val="16"/>
                    </w:rPr>
                  </w:pPr>
                  <w:r w:rsidRPr="00CD417C">
                    <w:rPr>
                      <w:sz w:val="16"/>
                      <w:szCs w:val="16"/>
                    </w:rPr>
                    <w:t>2016</w:t>
                  </w:r>
                </w:p>
              </w:tc>
            </w:tr>
            <w:tr w:rsidR="00FD373B" w:rsidRPr="00CD417C" w:rsidTr="00FD373B">
              <w:trPr>
                <w:cantSplit/>
              </w:trPr>
              <w:tc>
                <w:tcPr>
                  <w:tcW w:w="2816" w:type="pct"/>
                </w:tcPr>
                <w:p w:rsidR="00FD373B" w:rsidRPr="00CD417C" w:rsidRDefault="00FD373B" w:rsidP="00FD373B">
                  <w:pPr>
                    <w:pStyle w:val="ab"/>
                    <w:rPr>
                      <w:sz w:val="16"/>
                      <w:szCs w:val="16"/>
                    </w:rPr>
                  </w:pPr>
                  <w:r w:rsidRPr="00CD417C">
                    <w:rPr>
                      <w:sz w:val="16"/>
                      <w:szCs w:val="16"/>
                    </w:rPr>
                    <w:t>1. Численность населения (чел.)</w:t>
                  </w:r>
                </w:p>
              </w:tc>
              <w:tc>
                <w:tcPr>
                  <w:tcW w:w="636" w:type="pct"/>
                </w:tcPr>
                <w:p w:rsidR="00FD373B" w:rsidRPr="00CD417C" w:rsidRDefault="00FD373B" w:rsidP="00FD373B">
                  <w:pPr>
                    <w:pStyle w:val="ab"/>
                    <w:jc w:val="center"/>
                    <w:rPr>
                      <w:sz w:val="16"/>
                      <w:szCs w:val="16"/>
                    </w:rPr>
                  </w:pPr>
                  <w:r w:rsidRPr="00CD417C">
                    <w:rPr>
                      <w:sz w:val="16"/>
                      <w:szCs w:val="16"/>
                    </w:rPr>
                    <w:t>1933</w:t>
                  </w:r>
                </w:p>
              </w:tc>
              <w:tc>
                <w:tcPr>
                  <w:tcW w:w="497" w:type="pct"/>
                </w:tcPr>
                <w:p w:rsidR="00FD373B" w:rsidRPr="00CD417C" w:rsidRDefault="00FD373B" w:rsidP="00FD373B">
                  <w:pPr>
                    <w:pStyle w:val="ab"/>
                    <w:jc w:val="center"/>
                    <w:rPr>
                      <w:sz w:val="16"/>
                      <w:szCs w:val="16"/>
                    </w:rPr>
                  </w:pPr>
                  <w:r w:rsidRPr="00CD417C">
                    <w:rPr>
                      <w:sz w:val="16"/>
                      <w:szCs w:val="16"/>
                    </w:rPr>
                    <w:t>2050</w:t>
                  </w:r>
                </w:p>
              </w:tc>
              <w:tc>
                <w:tcPr>
                  <w:tcW w:w="570" w:type="pct"/>
                </w:tcPr>
                <w:p w:rsidR="00FD373B" w:rsidRPr="00CD417C" w:rsidRDefault="00FD373B" w:rsidP="00FD373B">
                  <w:pPr>
                    <w:pStyle w:val="ab"/>
                    <w:jc w:val="center"/>
                    <w:rPr>
                      <w:sz w:val="16"/>
                      <w:szCs w:val="16"/>
                    </w:rPr>
                  </w:pPr>
                  <w:r w:rsidRPr="00CD417C">
                    <w:rPr>
                      <w:sz w:val="16"/>
                      <w:szCs w:val="16"/>
                    </w:rPr>
                    <w:t>2100</w:t>
                  </w:r>
                </w:p>
              </w:tc>
              <w:tc>
                <w:tcPr>
                  <w:tcW w:w="481" w:type="pct"/>
                </w:tcPr>
                <w:p w:rsidR="00FD373B" w:rsidRPr="00CD417C" w:rsidRDefault="00FD373B" w:rsidP="00FD373B">
                  <w:pPr>
                    <w:pStyle w:val="ab"/>
                    <w:jc w:val="center"/>
                    <w:rPr>
                      <w:sz w:val="16"/>
                      <w:szCs w:val="16"/>
                    </w:rPr>
                  </w:pPr>
                  <w:r w:rsidRPr="00CD417C">
                    <w:rPr>
                      <w:sz w:val="16"/>
                      <w:szCs w:val="16"/>
                    </w:rPr>
                    <w:t>2120</w:t>
                  </w:r>
                </w:p>
              </w:tc>
            </w:tr>
            <w:tr w:rsidR="00FD373B" w:rsidRPr="00CD417C" w:rsidTr="00FD373B">
              <w:trPr>
                <w:cantSplit/>
              </w:trPr>
              <w:tc>
                <w:tcPr>
                  <w:tcW w:w="2816" w:type="pct"/>
                </w:tcPr>
                <w:p w:rsidR="00FD373B" w:rsidRPr="00CD417C" w:rsidRDefault="00FD373B" w:rsidP="00FD373B">
                  <w:pPr>
                    <w:pStyle w:val="ab"/>
                    <w:rPr>
                      <w:sz w:val="16"/>
                      <w:szCs w:val="16"/>
                    </w:rPr>
                  </w:pPr>
                  <w:r w:rsidRPr="00CD417C">
                    <w:rPr>
                      <w:sz w:val="16"/>
                      <w:szCs w:val="16"/>
                    </w:rPr>
                    <w:t>2. Доля в численности населения МО (%)</w:t>
                  </w:r>
                </w:p>
              </w:tc>
              <w:tc>
                <w:tcPr>
                  <w:tcW w:w="636" w:type="pct"/>
                </w:tcPr>
                <w:p w:rsidR="00FD373B" w:rsidRPr="00CD417C" w:rsidRDefault="00FD373B" w:rsidP="00FD373B">
                  <w:pPr>
                    <w:pStyle w:val="ab"/>
                    <w:jc w:val="center"/>
                    <w:rPr>
                      <w:sz w:val="16"/>
                      <w:szCs w:val="16"/>
                    </w:rPr>
                  </w:pPr>
                </w:p>
              </w:tc>
              <w:tc>
                <w:tcPr>
                  <w:tcW w:w="497" w:type="pct"/>
                </w:tcPr>
                <w:p w:rsidR="00FD373B" w:rsidRPr="00CD417C" w:rsidRDefault="00FD373B" w:rsidP="00FD373B">
                  <w:pPr>
                    <w:pStyle w:val="ab"/>
                    <w:jc w:val="center"/>
                    <w:rPr>
                      <w:sz w:val="16"/>
                      <w:szCs w:val="16"/>
                    </w:rPr>
                  </w:pPr>
                </w:p>
              </w:tc>
              <w:tc>
                <w:tcPr>
                  <w:tcW w:w="570" w:type="pct"/>
                </w:tcPr>
                <w:p w:rsidR="00FD373B" w:rsidRPr="00CD417C" w:rsidRDefault="00FD373B" w:rsidP="00FD373B">
                  <w:pPr>
                    <w:pStyle w:val="ab"/>
                    <w:jc w:val="center"/>
                    <w:rPr>
                      <w:sz w:val="16"/>
                      <w:szCs w:val="16"/>
                    </w:rPr>
                  </w:pPr>
                </w:p>
              </w:tc>
              <w:tc>
                <w:tcPr>
                  <w:tcW w:w="481" w:type="pct"/>
                </w:tcPr>
                <w:p w:rsidR="00FD373B" w:rsidRPr="00CD417C" w:rsidRDefault="00FD373B" w:rsidP="00FD373B">
                  <w:pPr>
                    <w:pStyle w:val="ab"/>
                    <w:jc w:val="center"/>
                    <w:rPr>
                      <w:sz w:val="16"/>
                      <w:szCs w:val="16"/>
                    </w:rPr>
                  </w:pPr>
                </w:p>
              </w:tc>
            </w:tr>
            <w:tr w:rsidR="00FD373B" w:rsidRPr="00CD417C" w:rsidTr="00FD373B">
              <w:trPr>
                <w:cantSplit/>
              </w:trPr>
              <w:tc>
                <w:tcPr>
                  <w:tcW w:w="2816" w:type="pct"/>
                </w:tcPr>
                <w:p w:rsidR="00FD373B" w:rsidRPr="00CD417C" w:rsidRDefault="00FD373B" w:rsidP="00FD373B">
                  <w:pPr>
                    <w:pStyle w:val="ab"/>
                    <w:rPr>
                      <w:sz w:val="16"/>
                      <w:szCs w:val="16"/>
                    </w:rPr>
                  </w:pPr>
                  <w:r w:rsidRPr="00CD417C">
                    <w:rPr>
                      <w:sz w:val="16"/>
                      <w:szCs w:val="16"/>
                    </w:rPr>
                    <w:t>3. Общий коэффициент смертности (чел на 10000</w:t>
                  </w:r>
                  <w:r w:rsidRPr="00CD417C">
                    <w:rPr>
                      <w:b/>
                      <w:bCs/>
                      <w:sz w:val="16"/>
                      <w:szCs w:val="16"/>
                    </w:rPr>
                    <w:t xml:space="preserve"> </w:t>
                  </w:r>
                  <w:r w:rsidRPr="00CD417C">
                    <w:rPr>
                      <w:sz w:val="16"/>
                      <w:szCs w:val="16"/>
                    </w:rPr>
                    <w:t>чел. населения)</w:t>
                  </w:r>
                </w:p>
              </w:tc>
              <w:tc>
                <w:tcPr>
                  <w:tcW w:w="636" w:type="pct"/>
                </w:tcPr>
                <w:p w:rsidR="00FD373B" w:rsidRPr="00CD417C" w:rsidRDefault="00FD373B" w:rsidP="00FD373B">
                  <w:pPr>
                    <w:pStyle w:val="ab"/>
                    <w:jc w:val="center"/>
                    <w:rPr>
                      <w:sz w:val="16"/>
                      <w:szCs w:val="16"/>
                    </w:rPr>
                  </w:pPr>
                  <w:r w:rsidRPr="00CD417C">
                    <w:rPr>
                      <w:sz w:val="16"/>
                      <w:szCs w:val="16"/>
                    </w:rPr>
                    <w:t>170</w:t>
                  </w:r>
                </w:p>
              </w:tc>
              <w:tc>
                <w:tcPr>
                  <w:tcW w:w="497" w:type="pct"/>
                </w:tcPr>
                <w:p w:rsidR="00FD373B" w:rsidRPr="00CD417C" w:rsidRDefault="00FD373B" w:rsidP="00FD373B">
                  <w:pPr>
                    <w:pStyle w:val="ab"/>
                    <w:jc w:val="center"/>
                    <w:rPr>
                      <w:sz w:val="16"/>
                      <w:szCs w:val="16"/>
                    </w:rPr>
                  </w:pPr>
                  <w:r w:rsidRPr="00CD417C">
                    <w:rPr>
                      <w:sz w:val="16"/>
                      <w:szCs w:val="16"/>
                    </w:rPr>
                    <w:t>170</w:t>
                  </w:r>
                </w:p>
              </w:tc>
              <w:tc>
                <w:tcPr>
                  <w:tcW w:w="570" w:type="pct"/>
                </w:tcPr>
                <w:p w:rsidR="00FD373B" w:rsidRPr="00CD417C" w:rsidRDefault="00FD373B" w:rsidP="00FD373B">
                  <w:pPr>
                    <w:pStyle w:val="ab"/>
                    <w:jc w:val="center"/>
                    <w:rPr>
                      <w:sz w:val="16"/>
                      <w:szCs w:val="16"/>
                    </w:rPr>
                  </w:pPr>
                  <w:r w:rsidRPr="00CD417C">
                    <w:rPr>
                      <w:sz w:val="16"/>
                      <w:szCs w:val="16"/>
                    </w:rPr>
                    <w:t>175</w:t>
                  </w:r>
                </w:p>
              </w:tc>
              <w:tc>
                <w:tcPr>
                  <w:tcW w:w="481" w:type="pct"/>
                </w:tcPr>
                <w:p w:rsidR="00FD373B" w:rsidRPr="00CD417C" w:rsidRDefault="00FD373B" w:rsidP="00FD373B">
                  <w:pPr>
                    <w:pStyle w:val="ab"/>
                    <w:jc w:val="center"/>
                    <w:rPr>
                      <w:sz w:val="16"/>
                      <w:szCs w:val="16"/>
                    </w:rPr>
                  </w:pPr>
                  <w:r w:rsidRPr="00CD417C">
                    <w:rPr>
                      <w:sz w:val="16"/>
                      <w:szCs w:val="16"/>
                    </w:rPr>
                    <w:t>175</w:t>
                  </w:r>
                </w:p>
              </w:tc>
            </w:tr>
            <w:tr w:rsidR="00FD373B" w:rsidRPr="00CD417C" w:rsidTr="00FD373B">
              <w:trPr>
                <w:cantSplit/>
              </w:trPr>
              <w:tc>
                <w:tcPr>
                  <w:tcW w:w="2816" w:type="pct"/>
                </w:tcPr>
                <w:p w:rsidR="00FD373B" w:rsidRPr="00CD417C" w:rsidRDefault="00FD373B" w:rsidP="00FD373B">
                  <w:pPr>
                    <w:pStyle w:val="ab"/>
                    <w:rPr>
                      <w:sz w:val="16"/>
                      <w:szCs w:val="16"/>
                    </w:rPr>
                  </w:pPr>
                  <w:r w:rsidRPr="00CD417C">
                    <w:rPr>
                      <w:sz w:val="16"/>
                      <w:szCs w:val="16"/>
                    </w:rPr>
                    <w:t>4. Коэффициент миграционного прироста (чел на 10000</w:t>
                  </w:r>
                  <w:r w:rsidRPr="00CD417C">
                    <w:rPr>
                      <w:b/>
                      <w:bCs/>
                      <w:sz w:val="16"/>
                      <w:szCs w:val="16"/>
                    </w:rPr>
                    <w:t xml:space="preserve"> </w:t>
                  </w:r>
                  <w:r w:rsidRPr="00CD417C">
                    <w:rPr>
                      <w:sz w:val="16"/>
                      <w:szCs w:val="16"/>
                    </w:rPr>
                    <w:t>чел. населения)</w:t>
                  </w:r>
                </w:p>
              </w:tc>
              <w:tc>
                <w:tcPr>
                  <w:tcW w:w="636" w:type="pct"/>
                </w:tcPr>
                <w:p w:rsidR="00FD373B" w:rsidRPr="00CD417C" w:rsidRDefault="00FD373B" w:rsidP="00FD373B">
                  <w:pPr>
                    <w:pStyle w:val="ab"/>
                    <w:jc w:val="center"/>
                    <w:rPr>
                      <w:sz w:val="16"/>
                      <w:szCs w:val="16"/>
                    </w:rPr>
                  </w:pPr>
                  <w:r w:rsidRPr="00CD417C">
                    <w:rPr>
                      <w:i/>
                      <w:sz w:val="16"/>
                      <w:szCs w:val="16"/>
                    </w:rPr>
                    <w:t>380</w:t>
                  </w:r>
                </w:p>
              </w:tc>
              <w:tc>
                <w:tcPr>
                  <w:tcW w:w="497" w:type="pct"/>
                </w:tcPr>
                <w:p w:rsidR="00FD373B" w:rsidRPr="00CD417C" w:rsidRDefault="00FD373B" w:rsidP="00FD373B">
                  <w:pPr>
                    <w:pStyle w:val="ab"/>
                    <w:jc w:val="center"/>
                    <w:rPr>
                      <w:sz w:val="16"/>
                      <w:szCs w:val="16"/>
                    </w:rPr>
                  </w:pPr>
                  <w:r w:rsidRPr="00CD417C">
                    <w:rPr>
                      <w:sz w:val="16"/>
                      <w:szCs w:val="16"/>
                    </w:rPr>
                    <w:t>380</w:t>
                  </w:r>
                </w:p>
              </w:tc>
              <w:tc>
                <w:tcPr>
                  <w:tcW w:w="570" w:type="pct"/>
                </w:tcPr>
                <w:p w:rsidR="00FD373B" w:rsidRPr="00CD417C" w:rsidRDefault="00FD373B" w:rsidP="00FD373B">
                  <w:pPr>
                    <w:pStyle w:val="ab"/>
                    <w:jc w:val="center"/>
                    <w:rPr>
                      <w:sz w:val="16"/>
                      <w:szCs w:val="16"/>
                    </w:rPr>
                  </w:pPr>
                  <w:r w:rsidRPr="00CD417C">
                    <w:rPr>
                      <w:sz w:val="16"/>
                      <w:szCs w:val="16"/>
                    </w:rPr>
                    <w:t>380</w:t>
                  </w:r>
                </w:p>
              </w:tc>
              <w:tc>
                <w:tcPr>
                  <w:tcW w:w="481" w:type="pct"/>
                </w:tcPr>
                <w:p w:rsidR="00FD373B" w:rsidRPr="00CD417C" w:rsidRDefault="00FD373B" w:rsidP="00FD373B">
                  <w:pPr>
                    <w:pStyle w:val="ab"/>
                    <w:jc w:val="center"/>
                    <w:rPr>
                      <w:sz w:val="16"/>
                      <w:szCs w:val="16"/>
                    </w:rPr>
                  </w:pPr>
                  <w:r w:rsidRPr="00CD417C">
                    <w:rPr>
                      <w:sz w:val="16"/>
                      <w:szCs w:val="16"/>
                    </w:rPr>
                    <w:t>380</w:t>
                  </w:r>
                </w:p>
              </w:tc>
            </w:tr>
            <w:tr w:rsidR="00FD373B" w:rsidRPr="00CD417C" w:rsidTr="00FD373B">
              <w:trPr>
                <w:cantSplit/>
              </w:trPr>
              <w:tc>
                <w:tcPr>
                  <w:tcW w:w="2816" w:type="pct"/>
                </w:tcPr>
                <w:p w:rsidR="00FD373B" w:rsidRPr="00CD417C" w:rsidRDefault="00FD373B" w:rsidP="00FD373B">
                  <w:pPr>
                    <w:pStyle w:val="ab"/>
                    <w:rPr>
                      <w:sz w:val="16"/>
                      <w:szCs w:val="16"/>
                    </w:rPr>
                  </w:pPr>
                  <w:r w:rsidRPr="00CD417C">
                    <w:rPr>
                      <w:sz w:val="16"/>
                      <w:szCs w:val="16"/>
                    </w:rPr>
                    <w:lastRenderedPageBreak/>
                    <w:t xml:space="preserve">5. Коэффициент естественного прироста (чел на </w:t>
                  </w:r>
                  <w:r w:rsidRPr="00CD417C">
                    <w:rPr>
                      <w:b/>
                      <w:bCs/>
                      <w:sz w:val="16"/>
                      <w:szCs w:val="16"/>
                    </w:rPr>
                    <w:t>10000</w:t>
                  </w:r>
                  <w:r w:rsidRPr="00CD417C">
                    <w:rPr>
                      <w:sz w:val="16"/>
                      <w:szCs w:val="16"/>
                    </w:rPr>
                    <w:t xml:space="preserve"> чел. населения)</w:t>
                  </w:r>
                </w:p>
              </w:tc>
              <w:tc>
                <w:tcPr>
                  <w:tcW w:w="636" w:type="pct"/>
                </w:tcPr>
                <w:p w:rsidR="00FD373B" w:rsidRPr="00CD417C" w:rsidRDefault="00FD373B" w:rsidP="00FD373B">
                  <w:pPr>
                    <w:pStyle w:val="ab"/>
                    <w:jc w:val="center"/>
                    <w:rPr>
                      <w:sz w:val="16"/>
                      <w:szCs w:val="16"/>
                    </w:rPr>
                  </w:pPr>
                  <w:r w:rsidRPr="00CD417C">
                    <w:rPr>
                      <w:sz w:val="16"/>
                      <w:szCs w:val="16"/>
                    </w:rPr>
                    <w:t>132</w:t>
                  </w:r>
                </w:p>
              </w:tc>
              <w:tc>
                <w:tcPr>
                  <w:tcW w:w="497" w:type="pct"/>
                </w:tcPr>
                <w:p w:rsidR="00FD373B" w:rsidRPr="00CD417C" w:rsidRDefault="00FD373B" w:rsidP="00FD373B">
                  <w:pPr>
                    <w:pStyle w:val="ab"/>
                    <w:jc w:val="center"/>
                    <w:rPr>
                      <w:sz w:val="16"/>
                      <w:szCs w:val="16"/>
                    </w:rPr>
                  </w:pPr>
                  <w:r w:rsidRPr="00CD417C">
                    <w:rPr>
                      <w:sz w:val="16"/>
                      <w:szCs w:val="16"/>
                    </w:rPr>
                    <w:t>110</w:t>
                  </w:r>
                </w:p>
              </w:tc>
              <w:tc>
                <w:tcPr>
                  <w:tcW w:w="570" w:type="pct"/>
                </w:tcPr>
                <w:p w:rsidR="00FD373B" w:rsidRPr="00CD417C" w:rsidRDefault="00FD373B" w:rsidP="00FD373B">
                  <w:pPr>
                    <w:pStyle w:val="ab"/>
                    <w:jc w:val="center"/>
                    <w:rPr>
                      <w:sz w:val="16"/>
                      <w:szCs w:val="16"/>
                    </w:rPr>
                  </w:pPr>
                  <w:r w:rsidRPr="00CD417C">
                    <w:rPr>
                      <w:sz w:val="16"/>
                      <w:szCs w:val="16"/>
                    </w:rPr>
                    <w:t>117</w:t>
                  </w:r>
                </w:p>
              </w:tc>
              <w:tc>
                <w:tcPr>
                  <w:tcW w:w="481" w:type="pct"/>
                </w:tcPr>
                <w:p w:rsidR="00FD373B" w:rsidRPr="00CD417C" w:rsidRDefault="00FD373B" w:rsidP="00FD373B">
                  <w:pPr>
                    <w:pStyle w:val="ab"/>
                    <w:jc w:val="center"/>
                    <w:rPr>
                      <w:sz w:val="16"/>
                      <w:szCs w:val="16"/>
                    </w:rPr>
                  </w:pPr>
                  <w:r w:rsidRPr="00CD417C">
                    <w:rPr>
                      <w:sz w:val="16"/>
                      <w:szCs w:val="16"/>
                    </w:rPr>
                    <w:t>117</w:t>
                  </w:r>
                </w:p>
              </w:tc>
            </w:tr>
          </w:tbl>
          <w:p w:rsidR="00FD373B" w:rsidRPr="00CD417C" w:rsidRDefault="00FD373B" w:rsidP="00FD373B">
            <w:pPr>
              <w:pStyle w:val="ab"/>
              <w:rPr>
                <w:sz w:val="16"/>
                <w:szCs w:val="16"/>
              </w:rPr>
            </w:pPr>
            <w:r w:rsidRPr="00CD417C">
              <w:rPr>
                <w:sz w:val="16"/>
                <w:szCs w:val="16"/>
              </w:rPr>
              <w:t xml:space="preserve">     За последние годы рождаемость повысилась, благодаря государственной поддержке (материнский капитал). К 2013 году наблюдается рост числа родившихся к 2009 году на 124%.</w:t>
            </w:r>
          </w:p>
          <w:p w:rsidR="00FD373B" w:rsidRPr="00CD417C" w:rsidRDefault="00FD373B" w:rsidP="00FD373B">
            <w:pPr>
              <w:pStyle w:val="ab"/>
              <w:rPr>
                <w:sz w:val="16"/>
                <w:szCs w:val="16"/>
              </w:rPr>
            </w:pPr>
            <w:r w:rsidRPr="00CD417C">
              <w:rPr>
                <w:sz w:val="16"/>
                <w:szCs w:val="16"/>
              </w:rPr>
              <w:t xml:space="preserve">     Одной из проблем современного демографического развития является достаточно высокая смертность населения. Число умерших в 2012 году в  1,23 раза выше числа родившихся. В общей структуре причин смерти населения лидируют болезни системы кровообращения, онкологические заболевания, несчастные случаи, травмы.</w:t>
            </w:r>
          </w:p>
          <w:p w:rsidR="00FD373B" w:rsidRPr="00CD417C" w:rsidRDefault="00FD373B" w:rsidP="00FD373B">
            <w:pPr>
              <w:pStyle w:val="ab"/>
              <w:rPr>
                <w:sz w:val="16"/>
                <w:szCs w:val="16"/>
              </w:rPr>
            </w:pPr>
            <w:r w:rsidRPr="00CD417C">
              <w:rPr>
                <w:sz w:val="16"/>
                <w:szCs w:val="16"/>
              </w:rPr>
              <w:t xml:space="preserve">     Таким образом, главной причиной депопуляции является естественная убыль населения, имеющая устойчивый и долговременный характер.Возрастная структура населения за последние два года не претерпела значительных изменений.</w:t>
            </w:r>
          </w:p>
          <w:p w:rsidR="00511911" w:rsidRDefault="00511911" w:rsidP="00511911">
            <w:pPr>
              <w:outlineLvl w:val="0"/>
              <w:rPr>
                <w:sz w:val="16"/>
                <w:szCs w:val="16"/>
              </w:rPr>
            </w:pPr>
          </w:p>
          <w:p w:rsidR="00FD373B" w:rsidRPr="00FD373B" w:rsidRDefault="000C325F" w:rsidP="00FD373B">
            <w:pPr>
              <w:pStyle w:val="ab"/>
              <w:jc w:val="right"/>
              <w:rPr>
                <w:b/>
                <w:sz w:val="16"/>
                <w:szCs w:val="16"/>
              </w:rPr>
            </w:pPr>
            <w:r w:rsidRPr="00511911">
              <w:rPr>
                <w:sz w:val="16"/>
                <w:szCs w:val="16"/>
              </w:rPr>
              <w:br w:type="page"/>
            </w:r>
            <w:r w:rsidR="00FD373B" w:rsidRPr="00FD373B">
              <w:rPr>
                <w:b/>
                <w:sz w:val="16"/>
                <w:szCs w:val="16"/>
              </w:rPr>
              <w:t>Таблица  3</w:t>
            </w:r>
          </w:p>
          <w:p w:rsidR="00FD373B" w:rsidRPr="00CD417C" w:rsidRDefault="00FD373B" w:rsidP="00FD373B">
            <w:pPr>
              <w:pStyle w:val="ab"/>
              <w:jc w:val="center"/>
              <w:rPr>
                <w:sz w:val="16"/>
                <w:szCs w:val="16"/>
              </w:rPr>
            </w:pPr>
            <w:r w:rsidRPr="00CD417C">
              <w:rPr>
                <w:sz w:val="16"/>
                <w:szCs w:val="16"/>
              </w:rPr>
              <w:t>Структурные показатели численности населения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93"/>
              <w:gridCol w:w="812"/>
              <w:gridCol w:w="821"/>
              <w:gridCol w:w="674"/>
              <w:gridCol w:w="675"/>
            </w:tblGrid>
            <w:tr w:rsidR="00FD373B" w:rsidRPr="00CD417C" w:rsidTr="00380D90">
              <w:trPr>
                <w:cantSplit/>
              </w:trPr>
              <w:tc>
                <w:tcPr>
                  <w:tcW w:w="2951" w:type="pct"/>
                  <w:vMerge w:val="restart"/>
                </w:tcPr>
                <w:p w:rsidR="00FD373B" w:rsidRPr="00CD417C" w:rsidRDefault="00FD373B" w:rsidP="00FD373B">
                  <w:pPr>
                    <w:pStyle w:val="ab"/>
                    <w:jc w:val="center"/>
                    <w:rPr>
                      <w:sz w:val="16"/>
                      <w:szCs w:val="16"/>
                    </w:rPr>
                  </w:pPr>
                  <w:r w:rsidRPr="00CD417C">
                    <w:rPr>
                      <w:sz w:val="16"/>
                      <w:szCs w:val="16"/>
                    </w:rPr>
                    <w:t>Показатели</w:t>
                  </w:r>
                </w:p>
              </w:tc>
              <w:tc>
                <w:tcPr>
                  <w:tcW w:w="2049" w:type="pct"/>
                  <w:gridSpan w:val="4"/>
                </w:tcPr>
                <w:p w:rsidR="00FD373B" w:rsidRPr="00CD417C" w:rsidRDefault="00FD373B" w:rsidP="00FD373B">
                  <w:pPr>
                    <w:pStyle w:val="ab"/>
                    <w:jc w:val="center"/>
                    <w:rPr>
                      <w:sz w:val="16"/>
                      <w:szCs w:val="16"/>
                    </w:rPr>
                  </w:pPr>
                  <w:r w:rsidRPr="00CD417C">
                    <w:rPr>
                      <w:sz w:val="16"/>
                      <w:szCs w:val="16"/>
                    </w:rPr>
                    <w:t>Годы</w:t>
                  </w:r>
                </w:p>
              </w:tc>
            </w:tr>
            <w:tr w:rsidR="00FD373B" w:rsidRPr="00CD417C" w:rsidTr="00380D90">
              <w:trPr>
                <w:cantSplit/>
                <w:trHeight w:val="360"/>
              </w:trPr>
              <w:tc>
                <w:tcPr>
                  <w:tcW w:w="2951" w:type="pct"/>
                  <w:vMerge/>
                </w:tcPr>
                <w:p w:rsidR="00FD373B" w:rsidRPr="00CD417C" w:rsidRDefault="00FD373B" w:rsidP="00FD373B">
                  <w:pPr>
                    <w:pStyle w:val="ab"/>
                    <w:rPr>
                      <w:sz w:val="16"/>
                      <w:szCs w:val="16"/>
                    </w:rPr>
                  </w:pPr>
                </w:p>
              </w:tc>
              <w:tc>
                <w:tcPr>
                  <w:tcW w:w="558" w:type="pct"/>
                  <w:vMerge w:val="restart"/>
                </w:tcPr>
                <w:p w:rsidR="00FD373B" w:rsidRPr="00CD417C" w:rsidRDefault="00FD373B" w:rsidP="00FD373B">
                  <w:pPr>
                    <w:pStyle w:val="ab"/>
                    <w:jc w:val="center"/>
                    <w:rPr>
                      <w:sz w:val="16"/>
                      <w:szCs w:val="16"/>
                    </w:rPr>
                  </w:pPr>
                  <w:r w:rsidRPr="00CD417C">
                    <w:rPr>
                      <w:sz w:val="16"/>
                      <w:szCs w:val="16"/>
                    </w:rPr>
                    <w:t>2013</w:t>
                  </w:r>
                </w:p>
              </w:tc>
              <w:tc>
                <w:tcPr>
                  <w:tcW w:w="1490" w:type="pct"/>
                  <w:gridSpan w:val="3"/>
                </w:tcPr>
                <w:p w:rsidR="00FD373B" w:rsidRPr="00CD417C" w:rsidRDefault="00FD373B" w:rsidP="00FD373B">
                  <w:pPr>
                    <w:pStyle w:val="ab"/>
                    <w:jc w:val="center"/>
                    <w:rPr>
                      <w:sz w:val="16"/>
                      <w:szCs w:val="16"/>
                    </w:rPr>
                  </w:pPr>
                  <w:r w:rsidRPr="00CD417C">
                    <w:rPr>
                      <w:sz w:val="16"/>
                      <w:szCs w:val="16"/>
                    </w:rPr>
                    <w:t>ожидаемое</w:t>
                  </w:r>
                </w:p>
              </w:tc>
            </w:tr>
            <w:tr w:rsidR="00FD373B" w:rsidRPr="00CD417C" w:rsidTr="00380D90">
              <w:trPr>
                <w:cantSplit/>
                <w:trHeight w:val="180"/>
              </w:trPr>
              <w:tc>
                <w:tcPr>
                  <w:tcW w:w="2951" w:type="pct"/>
                  <w:vMerge/>
                </w:tcPr>
                <w:p w:rsidR="00FD373B" w:rsidRPr="00CD417C" w:rsidRDefault="00FD373B" w:rsidP="00FD373B">
                  <w:pPr>
                    <w:pStyle w:val="ab"/>
                    <w:rPr>
                      <w:sz w:val="16"/>
                      <w:szCs w:val="16"/>
                    </w:rPr>
                  </w:pPr>
                </w:p>
              </w:tc>
              <w:tc>
                <w:tcPr>
                  <w:tcW w:w="558" w:type="pct"/>
                  <w:vMerge/>
                </w:tcPr>
                <w:p w:rsidR="00FD373B" w:rsidRPr="00CD417C" w:rsidRDefault="00FD373B" w:rsidP="00FD373B">
                  <w:pPr>
                    <w:pStyle w:val="ab"/>
                    <w:jc w:val="center"/>
                    <w:rPr>
                      <w:sz w:val="16"/>
                      <w:szCs w:val="16"/>
                    </w:rPr>
                  </w:pPr>
                </w:p>
              </w:tc>
              <w:tc>
                <w:tcPr>
                  <w:tcW w:w="564" w:type="pct"/>
                </w:tcPr>
                <w:p w:rsidR="00FD373B" w:rsidRPr="00CD417C" w:rsidRDefault="00FD373B" w:rsidP="00FD373B">
                  <w:pPr>
                    <w:pStyle w:val="ab"/>
                    <w:jc w:val="center"/>
                    <w:rPr>
                      <w:sz w:val="16"/>
                      <w:szCs w:val="16"/>
                    </w:rPr>
                  </w:pPr>
                  <w:r w:rsidRPr="00CD417C">
                    <w:rPr>
                      <w:sz w:val="16"/>
                      <w:szCs w:val="16"/>
                    </w:rPr>
                    <w:t>2014</w:t>
                  </w:r>
                </w:p>
              </w:tc>
              <w:tc>
                <w:tcPr>
                  <w:tcW w:w="463" w:type="pct"/>
                </w:tcPr>
                <w:p w:rsidR="00FD373B" w:rsidRPr="00CD417C" w:rsidRDefault="00FD373B" w:rsidP="00FD373B">
                  <w:pPr>
                    <w:pStyle w:val="ab"/>
                    <w:jc w:val="center"/>
                    <w:rPr>
                      <w:sz w:val="16"/>
                      <w:szCs w:val="16"/>
                    </w:rPr>
                  </w:pPr>
                  <w:r w:rsidRPr="00CD417C">
                    <w:rPr>
                      <w:sz w:val="16"/>
                      <w:szCs w:val="16"/>
                    </w:rPr>
                    <w:t>2015</w:t>
                  </w:r>
                </w:p>
              </w:tc>
              <w:tc>
                <w:tcPr>
                  <w:tcW w:w="463" w:type="pct"/>
                </w:tcPr>
                <w:p w:rsidR="00FD373B" w:rsidRPr="00CD417C" w:rsidRDefault="00FD373B" w:rsidP="00FD373B">
                  <w:pPr>
                    <w:pStyle w:val="ab"/>
                    <w:jc w:val="center"/>
                    <w:rPr>
                      <w:sz w:val="16"/>
                      <w:szCs w:val="16"/>
                    </w:rPr>
                  </w:pPr>
                  <w:r w:rsidRPr="00CD417C">
                    <w:rPr>
                      <w:sz w:val="16"/>
                      <w:szCs w:val="16"/>
                    </w:rPr>
                    <w:t>2016</w:t>
                  </w:r>
                </w:p>
              </w:tc>
            </w:tr>
            <w:tr w:rsidR="00FD373B" w:rsidRPr="00CD417C" w:rsidTr="00380D90">
              <w:trPr>
                <w:cantSplit/>
              </w:trPr>
              <w:tc>
                <w:tcPr>
                  <w:tcW w:w="2951" w:type="pct"/>
                </w:tcPr>
                <w:p w:rsidR="00FD373B" w:rsidRPr="00CD417C" w:rsidRDefault="00FD373B" w:rsidP="00FD373B">
                  <w:pPr>
                    <w:pStyle w:val="ab"/>
                    <w:rPr>
                      <w:sz w:val="16"/>
                      <w:szCs w:val="16"/>
                    </w:rPr>
                  </w:pPr>
                  <w:r w:rsidRPr="00CD417C">
                    <w:rPr>
                      <w:sz w:val="16"/>
                      <w:szCs w:val="16"/>
                    </w:rPr>
                    <w:t>1. Структура населения, %</w:t>
                  </w:r>
                </w:p>
                <w:p w:rsidR="00FD373B" w:rsidRPr="00CD417C" w:rsidRDefault="00FD373B" w:rsidP="00FD373B">
                  <w:pPr>
                    <w:pStyle w:val="ab"/>
                    <w:rPr>
                      <w:sz w:val="16"/>
                      <w:szCs w:val="16"/>
                    </w:rPr>
                  </w:pPr>
                  <w:r w:rsidRPr="00CD417C">
                    <w:rPr>
                      <w:sz w:val="16"/>
                      <w:szCs w:val="16"/>
                    </w:rPr>
                    <w:t xml:space="preserve">городское </w:t>
                  </w:r>
                </w:p>
                <w:p w:rsidR="00FD373B" w:rsidRPr="00CD417C" w:rsidRDefault="00FD373B" w:rsidP="00FD373B">
                  <w:pPr>
                    <w:pStyle w:val="ab"/>
                    <w:rPr>
                      <w:sz w:val="16"/>
                      <w:szCs w:val="16"/>
                    </w:rPr>
                  </w:pPr>
                  <w:r w:rsidRPr="00CD417C">
                    <w:rPr>
                      <w:sz w:val="16"/>
                      <w:szCs w:val="16"/>
                    </w:rPr>
                    <w:t xml:space="preserve"> сельское </w:t>
                  </w:r>
                </w:p>
              </w:tc>
              <w:tc>
                <w:tcPr>
                  <w:tcW w:w="558"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100</w:t>
                  </w:r>
                </w:p>
              </w:tc>
              <w:tc>
                <w:tcPr>
                  <w:tcW w:w="564"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100</w:t>
                  </w:r>
                </w:p>
              </w:tc>
              <w:tc>
                <w:tcPr>
                  <w:tcW w:w="463"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100</w:t>
                  </w:r>
                </w:p>
              </w:tc>
              <w:tc>
                <w:tcPr>
                  <w:tcW w:w="463"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100</w:t>
                  </w:r>
                </w:p>
              </w:tc>
            </w:tr>
            <w:tr w:rsidR="00FD373B" w:rsidRPr="00CD417C" w:rsidTr="00380D90">
              <w:trPr>
                <w:cantSplit/>
              </w:trPr>
              <w:tc>
                <w:tcPr>
                  <w:tcW w:w="2951" w:type="pct"/>
                </w:tcPr>
                <w:p w:rsidR="00FD373B" w:rsidRPr="00CD417C" w:rsidRDefault="00FD373B" w:rsidP="00FD373B">
                  <w:pPr>
                    <w:pStyle w:val="ab"/>
                    <w:numPr>
                      <w:ilvl w:val="0"/>
                      <w:numId w:val="16"/>
                    </w:numPr>
                    <w:spacing w:after="0"/>
                    <w:jc w:val="both"/>
                    <w:rPr>
                      <w:sz w:val="16"/>
                      <w:szCs w:val="16"/>
                    </w:rPr>
                  </w:pPr>
                  <w:r w:rsidRPr="00CD417C">
                    <w:rPr>
                      <w:sz w:val="16"/>
                      <w:szCs w:val="16"/>
                    </w:rPr>
                    <w:t>Возрастная структура населения (%):</w:t>
                  </w:r>
                </w:p>
                <w:p w:rsidR="00FD373B" w:rsidRPr="00CD417C" w:rsidRDefault="00FD373B" w:rsidP="00FD373B">
                  <w:pPr>
                    <w:pStyle w:val="ab"/>
                    <w:numPr>
                      <w:ilvl w:val="0"/>
                      <w:numId w:val="14"/>
                    </w:numPr>
                    <w:spacing w:after="0"/>
                    <w:jc w:val="both"/>
                    <w:rPr>
                      <w:sz w:val="16"/>
                      <w:szCs w:val="16"/>
                    </w:rPr>
                  </w:pPr>
                  <w:r w:rsidRPr="00CD417C">
                    <w:rPr>
                      <w:sz w:val="16"/>
                      <w:szCs w:val="16"/>
                    </w:rPr>
                    <w:t>моложе 16 лет</w:t>
                  </w:r>
                </w:p>
                <w:p w:rsidR="00FD373B" w:rsidRPr="00CD417C" w:rsidRDefault="00FD373B" w:rsidP="00FD373B">
                  <w:pPr>
                    <w:pStyle w:val="ab"/>
                    <w:numPr>
                      <w:ilvl w:val="0"/>
                      <w:numId w:val="14"/>
                    </w:numPr>
                    <w:spacing w:after="0"/>
                    <w:jc w:val="both"/>
                    <w:rPr>
                      <w:sz w:val="16"/>
                      <w:szCs w:val="16"/>
                    </w:rPr>
                  </w:pPr>
                  <w:r w:rsidRPr="00CD417C">
                    <w:rPr>
                      <w:sz w:val="16"/>
                      <w:szCs w:val="16"/>
                    </w:rPr>
                    <w:t>трудоспособного возраста</w:t>
                  </w:r>
                </w:p>
                <w:p w:rsidR="00FD373B" w:rsidRPr="00CD417C" w:rsidRDefault="00FD373B" w:rsidP="00FD373B">
                  <w:pPr>
                    <w:pStyle w:val="ab"/>
                    <w:numPr>
                      <w:ilvl w:val="0"/>
                      <w:numId w:val="14"/>
                    </w:numPr>
                    <w:spacing w:after="0"/>
                    <w:jc w:val="both"/>
                    <w:rPr>
                      <w:sz w:val="16"/>
                      <w:szCs w:val="16"/>
                    </w:rPr>
                  </w:pPr>
                  <w:r w:rsidRPr="00CD417C">
                    <w:rPr>
                      <w:sz w:val="16"/>
                      <w:szCs w:val="16"/>
                    </w:rPr>
                    <w:t>пенсионного возраста</w:t>
                  </w:r>
                </w:p>
              </w:tc>
              <w:tc>
                <w:tcPr>
                  <w:tcW w:w="558"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23</w:t>
                  </w:r>
                </w:p>
                <w:p w:rsidR="00FD373B" w:rsidRPr="00CD417C" w:rsidRDefault="00FD373B" w:rsidP="00FD373B">
                  <w:pPr>
                    <w:pStyle w:val="ab"/>
                    <w:jc w:val="center"/>
                    <w:rPr>
                      <w:sz w:val="16"/>
                      <w:szCs w:val="16"/>
                    </w:rPr>
                  </w:pPr>
                  <w:r w:rsidRPr="00CD417C">
                    <w:rPr>
                      <w:sz w:val="16"/>
                      <w:szCs w:val="16"/>
                    </w:rPr>
                    <w:t>52</w:t>
                  </w:r>
                </w:p>
                <w:p w:rsidR="00FD373B" w:rsidRPr="00CD417C" w:rsidRDefault="00FD373B" w:rsidP="00FD373B">
                  <w:pPr>
                    <w:pStyle w:val="ab"/>
                    <w:jc w:val="center"/>
                    <w:rPr>
                      <w:sz w:val="16"/>
                      <w:szCs w:val="16"/>
                    </w:rPr>
                  </w:pPr>
                  <w:r w:rsidRPr="00CD417C">
                    <w:rPr>
                      <w:sz w:val="16"/>
                      <w:szCs w:val="16"/>
                    </w:rPr>
                    <w:t>25</w:t>
                  </w:r>
                </w:p>
              </w:tc>
              <w:tc>
                <w:tcPr>
                  <w:tcW w:w="564"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20</w:t>
                  </w:r>
                </w:p>
                <w:p w:rsidR="00FD373B" w:rsidRPr="00CD417C" w:rsidRDefault="00FD373B" w:rsidP="00FD373B">
                  <w:pPr>
                    <w:pStyle w:val="ab"/>
                    <w:jc w:val="center"/>
                    <w:rPr>
                      <w:sz w:val="16"/>
                      <w:szCs w:val="16"/>
                    </w:rPr>
                  </w:pPr>
                  <w:r w:rsidRPr="00CD417C">
                    <w:rPr>
                      <w:sz w:val="16"/>
                      <w:szCs w:val="16"/>
                    </w:rPr>
                    <w:t>49</w:t>
                  </w:r>
                </w:p>
                <w:p w:rsidR="00FD373B" w:rsidRPr="00CD417C" w:rsidRDefault="00FD373B" w:rsidP="00FD373B">
                  <w:pPr>
                    <w:pStyle w:val="ab"/>
                    <w:jc w:val="center"/>
                    <w:rPr>
                      <w:sz w:val="16"/>
                      <w:szCs w:val="16"/>
                    </w:rPr>
                  </w:pPr>
                  <w:r w:rsidRPr="00CD417C">
                    <w:rPr>
                      <w:sz w:val="16"/>
                      <w:szCs w:val="16"/>
                    </w:rPr>
                    <w:t>31</w:t>
                  </w:r>
                </w:p>
              </w:tc>
              <w:tc>
                <w:tcPr>
                  <w:tcW w:w="463"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20</w:t>
                  </w:r>
                </w:p>
                <w:p w:rsidR="00FD373B" w:rsidRPr="00CD417C" w:rsidRDefault="00FD373B" w:rsidP="00FD373B">
                  <w:pPr>
                    <w:pStyle w:val="ab"/>
                    <w:jc w:val="center"/>
                    <w:rPr>
                      <w:sz w:val="16"/>
                      <w:szCs w:val="16"/>
                    </w:rPr>
                  </w:pPr>
                  <w:r w:rsidRPr="00CD417C">
                    <w:rPr>
                      <w:sz w:val="16"/>
                      <w:szCs w:val="16"/>
                    </w:rPr>
                    <w:t>48</w:t>
                  </w:r>
                </w:p>
                <w:p w:rsidR="00FD373B" w:rsidRPr="00CD417C" w:rsidRDefault="00FD373B" w:rsidP="00FD373B">
                  <w:pPr>
                    <w:pStyle w:val="ab"/>
                    <w:jc w:val="center"/>
                    <w:rPr>
                      <w:sz w:val="16"/>
                      <w:szCs w:val="16"/>
                    </w:rPr>
                  </w:pPr>
                  <w:r w:rsidRPr="00CD417C">
                    <w:rPr>
                      <w:sz w:val="16"/>
                      <w:szCs w:val="16"/>
                    </w:rPr>
                    <w:t>32</w:t>
                  </w:r>
                </w:p>
              </w:tc>
              <w:tc>
                <w:tcPr>
                  <w:tcW w:w="463" w:type="pct"/>
                </w:tcPr>
                <w:p w:rsidR="00FD373B" w:rsidRPr="00CD417C" w:rsidRDefault="00FD373B" w:rsidP="00FD373B">
                  <w:pPr>
                    <w:pStyle w:val="ab"/>
                    <w:jc w:val="center"/>
                    <w:rPr>
                      <w:sz w:val="16"/>
                      <w:szCs w:val="16"/>
                    </w:rPr>
                  </w:pPr>
                </w:p>
                <w:p w:rsidR="00FD373B" w:rsidRPr="00CD417C" w:rsidRDefault="00FD373B" w:rsidP="00FD373B">
                  <w:pPr>
                    <w:pStyle w:val="ab"/>
                    <w:jc w:val="center"/>
                    <w:rPr>
                      <w:sz w:val="16"/>
                      <w:szCs w:val="16"/>
                    </w:rPr>
                  </w:pPr>
                  <w:r w:rsidRPr="00CD417C">
                    <w:rPr>
                      <w:sz w:val="16"/>
                      <w:szCs w:val="16"/>
                    </w:rPr>
                    <w:t>21</w:t>
                  </w:r>
                </w:p>
                <w:p w:rsidR="00FD373B" w:rsidRPr="00CD417C" w:rsidRDefault="00FD373B" w:rsidP="00FD373B">
                  <w:pPr>
                    <w:pStyle w:val="ab"/>
                    <w:jc w:val="center"/>
                    <w:rPr>
                      <w:sz w:val="16"/>
                      <w:szCs w:val="16"/>
                    </w:rPr>
                  </w:pPr>
                  <w:r w:rsidRPr="00CD417C">
                    <w:rPr>
                      <w:sz w:val="16"/>
                      <w:szCs w:val="16"/>
                    </w:rPr>
                    <w:t>51</w:t>
                  </w:r>
                </w:p>
                <w:p w:rsidR="00FD373B" w:rsidRPr="00CD417C" w:rsidRDefault="00FD373B" w:rsidP="00FD373B">
                  <w:pPr>
                    <w:pStyle w:val="ab"/>
                    <w:jc w:val="center"/>
                    <w:rPr>
                      <w:sz w:val="16"/>
                      <w:szCs w:val="16"/>
                    </w:rPr>
                  </w:pPr>
                  <w:r w:rsidRPr="00CD417C">
                    <w:rPr>
                      <w:sz w:val="16"/>
                      <w:szCs w:val="16"/>
                    </w:rPr>
                    <w:t>28</w:t>
                  </w:r>
                </w:p>
              </w:tc>
            </w:tr>
            <w:tr w:rsidR="00FD373B" w:rsidRPr="00CD417C" w:rsidTr="00380D90">
              <w:trPr>
                <w:cantSplit/>
              </w:trPr>
              <w:tc>
                <w:tcPr>
                  <w:tcW w:w="2951" w:type="pct"/>
                </w:tcPr>
                <w:p w:rsidR="00FD373B" w:rsidRPr="00CD417C" w:rsidRDefault="00FD373B" w:rsidP="00FD373B">
                  <w:pPr>
                    <w:pStyle w:val="ab"/>
                    <w:rPr>
                      <w:sz w:val="16"/>
                      <w:szCs w:val="16"/>
                    </w:rPr>
                  </w:pPr>
                  <w:r w:rsidRPr="00CD417C">
                    <w:rPr>
                      <w:sz w:val="16"/>
                      <w:szCs w:val="16"/>
                    </w:rPr>
                    <w:t>3. Численность пенсионеров, состоящих на учете в органах социальной защиты населения (чел.)</w:t>
                  </w:r>
                </w:p>
              </w:tc>
              <w:tc>
                <w:tcPr>
                  <w:tcW w:w="558" w:type="pct"/>
                </w:tcPr>
                <w:p w:rsidR="00FD373B" w:rsidRPr="00CD417C" w:rsidRDefault="00FD373B" w:rsidP="00FD373B">
                  <w:pPr>
                    <w:pStyle w:val="ab"/>
                    <w:jc w:val="center"/>
                    <w:rPr>
                      <w:sz w:val="16"/>
                      <w:szCs w:val="16"/>
                    </w:rPr>
                  </w:pPr>
                  <w:r w:rsidRPr="00CD417C">
                    <w:rPr>
                      <w:sz w:val="16"/>
                      <w:szCs w:val="16"/>
                    </w:rPr>
                    <w:t>1</w:t>
                  </w:r>
                </w:p>
              </w:tc>
              <w:tc>
                <w:tcPr>
                  <w:tcW w:w="564" w:type="pct"/>
                </w:tcPr>
                <w:p w:rsidR="00FD373B" w:rsidRPr="00CD417C" w:rsidRDefault="00FD373B" w:rsidP="00FD373B">
                  <w:pPr>
                    <w:pStyle w:val="ab"/>
                    <w:jc w:val="center"/>
                    <w:rPr>
                      <w:sz w:val="16"/>
                      <w:szCs w:val="16"/>
                    </w:rPr>
                  </w:pPr>
                  <w:r w:rsidRPr="00CD417C">
                    <w:rPr>
                      <w:sz w:val="16"/>
                      <w:szCs w:val="16"/>
                    </w:rPr>
                    <w:t>1</w:t>
                  </w:r>
                </w:p>
              </w:tc>
              <w:tc>
                <w:tcPr>
                  <w:tcW w:w="463" w:type="pct"/>
                </w:tcPr>
                <w:p w:rsidR="00FD373B" w:rsidRPr="00CD417C" w:rsidRDefault="00FD373B" w:rsidP="00FD373B">
                  <w:pPr>
                    <w:pStyle w:val="ab"/>
                    <w:jc w:val="center"/>
                    <w:rPr>
                      <w:sz w:val="16"/>
                      <w:szCs w:val="16"/>
                    </w:rPr>
                  </w:pPr>
                  <w:r w:rsidRPr="00CD417C">
                    <w:rPr>
                      <w:sz w:val="16"/>
                      <w:szCs w:val="16"/>
                    </w:rPr>
                    <w:t>1</w:t>
                  </w:r>
                </w:p>
              </w:tc>
              <w:tc>
                <w:tcPr>
                  <w:tcW w:w="463" w:type="pct"/>
                </w:tcPr>
                <w:p w:rsidR="00FD373B" w:rsidRPr="00CD417C" w:rsidRDefault="00FD373B" w:rsidP="00FD373B">
                  <w:pPr>
                    <w:pStyle w:val="ab"/>
                    <w:jc w:val="center"/>
                    <w:rPr>
                      <w:sz w:val="16"/>
                      <w:szCs w:val="16"/>
                    </w:rPr>
                  </w:pPr>
                  <w:r w:rsidRPr="00CD417C">
                    <w:rPr>
                      <w:sz w:val="16"/>
                      <w:szCs w:val="16"/>
                    </w:rPr>
                    <w:t>1</w:t>
                  </w:r>
                </w:p>
              </w:tc>
            </w:tr>
            <w:tr w:rsidR="00FD373B" w:rsidRPr="00CD417C" w:rsidTr="00380D90">
              <w:trPr>
                <w:cantSplit/>
              </w:trPr>
              <w:tc>
                <w:tcPr>
                  <w:tcW w:w="2951" w:type="pct"/>
                </w:tcPr>
                <w:p w:rsidR="00FD373B" w:rsidRPr="00CD417C" w:rsidRDefault="00FD373B" w:rsidP="00FD373B">
                  <w:pPr>
                    <w:pStyle w:val="ab"/>
                    <w:rPr>
                      <w:sz w:val="16"/>
                      <w:szCs w:val="16"/>
                    </w:rPr>
                  </w:pPr>
                  <w:r w:rsidRPr="00CD417C">
                    <w:rPr>
                      <w:sz w:val="16"/>
                      <w:szCs w:val="16"/>
                    </w:rPr>
                    <w:t>4. Показатель «детской нагрузки» на трудоспособное население (численность населения моложе 16 лет на одного трудоспособного)</w:t>
                  </w:r>
                </w:p>
              </w:tc>
              <w:tc>
                <w:tcPr>
                  <w:tcW w:w="558" w:type="pct"/>
                </w:tcPr>
                <w:p w:rsidR="00FD373B" w:rsidRPr="00CD417C" w:rsidRDefault="00FD373B" w:rsidP="00FD373B">
                  <w:pPr>
                    <w:pStyle w:val="ab"/>
                    <w:jc w:val="center"/>
                    <w:rPr>
                      <w:sz w:val="16"/>
                      <w:szCs w:val="16"/>
                    </w:rPr>
                  </w:pPr>
                  <w:r w:rsidRPr="00CD417C">
                    <w:rPr>
                      <w:sz w:val="16"/>
                      <w:szCs w:val="16"/>
                    </w:rPr>
                    <w:t xml:space="preserve"> 0,44</w:t>
                  </w:r>
                </w:p>
              </w:tc>
              <w:tc>
                <w:tcPr>
                  <w:tcW w:w="564" w:type="pct"/>
                </w:tcPr>
                <w:p w:rsidR="00FD373B" w:rsidRPr="00CD417C" w:rsidRDefault="00FD373B" w:rsidP="00FD373B">
                  <w:pPr>
                    <w:pStyle w:val="ab"/>
                    <w:jc w:val="center"/>
                    <w:rPr>
                      <w:sz w:val="16"/>
                      <w:szCs w:val="16"/>
                    </w:rPr>
                  </w:pPr>
                  <w:r w:rsidRPr="00CD417C">
                    <w:rPr>
                      <w:sz w:val="16"/>
                      <w:szCs w:val="16"/>
                    </w:rPr>
                    <w:t>0,34</w:t>
                  </w:r>
                </w:p>
              </w:tc>
              <w:tc>
                <w:tcPr>
                  <w:tcW w:w="463" w:type="pct"/>
                </w:tcPr>
                <w:p w:rsidR="00FD373B" w:rsidRPr="00CD417C" w:rsidRDefault="00FD373B" w:rsidP="00FD373B">
                  <w:pPr>
                    <w:pStyle w:val="ab"/>
                    <w:jc w:val="center"/>
                    <w:rPr>
                      <w:sz w:val="16"/>
                      <w:szCs w:val="16"/>
                    </w:rPr>
                  </w:pPr>
                  <w:r w:rsidRPr="00CD417C">
                    <w:rPr>
                      <w:sz w:val="16"/>
                      <w:szCs w:val="16"/>
                    </w:rPr>
                    <w:t>0,35</w:t>
                  </w:r>
                </w:p>
              </w:tc>
              <w:tc>
                <w:tcPr>
                  <w:tcW w:w="463" w:type="pct"/>
                </w:tcPr>
                <w:p w:rsidR="00FD373B" w:rsidRPr="00CD417C" w:rsidRDefault="00FD373B" w:rsidP="00FD373B">
                  <w:pPr>
                    <w:pStyle w:val="ab"/>
                    <w:jc w:val="center"/>
                    <w:rPr>
                      <w:sz w:val="16"/>
                      <w:szCs w:val="16"/>
                    </w:rPr>
                  </w:pPr>
                  <w:r w:rsidRPr="00CD417C">
                    <w:rPr>
                      <w:sz w:val="16"/>
                      <w:szCs w:val="16"/>
                    </w:rPr>
                    <w:t>0,37</w:t>
                  </w:r>
                </w:p>
              </w:tc>
            </w:tr>
            <w:tr w:rsidR="00FD373B" w:rsidRPr="00CD417C" w:rsidTr="00380D90">
              <w:trPr>
                <w:cantSplit/>
              </w:trPr>
              <w:tc>
                <w:tcPr>
                  <w:tcW w:w="2951" w:type="pct"/>
                </w:tcPr>
                <w:p w:rsidR="00FD373B" w:rsidRPr="00CD417C" w:rsidRDefault="00FD373B" w:rsidP="00FD373B">
                  <w:pPr>
                    <w:pStyle w:val="ab"/>
                    <w:rPr>
                      <w:sz w:val="16"/>
                      <w:szCs w:val="16"/>
                    </w:rPr>
                  </w:pPr>
                  <w:r w:rsidRPr="00CD417C">
                    <w:rPr>
                      <w:sz w:val="16"/>
                      <w:szCs w:val="16"/>
                    </w:rPr>
                    <w:t>5. Показатель «пенсионной нагрузки» на трудоспособное население (численность стоящих на учете пенсионеров на одного трудоспособного)</w:t>
                  </w:r>
                </w:p>
              </w:tc>
              <w:tc>
                <w:tcPr>
                  <w:tcW w:w="558" w:type="pct"/>
                </w:tcPr>
                <w:p w:rsidR="00FD373B" w:rsidRPr="00CD417C" w:rsidRDefault="00FD373B" w:rsidP="00FD373B">
                  <w:pPr>
                    <w:pStyle w:val="ab"/>
                    <w:jc w:val="center"/>
                    <w:rPr>
                      <w:sz w:val="16"/>
                      <w:szCs w:val="16"/>
                    </w:rPr>
                  </w:pPr>
                  <w:r w:rsidRPr="00CD417C">
                    <w:rPr>
                      <w:sz w:val="16"/>
                      <w:szCs w:val="16"/>
                    </w:rPr>
                    <w:t>0,46</w:t>
                  </w:r>
                </w:p>
              </w:tc>
              <w:tc>
                <w:tcPr>
                  <w:tcW w:w="564" w:type="pct"/>
                </w:tcPr>
                <w:p w:rsidR="00FD373B" w:rsidRPr="00CD417C" w:rsidRDefault="00FD373B" w:rsidP="00FD373B">
                  <w:pPr>
                    <w:pStyle w:val="ab"/>
                    <w:jc w:val="center"/>
                    <w:rPr>
                      <w:sz w:val="16"/>
                      <w:szCs w:val="16"/>
                    </w:rPr>
                  </w:pPr>
                  <w:r w:rsidRPr="00CD417C">
                    <w:rPr>
                      <w:sz w:val="16"/>
                      <w:szCs w:val="16"/>
                    </w:rPr>
                    <w:t>0,45</w:t>
                  </w:r>
                </w:p>
              </w:tc>
              <w:tc>
                <w:tcPr>
                  <w:tcW w:w="463" w:type="pct"/>
                </w:tcPr>
                <w:p w:rsidR="00FD373B" w:rsidRPr="00CD417C" w:rsidRDefault="00FD373B" w:rsidP="00FD373B">
                  <w:pPr>
                    <w:pStyle w:val="ab"/>
                    <w:jc w:val="center"/>
                    <w:rPr>
                      <w:sz w:val="16"/>
                      <w:szCs w:val="16"/>
                    </w:rPr>
                  </w:pPr>
                  <w:r w:rsidRPr="00CD417C">
                    <w:rPr>
                      <w:sz w:val="16"/>
                      <w:szCs w:val="16"/>
                    </w:rPr>
                    <w:t>0,45</w:t>
                  </w:r>
                </w:p>
              </w:tc>
              <w:tc>
                <w:tcPr>
                  <w:tcW w:w="463" w:type="pct"/>
                </w:tcPr>
                <w:p w:rsidR="00FD373B" w:rsidRPr="00CD417C" w:rsidRDefault="00FD373B" w:rsidP="00FD373B">
                  <w:pPr>
                    <w:pStyle w:val="ab"/>
                    <w:jc w:val="center"/>
                    <w:rPr>
                      <w:sz w:val="16"/>
                      <w:szCs w:val="16"/>
                    </w:rPr>
                  </w:pPr>
                  <w:r w:rsidRPr="00CD417C">
                    <w:rPr>
                      <w:sz w:val="16"/>
                      <w:szCs w:val="16"/>
                    </w:rPr>
                    <w:t>0,47</w:t>
                  </w:r>
                </w:p>
              </w:tc>
            </w:tr>
            <w:tr w:rsidR="00FD373B" w:rsidRPr="00CD417C" w:rsidTr="00380D90">
              <w:trPr>
                <w:cantSplit/>
              </w:trPr>
              <w:tc>
                <w:tcPr>
                  <w:tcW w:w="2951" w:type="pct"/>
                </w:tcPr>
                <w:p w:rsidR="00FD373B" w:rsidRPr="00CD417C" w:rsidRDefault="00FD373B" w:rsidP="00FD373B">
                  <w:pPr>
                    <w:pStyle w:val="ab"/>
                    <w:rPr>
                      <w:sz w:val="16"/>
                      <w:szCs w:val="16"/>
                    </w:rPr>
                  </w:pPr>
                  <w:r w:rsidRPr="00CD417C">
                    <w:rPr>
                      <w:sz w:val="16"/>
                      <w:szCs w:val="16"/>
                    </w:rPr>
                    <w:t>6. Общая «нагрузка» на трудоспособное население (чел.) (4+5)</w:t>
                  </w:r>
                </w:p>
              </w:tc>
              <w:tc>
                <w:tcPr>
                  <w:tcW w:w="558" w:type="pct"/>
                </w:tcPr>
                <w:p w:rsidR="00FD373B" w:rsidRPr="00CD417C" w:rsidRDefault="00FD373B" w:rsidP="00FD373B">
                  <w:pPr>
                    <w:pStyle w:val="ab"/>
                    <w:jc w:val="center"/>
                    <w:rPr>
                      <w:sz w:val="16"/>
                      <w:szCs w:val="16"/>
                    </w:rPr>
                  </w:pPr>
                  <w:r w:rsidRPr="00CD417C">
                    <w:rPr>
                      <w:sz w:val="16"/>
                      <w:szCs w:val="16"/>
                    </w:rPr>
                    <w:t>0,90</w:t>
                  </w:r>
                </w:p>
              </w:tc>
              <w:tc>
                <w:tcPr>
                  <w:tcW w:w="564" w:type="pct"/>
                </w:tcPr>
                <w:p w:rsidR="00FD373B" w:rsidRPr="00CD417C" w:rsidRDefault="00FD373B" w:rsidP="00FD373B">
                  <w:pPr>
                    <w:pStyle w:val="ab"/>
                    <w:jc w:val="center"/>
                    <w:rPr>
                      <w:sz w:val="16"/>
                      <w:szCs w:val="16"/>
                    </w:rPr>
                  </w:pPr>
                  <w:r w:rsidRPr="00CD417C">
                    <w:rPr>
                      <w:sz w:val="16"/>
                      <w:szCs w:val="16"/>
                    </w:rPr>
                    <w:t>0,79</w:t>
                  </w:r>
                </w:p>
              </w:tc>
              <w:tc>
                <w:tcPr>
                  <w:tcW w:w="463" w:type="pct"/>
                </w:tcPr>
                <w:p w:rsidR="00FD373B" w:rsidRPr="00CD417C" w:rsidRDefault="00FD373B" w:rsidP="00FD373B">
                  <w:pPr>
                    <w:pStyle w:val="ab"/>
                    <w:jc w:val="center"/>
                    <w:rPr>
                      <w:sz w:val="16"/>
                      <w:szCs w:val="16"/>
                    </w:rPr>
                  </w:pPr>
                  <w:r w:rsidRPr="00CD417C">
                    <w:rPr>
                      <w:sz w:val="16"/>
                      <w:szCs w:val="16"/>
                    </w:rPr>
                    <w:t>0,80</w:t>
                  </w:r>
                </w:p>
              </w:tc>
              <w:tc>
                <w:tcPr>
                  <w:tcW w:w="463" w:type="pct"/>
                </w:tcPr>
                <w:p w:rsidR="00FD373B" w:rsidRPr="00CD417C" w:rsidRDefault="00FD373B" w:rsidP="00FD373B">
                  <w:pPr>
                    <w:pStyle w:val="ab"/>
                    <w:jc w:val="center"/>
                    <w:rPr>
                      <w:sz w:val="16"/>
                      <w:szCs w:val="16"/>
                    </w:rPr>
                  </w:pPr>
                  <w:r w:rsidRPr="00CD417C">
                    <w:rPr>
                      <w:sz w:val="16"/>
                      <w:szCs w:val="16"/>
                    </w:rPr>
                    <w:t>0,84</w:t>
                  </w:r>
                </w:p>
              </w:tc>
            </w:tr>
          </w:tbl>
          <w:p w:rsidR="00FD373B" w:rsidRPr="00CD417C" w:rsidRDefault="00FD373B" w:rsidP="00FD373B">
            <w:pPr>
              <w:pStyle w:val="a8"/>
              <w:ind w:firstLine="0"/>
              <w:jc w:val="center"/>
              <w:rPr>
                <w:b/>
                <w:sz w:val="16"/>
                <w:szCs w:val="16"/>
              </w:rPr>
            </w:pPr>
          </w:p>
          <w:p w:rsidR="00FD373B" w:rsidRPr="00CD417C" w:rsidRDefault="00FD373B" w:rsidP="00FD373B">
            <w:pPr>
              <w:pStyle w:val="a8"/>
              <w:ind w:firstLine="0"/>
              <w:jc w:val="center"/>
              <w:rPr>
                <w:sz w:val="16"/>
                <w:szCs w:val="16"/>
              </w:rPr>
            </w:pPr>
            <w:r w:rsidRPr="00CD417C">
              <w:rPr>
                <w:b/>
                <w:sz w:val="16"/>
                <w:szCs w:val="16"/>
              </w:rPr>
              <w:t>1.3</w:t>
            </w:r>
            <w:r w:rsidRPr="00CD417C">
              <w:rPr>
                <w:sz w:val="16"/>
                <w:szCs w:val="16"/>
              </w:rPr>
              <w:t xml:space="preserve">. </w:t>
            </w:r>
            <w:r w:rsidRPr="00CD417C">
              <w:rPr>
                <w:b/>
                <w:bCs/>
                <w:sz w:val="16"/>
                <w:szCs w:val="16"/>
              </w:rPr>
              <w:t>Анализ развития социальной сферы</w:t>
            </w:r>
          </w:p>
          <w:p w:rsidR="00FD373B" w:rsidRPr="00CD417C" w:rsidRDefault="00FD373B" w:rsidP="00FD373B">
            <w:pPr>
              <w:pStyle w:val="ab"/>
              <w:rPr>
                <w:b/>
                <w:sz w:val="16"/>
                <w:szCs w:val="16"/>
              </w:rPr>
            </w:pPr>
            <w:r w:rsidRPr="00CD417C">
              <w:rPr>
                <w:b/>
                <w:sz w:val="16"/>
                <w:szCs w:val="16"/>
              </w:rPr>
              <w:t>1.3.1. Образование</w:t>
            </w:r>
          </w:p>
          <w:p w:rsidR="00FD373B" w:rsidRPr="00CD417C" w:rsidRDefault="00FD373B" w:rsidP="00FD373B">
            <w:pPr>
              <w:pStyle w:val="ab"/>
              <w:ind w:firstLine="720"/>
              <w:rPr>
                <w:sz w:val="16"/>
                <w:szCs w:val="16"/>
              </w:rPr>
            </w:pPr>
            <w:r w:rsidRPr="00CD417C">
              <w:rPr>
                <w:sz w:val="16"/>
                <w:szCs w:val="16"/>
              </w:rPr>
              <w:t>На 01.01.2013  на территории Репьевского сельсовета функционирует</w:t>
            </w:r>
            <w:r w:rsidRPr="00CD417C">
              <w:rPr>
                <w:sz w:val="16"/>
                <w:szCs w:val="16"/>
                <w:u w:val="single"/>
              </w:rPr>
              <w:t xml:space="preserve"> </w:t>
            </w:r>
            <w:r w:rsidRPr="00CD417C">
              <w:rPr>
                <w:sz w:val="16"/>
                <w:szCs w:val="16"/>
              </w:rPr>
              <w:t xml:space="preserve">дошкольные учреждения при Репьевской СОШ </w:t>
            </w:r>
          </w:p>
          <w:p w:rsidR="00FD373B" w:rsidRDefault="00FD373B" w:rsidP="00473FE6">
            <w:pPr>
              <w:pStyle w:val="ab"/>
              <w:rPr>
                <w:sz w:val="16"/>
                <w:szCs w:val="16"/>
              </w:rPr>
            </w:pPr>
            <w:r w:rsidRPr="00CD417C">
              <w:rPr>
                <w:sz w:val="16"/>
                <w:szCs w:val="16"/>
              </w:rPr>
              <w:lastRenderedPageBreak/>
              <w:t xml:space="preserve">Действуют </w:t>
            </w:r>
            <w:r w:rsidRPr="00CD417C">
              <w:rPr>
                <w:sz w:val="16"/>
                <w:szCs w:val="16"/>
                <w:u w:val="single"/>
              </w:rPr>
              <w:t xml:space="preserve">1 </w:t>
            </w:r>
            <w:r w:rsidRPr="00CD417C">
              <w:rPr>
                <w:sz w:val="16"/>
                <w:szCs w:val="16"/>
              </w:rPr>
              <w:t xml:space="preserve">средняя общеобразовательная школа в с. Репьево и  </w:t>
            </w:r>
            <w:r w:rsidRPr="00CD417C">
              <w:rPr>
                <w:sz w:val="16"/>
                <w:szCs w:val="16"/>
                <w:u w:val="single"/>
              </w:rPr>
              <w:t>1</w:t>
            </w:r>
            <w:r w:rsidRPr="00CD417C">
              <w:rPr>
                <w:sz w:val="16"/>
                <w:szCs w:val="16"/>
              </w:rPr>
              <w:t xml:space="preserve"> начальная общеобразовательная школа с.Льниха В общеобразовательных школах обучается  </w:t>
            </w:r>
            <w:r w:rsidRPr="00CD417C">
              <w:rPr>
                <w:sz w:val="16"/>
                <w:szCs w:val="16"/>
                <w:u w:val="single"/>
              </w:rPr>
              <w:t xml:space="preserve">155 </w:t>
            </w:r>
            <w:r w:rsidRPr="00CD417C">
              <w:rPr>
                <w:sz w:val="16"/>
                <w:szCs w:val="16"/>
              </w:rPr>
              <w:t>человек. Дети подвозятся для обучения в Репьевскую СОШ. Число учащихся в общеобразовательных школах снижается.</w:t>
            </w:r>
          </w:p>
          <w:p w:rsidR="00473FE6" w:rsidRPr="00CD417C" w:rsidRDefault="00473FE6" w:rsidP="00473FE6">
            <w:pPr>
              <w:pStyle w:val="ab"/>
              <w:jc w:val="right"/>
              <w:rPr>
                <w:sz w:val="16"/>
                <w:szCs w:val="16"/>
              </w:rPr>
            </w:pPr>
            <w:r>
              <w:rPr>
                <w:sz w:val="16"/>
                <w:szCs w:val="16"/>
              </w:rPr>
              <w:t>таблица 4</w:t>
            </w:r>
          </w:p>
          <w:p w:rsidR="00473FE6" w:rsidRPr="00D66ADE" w:rsidRDefault="00473FE6" w:rsidP="00473FE6">
            <w:pPr>
              <w:ind w:firstLine="708"/>
              <w:jc w:val="center"/>
              <w:rPr>
                <w:sz w:val="16"/>
                <w:szCs w:val="16"/>
              </w:rPr>
            </w:pPr>
            <w:r w:rsidRPr="00D66ADE">
              <w:rPr>
                <w:sz w:val="16"/>
                <w:szCs w:val="16"/>
              </w:rPr>
              <w:t>Обеспеченность населения образовательными услугами</w:t>
            </w:r>
          </w:p>
          <w:p w:rsidR="00473FE6" w:rsidRDefault="00473FE6" w:rsidP="00814774">
            <w:pPr>
              <w:jc w:val="center"/>
              <w:outlineLvl w:val="0"/>
              <w:rPr>
                <w:sz w:val="16"/>
                <w:szCs w:val="16"/>
              </w:rPr>
            </w:pPr>
          </w:p>
          <w:tbl>
            <w:tblPr>
              <w:tblStyle w:val="aa"/>
              <w:tblW w:w="0" w:type="auto"/>
              <w:tblLook w:val="04A0"/>
            </w:tblPr>
            <w:tblGrid>
              <w:gridCol w:w="2689"/>
              <w:gridCol w:w="1134"/>
              <w:gridCol w:w="1134"/>
              <w:gridCol w:w="1275"/>
              <w:gridCol w:w="1038"/>
            </w:tblGrid>
            <w:tr w:rsidR="00473FE6" w:rsidTr="00473FE6">
              <w:tc>
                <w:tcPr>
                  <w:tcW w:w="2689" w:type="dxa"/>
                  <w:vMerge w:val="restart"/>
                </w:tcPr>
                <w:p w:rsidR="00473FE6" w:rsidRDefault="00473FE6" w:rsidP="00814774">
                  <w:pPr>
                    <w:jc w:val="center"/>
                    <w:outlineLvl w:val="0"/>
                    <w:rPr>
                      <w:sz w:val="16"/>
                      <w:szCs w:val="16"/>
                    </w:rPr>
                  </w:pPr>
                  <w:r>
                    <w:rPr>
                      <w:sz w:val="16"/>
                      <w:szCs w:val="16"/>
                    </w:rPr>
                    <w:t>показатели</w:t>
                  </w:r>
                </w:p>
              </w:tc>
              <w:tc>
                <w:tcPr>
                  <w:tcW w:w="4581" w:type="dxa"/>
                  <w:gridSpan w:val="4"/>
                </w:tcPr>
                <w:p w:rsidR="00473FE6" w:rsidRDefault="00473FE6" w:rsidP="00814774">
                  <w:pPr>
                    <w:jc w:val="center"/>
                    <w:outlineLvl w:val="0"/>
                    <w:rPr>
                      <w:sz w:val="16"/>
                      <w:szCs w:val="16"/>
                    </w:rPr>
                  </w:pPr>
                  <w:r>
                    <w:rPr>
                      <w:sz w:val="16"/>
                      <w:szCs w:val="16"/>
                    </w:rPr>
                    <w:t>годы</w:t>
                  </w:r>
                </w:p>
              </w:tc>
            </w:tr>
            <w:tr w:rsidR="00473FE6" w:rsidTr="00473FE6">
              <w:tc>
                <w:tcPr>
                  <w:tcW w:w="2689" w:type="dxa"/>
                  <w:vMerge/>
                </w:tcPr>
                <w:p w:rsidR="00473FE6" w:rsidRPr="00D66ADE" w:rsidRDefault="00473FE6" w:rsidP="00473FE6">
                  <w:pPr>
                    <w:pStyle w:val="ab"/>
                    <w:rPr>
                      <w:sz w:val="16"/>
                      <w:szCs w:val="16"/>
                    </w:rPr>
                  </w:pPr>
                </w:p>
              </w:tc>
              <w:tc>
                <w:tcPr>
                  <w:tcW w:w="1134" w:type="dxa"/>
                  <w:vMerge w:val="restart"/>
                </w:tcPr>
                <w:p w:rsidR="00473FE6" w:rsidRDefault="00473FE6" w:rsidP="00814774">
                  <w:pPr>
                    <w:jc w:val="center"/>
                    <w:outlineLvl w:val="0"/>
                    <w:rPr>
                      <w:sz w:val="16"/>
                      <w:szCs w:val="16"/>
                    </w:rPr>
                  </w:pPr>
                  <w:r>
                    <w:rPr>
                      <w:sz w:val="16"/>
                      <w:szCs w:val="16"/>
                    </w:rPr>
                    <w:t>2013</w:t>
                  </w:r>
                </w:p>
              </w:tc>
              <w:tc>
                <w:tcPr>
                  <w:tcW w:w="3447" w:type="dxa"/>
                  <w:gridSpan w:val="3"/>
                </w:tcPr>
                <w:p w:rsidR="00473FE6" w:rsidRDefault="00473FE6" w:rsidP="00814774">
                  <w:pPr>
                    <w:jc w:val="center"/>
                    <w:outlineLvl w:val="0"/>
                    <w:rPr>
                      <w:sz w:val="16"/>
                      <w:szCs w:val="16"/>
                    </w:rPr>
                  </w:pPr>
                  <w:r>
                    <w:rPr>
                      <w:sz w:val="16"/>
                      <w:szCs w:val="16"/>
                    </w:rPr>
                    <w:t>ожидаемое</w:t>
                  </w:r>
                </w:p>
              </w:tc>
            </w:tr>
            <w:tr w:rsidR="00473FE6" w:rsidTr="00473FE6">
              <w:tc>
                <w:tcPr>
                  <w:tcW w:w="2689" w:type="dxa"/>
                  <w:vMerge/>
                </w:tcPr>
                <w:p w:rsidR="00473FE6" w:rsidRPr="00D66ADE" w:rsidRDefault="00473FE6" w:rsidP="00473FE6">
                  <w:pPr>
                    <w:pStyle w:val="ab"/>
                    <w:rPr>
                      <w:sz w:val="16"/>
                      <w:szCs w:val="16"/>
                    </w:rPr>
                  </w:pPr>
                </w:p>
              </w:tc>
              <w:tc>
                <w:tcPr>
                  <w:tcW w:w="1134" w:type="dxa"/>
                  <w:vMerge/>
                </w:tcPr>
                <w:p w:rsidR="00473FE6" w:rsidRPr="00D66ADE" w:rsidRDefault="00473FE6" w:rsidP="00473FE6">
                  <w:pPr>
                    <w:pStyle w:val="ab"/>
                    <w:jc w:val="center"/>
                    <w:rPr>
                      <w:sz w:val="16"/>
                      <w:szCs w:val="16"/>
                    </w:rPr>
                  </w:pPr>
                </w:p>
              </w:tc>
              <w:tc>
                <w:tcPr>
                  <w:tcW w:w="1134" w:type="dxa"/>
                </w:tcPr>
                <w:p w:rsidR="00473FE6" w:rsidRPr="00D66ADE" w:rsidRDefault="00473FE6" w:rsidP="00473FE6">
                  <w:pPr>
                    <w:pStyle w:val="ab"/>
                    <w:jc w:val="center"/>
                    <w:rPr>
                      <w:sz w:val="16"/>
                      <w:szCs w:val="16"/>
                    </w:rPr>
                  </w:pPr>
                  <w:r w:rsidRPr="00D66ADE">
                    <w:rPr>
                      <w:sz w:val="16"/>
                      <w:szCs w:val="16"/>
                    </w:rPr>
                    <w:t>2014</w:t>
                  </w:r>
                </w:p>
              </w:tc>
              <w:tc>
                <w:tcPr>
                  <w:tcW w:w="1275" w:type="dxa"/>
                </w:tcPr>
                <w:p w:rsidR="00473FE6" w:rsidRPr="00D66ADE" w:rsidRDefault="00473FE6" w:rsidP="00473FE6">
                  <w:pPr>
                    <w:pStyle w:val="ab"/>
                    <w:jc w:val="center"/>
                    <w:rPr>
                      <w:sz w:val="16"/>
                      <w:szCs w:val="16"/>
                    </w:rPr>
                  </w:pPr>
                  <w:r w:rsidRPr="00D66ADE">
                    <w:rPr>
                      <w:sz w:val="16"/>
                      <w:szCs w:val="16"/>
                    </w:rPr>
                    <w:t>2015</w:t>
                  </w:r>
                </w:p>
              </w:tc>
              <w:tc>
                <w:tcPr>
                  <w:tcW w:w="1038" w:type="dxa"/>
                </w:tcPr>
                <w:p w:rsidR="00473FE6" w:rsidRPr="00D66ADE" w:rsidRDefault="00473FE6" w:rsidP="00473FE6">
                  <w:pPr>
                    <w:pStyle w:val="ab"/>
                    <w:jc w:val="center"/>
                    <w:rPr>
                      <w:sz w:val="16"/>
                      <w:szCs w:val="16"/>
                    </w:rPr>
                  </w:pPr>
                  <w:r w:rsidRPr="00D66ADE">
                    <w:rPr>
                      <w:sz w:val="16"/>
                      <w:szCs w:val="16"/>
                    </w:rPr>
                    <w:t>2016</w:t>
                  </w:r>
                </w:p>
              </w:tc>
            </w:tr>
            <w:tr w:rsidR="00473FE6" w:rsidTr="00473FE6">
              <w:tc>
                <w:tcPr>
                  <w:tcW w:w="2689" w:type="dxa"/>
                </w:tcPr>
                <w:p w:rsidR="00473FE6" w:rsidRPr="00D66ADE" w:rsidRDefault="00473FE6" w:rsidP="00473FE6">
                  <w:pPr>
                    <w:pStyle w:val="ab"/>
                    <w:rPr>
                      <w:sz w:val="16"/>
                      <w:szCs w:val="16"/>
                    </w:rPr>
                  </w:pPr>
                  <w:r w:rsidRPr="00D66ADE">
                    <w:rPr>
                      <w:sz w:val="16"/>
                      <w:szCs w:val="16"/>
                    </w:rPr>
                    <w:t>Количество мест в общеобразовательных школах</w:t>
                  </w:r>
                </w:p>
              </w:tc>
              <w:tc>
                <w:tcPr>
                  <w:tcW w:w="1134" w:type="dxa"/>
                </w:tcPr>
                <w:p w:rsidR="00473FE6" w:rsidRPr="00D66ADE" w:rsidRDefault="00473FE6" w:rsidP="00473FE6">
                  <w:pPr>
                    <w:pStyle w:val="ab"/>
                    <w:jc w:val="center"/>
                    <w:rPr>
                      <w:sz w:val="16"/>
                      <w:szCs w:val="16"/>
                    </w:rPr>
                  </w:pPr>
                  <w:r w:rsidRPr="00D66ADE">
                    <w:rPr>
                      <w:sz w:val="16"/>
                      <w:szCs w:val="16"/>
                    </w:rPr>
                    <w:t>360</w:t>
                  </w:r>
                </w:p>
              </w:tc>
              <w:tc>
                <w:tcPr>
                  <w:tcW w:w="1134" w:type="dxa"/>
                </w:tcPr>
                <w:p w:rsidR="00473FE6" w:rsidRPr="00D66ADE" w:rsidRDefault="00473FE6" w:rsidP="00473FE6">
                  <w:pPr>
                    <w:pStyle w:val="ab"/>
                    <w:jc w:val="center"/>
                    <w:rPr>
                      <w:sz w:val="16"/>
                      <w:szCs w:val="16"/>
                    </w:rPr>
                  </w:pPr>
                  <w:r w:rsidRPr="00D66ADE">
                    <w:rPr>
                      <w:sz w:val="16"/>
                      <w:szCs w:val="16"/>
                    </w:rPr>
                    <w:t>360</w:t>
                  </w:r>
                </w:p>
              </w:tc>
              <w:tc>
                <w:tcPr>
                  <w:tcW w:w="1275" w:type="dxa"/>
                </w:tcPr>
                <w:p w:rsidR="00473FE6" w:rsidRPr="00D66ADE" w:rsidRDefault="00473FE6" w:rsidP="00473FE6">
                  <w:pPr>
                    <w:pStyle w:val="ab"/>
                    <w:jc w:val="center"/>
                    <w:rPr>
                      <w:sz w:val="16"/>
                      <w:szCs w:val="16"/>
                    </w:rPr>
                  </w:pPr>
                  <w:r w:rsidRPr="00D66ADE">
                    <w:rPr>
                      <w:sz w:val="16"/>
                      <w:szCs w:val="16"/>
                    </w:rPr>
                    <w:t>360</w:t>
                  </w:r>
                </w:p>
              </w:tc>
              <w:tc>
                <w:tcPr>
                  <w:tcW w:w="1038" w:type="dxa"/>
                </w:tcPr>
                <w:p w:rsidR="00473FE6" w:rsidRPr="00D66ADE" w:rsidRDefault="00473FE6" w:rsidP="00473FE6">
                  <w:pPr>
                    <w:pStyle w:val="ab"/>
                    <w:jc w:val="center"/>
                    <w:rPr>
                      <w:sz w:val="16"/>
                      <w:szCs w:val="16"/>
                    </w:rPr>
                  </w:pPr>
                  <w:r w:rsidRPr="00D66ADE">
                    <w:rPr>
                      <w:sz w:val="16"/>
                      <w:szCs w:val="16"/>
                    </w:rPr>
                    <w:t>360</w:t>
                  </w:r>
                </w:p>
              </w:tc>
            </w:tr>
            <w:tr w:rsidR="00473FE6" w:rsidTr="00473FE6">
              <w:tc>
                <w:tcPr>
                  <w:tcW w:w="2689" w:type="dxa"/>
                </w:tcPr>
                <w:p w:rsidR="00473FE6" w:rsidRPr="00D66ADE" w:rsidRDefault="00473FE6" w:rsidP="00473FE6">
                  <w:pPr>
                    <w:pStyle w:val="ab"/>
                    <w:rPr>
                      <w:sz w:val="16"/>
                      <w:szCs w:val="16"/>
                    </w:rPr>
                  </w:pPr>
                  <w:r w:rsidRPr="00D66ADE">
                    <w:rPr>
                      <w:sz w:val="16"/>
                      <w:szCs w:val="16"/>
                    </w:rPr>
                    <w:t>Количество учащихся в общеобразовательных школах (на начало года)</w:t>
                  </w:r>
                </w:p>
              </w:tc>
              <w:tc>
                <w:tcPr>
                  <w:tcW w:w="1134" w:type="dxa"/>
                </w:tcPr>
                <w:p w:rsidR="00473FE6" w:rsidRPr="00D66ADE" w:rsidRDefault="00473FE6" w:rsidP="00473FE6">
                  <w:pPr>
                    <w:pStyle w:val="ab"/>
                    <w:jc w:val="center"/>
                    <w:rPr>
                      <w:sz w:val="16"/>
                      <w:szCs w:val="16"/>
                    </w:rPr>
                  </w:pPr>
                  <w:r w:rsidRPr="00D66ADE">
                    <w:rPr>
                      <w:sz w:val="16"/>
                      <w:szCs w:val="16"/>
                    </w:rPr>
                    <w:t>155</w:t>
                  </w:r>
                </w:p>
              </w:tc>
              <w:tc>
                <w:tcPr>
                  <w:tcW w:w="1134" w:type="dxa"/>
                </w:tcPr>
                <w:p w:rsidR="00473FE6" w:rsidRPr="00D66ADE" w:rsidRDefault="00473FE6" w:rsidP="00473FE6">
                  <w:pPr>
                    <w:pStyle w:val="ab"/>
                    <w:jc w:val="center"/>
                    <w:rPr>
                      <w:sz w:val="16"/>
                      <w:szCs w:val="16"/>
                    </w:rPr>
                  </w:pPr>
                  <w:r w:rsidRPr="00D66ADE">
                    <w:rPr>
                      <w:sz w:val="16"/>
                      <w:szCs w:val="16"/>
                    </w:rPr>
                    <w:t>160</w:t>
                  </w:r>
                </w:p>
              </w:tc>
              <w:tc>
                <w:tcPr>
                  <w:tcW w:w="1275" w:type="dxa"/>
                </w:tcPr>
                <w:p w:rsidR="00473FE6" w:rsidRPr="00D66ADE" w:rsidRDefault="00473FE6" w:rsidP="00473FE6">
                  <w:pPr>
                    <w:pStyle w:val="ab"/>
                    <w:jc w:val="center"/>
                    <w:rPr>
                      <w:sz w:val="16"/>
                      <w:szCs w:val="16"/>
                    </w:rPr>
                  </w:pPr>
                  <w:r w:rsidRPr="00D66ADE">
                    <w:rPr>
                      <w:sz w:val="16"/>
                      <w:szCs w:val="16"/>
                    </w:rPr>
                    <w:t>160</w:t>
                  </w:r>
                </w:p>
              </w:tc>
              <w:tc>
                <w:tcPr>
                  <w:tcW w:w="1038" w:type="dxa"/>
                </w:tcPr>
                <w:p w:rsidR="00473FE6" w:rsidRPr="00D66ADE" w:rsidRDefault="00473FE6" w:rsidP="00473FE6">
                  <w:pPr>
                    <w:pStyle w:val="ab"/>
                    <w:jc w:val="center"/>
                    <w:rPr>
                      <w:sz w:val="16"/>
                      <w:szCs w:val="16"/>
                    </w:rPr>
                  </w:pPr>
                  <w:r w:rsidRPr="00D66ADE">
                    <w:rPr>
                      <w:sz w:val="16"/>
                      <w:szCs w:val="16"/>
                    </w:rPr>
                    <w:t>160</w:t>
                  </w:r>
                </w:p>
              </w:tc>
            </w:tr>
            <w:tr w:rsidR="00473FE6" w:rsidTr="00473FE6">
              <w:tc>
                <w:tcPr>
                  <w:tcW w:w="2689" w:type="dxa"/>
                </w:tcPr>
                <w:p w:rsidR="00473FE6" w:rsidRPr="00D66ADE" w:rsidRDefault="00473FE6" w:rsidP="00473FE6">
                  <w:pPr>
                    <w:pStyle w:val="ab"/>
                    <w:rPr>
                      <w:sz w:val="16"/>
                      <w:szCs w:val="16"/>
                    </w:rPr>
                  </w:pPr>
                  <w:r w:rsidRPr="00D66ADE">
                    <w:rPr>
                      <w:sz w:val="16"/>
                      <w:szCs w:val="16"/>
                    </w:rPr>
                    <w:t>Численность педагогических работников общеобразовательных школ</w:t>
                  </w:r>
                </w:p>
              </w:tc>
              <w:tc>
                <w:tcPr>
                  <w:tcW w:w="1134" w:type="dxa"/>
                </w:tcPr>
                <w:p w:rsidR="00473FE6" w:rsidRPr="00D66ADE" w:rsidRDefault="00473FE6" w:rsidP="00473FE6">
                  <w:pPr>
                    <w:pStyle w:val="ab"/>
                    <w:jc w:val="center"/>
                    <w:rPr>
                      <w:sz w:val="16"/>
                      <w:szCs w:val="16"/>
                    </w:rPr>
                  </w:pPr>
                  <w:r w:rsidRPr="00D66ADE">
                    <w:rPr>
                      <w:sz w:val="16"/>
                      <w:szCs w:val="16"/>
                    </w:rPr>
                    <w:t>25</w:t>
                  </w:r>
                </w:p>
              </w:tc>
              <w:tc>
                <w:tcPr>
                  <w:tcW w:w="1134" w:type="dxa"/>
                </w:tcPr>
                <w:p w:rsidR="00473FE6" w:rsidRPr="00D66ADE" w:rsidRDefault="00473FE6" w:rsidP="00473FE6">
                  <w:pPr>
                    <w:pStyle w:val="ab"/>
                    <w:jc w:val="center"/>
                    <w:rPr>
                      <w:sz w:val="16"/>
                      <w:szCs w:val="16"/>
                    </w:rPr>
                  </w:pPr>
                  <w:r w:rsidRPr="00D66ADE">
                    <w:rPr>
                      <w:sz w:val="16"/>
                      <w:szCs w:val="16"/>
                    </w:rPr>
                    <w:t>25</w:t>
                  </w:r>
                </w:p>
              </w:tc>
              <w:tc>
                <w:tcPr>
                  <w:tcW w:w="1275" w:type="dxa"/>
                </w:tcPr>
                <w:p w:rsidR="00473FE6" w:rsidRPr="00D66ADE" w:rsidRDefault="00473FE6" w:rsidP="00473FE6">
                  <w:pPr>
                    <w:pStyle w:val="ab"/>
                    <w:jc w:val="center"/>
                    <w:rPr>
                      <w:sz w:val="16"/>
                      <w:szCs w:val="16"/>
                    </w:rPr>
                  </w:pPr>
                  <w:r w:rsidRPr="00D66ADE">
                    <w:rPr>
                      <w:sz w:val="16"/>
                      <w:szCs w:val="16"/>
                    </w:rPr>
                    <w:t>25</w:t>
                  </w:r>
                </w:p>
              </w:tc>
              <w:tc>
                <w:tcPr>
                  <w:tcW w:w="1038" w:type="dxa"/>
                </w:tcPr>
                <w:p w:rsidR="00473FE6" w:rsidRPr="00D66ADE" w:rsidRDefault="00473FE6" w:rsidP="00473FE6">
                  <w:pPr>
                    <w:pStyle w:val="ab"/>
                    <w:jc w:val="center"/>
                    <w:rPr>
                      <w:sz w:val="16"/>
                      <w:szCs w:val="16"/>
                    </w:rPr>
                  </w:pPr>
                  <w:r w:rsidRPr="00D66ADE">
                    <w:rPr>
                      <w:sz w:val="16"/>
                      <w:szCs w:val="16"/>
                    </w:rPr>
                    <w:t>25</w:t>
                  </w:r>
                </w:p>
              </w:tc>
            </w:tr>
            <w:tr w:rsidR="00473FE6" w:rsidTr="00473FE6">
              <w:tc>
                <w:tcPr>
                  <w:tcW w:w="2689" w:type="dxa"/>
                </w:tcPr>
                <w:p w:rsidR="00473FE6" w:rsidRPr="00D66ADE" w:rsidRDefault="00473FE6" w:rsidP="00473FE6">
                  <w:pPr>
                    <w:pStyle w:val="ab"/>
                    <w:rPr>
                      <w:sz w:val="16"/>
                      <w:szCs w:val="16"/>
                    </w:rPr>
                  </w:pPr>
                  <w:r w:rsidRPr="00D66ADE">
                    <w:rPr>
                      <w:sz w:val="16"/>
                      <w:szCs w:val="16"/>
                    </w:rPr>
                    <w:t>Обеспеченность педагогическими работниками на 1000 учащихся</w:t>
                  </w:r>
                </w:p>
              </w:tc>
              <w:tc>
                <w:tcPr>
                  <w:tcW w:w="1134" w:type="dxa"/>
                </w:tcPr>
                <w:p w:rsidR="00473FE6" w:rsidRPr="00D66ADE" w:rsidRDefault="00473FE6" w:rsidP="00473FE6">
                  <w:pPr>
                    <w:pStyle w:val="ab"/>
                    <w:jc w:val="center"/>
                    <w:rPr>
                      <w:sz w:val="16"/>
                      <w:szCs w:val="16"/>
                    </w:rPr>
                  </w:pPr>
                  <w:r w:rsidRPr="00D66ADE">
                    <w:rPr>
                      <w:sz w:val="16"/>
                      <w:szCs w:val="16"/>
                    </w:rPr>
                    <w:t>161</w:t>
                  </w:r>
                </w:p>
              </w:tc>
              <w:tc>
                <w:tcPr>
                  <w:tcW w:w="1134" w:type="dxa"/>
                </w:tcPr>
                <w:p w:rsidR="00473FE6" w:rsidRPr="00D66ADE" w:rsidRDefault="00473FE6" w:rsidP="00473FE6">
                  <w:pPr>
                    <w:pStyle w:val="ab"/>
                    <w:jc w:val="center"/>
                    <w:rPr>
                      <w:sz w:val="16"/>
                      <w:szCs w:val="16"/>
                    </w:rPr>
                  </w:pPr>
                  <w:r w:rsidRPr="00D66ADE">
                    <w:rPr>
                      <w:sz w:val="16"/>
                      <w:szCs w:val="16"/>
                    </w:rPr>
                    <w:t>245</w:t>
                  </w:r>
                </w:p>
              </w:tc>
              <w:tc>
                <w:tcPr>
                  <w:tcW w:w="1275" w:type="dxa"/>
                </w:tcPr>
                <w:p w:rsidR="00473FE6" w:rsidRPr="00D66ADE" w:rsidRDefault="00473FE6" w:rsidP="00473FE6">
                  <w:pPr>
                    <w:pStyle w:val="ab"/>
                    <w:jc w:val="center"/>
                    <w:rPr>
                      <w:sz w:val="16"/>
                      <w:szCs w:val="16"/>
                    </w:rPr>
                  </w:pPr>
                  <w:r w:rsidRPr="00D66ADE">
                    <w:rPr>
                      <w:sz w:val="16"/>
                      <w:szCs w:val="16"/>
                    </w:rPr>
                    <w:t>248</w:t>
                  </w:r>
                </w:p>
              </w:tc>
              <w:tc>
                <w:tcPr>
                  <w:tcW w:w="1038" w:type="dxa"/>
                </w:tcPr>
                <w:p w:rsidR="00473FE6" w:rsidRPr="00D66ADE" w:rsidRDefault="00473FE6" w:rsidP="00473FE6">
                  <w:pPr>
                    <w:pStyle w:val="ab"/>
                    <w:jc w:val="center"/>
                    <w:rPr>
                      <w:sz w:val="16"/>
                      <w:szCs w:val="16"/>
                    </w:rPr>
                  </w:pPr>
                  <w:r w:rsidRPr="00D66ADE">
                    <w:rPr>
                      <w:sz w:val="16"/>
                      <w:szCs w:val="16"/>
                    </w:rPr>
                    <w:t>247</w:t>
                  </w:r>
                </w:p>
              </w:tc>
            </w:tr>
          </w:tbl>
          <w:p w:rsidR="00473FE6" w:rsidRDefault="00473FE6" w:rsidP="00814774">
            <w:pPr>
              <w:jc w:val="center"/>
              <w:outlineLvl w:val="0"/>
              <w:rPr>
                <w:sz w:val="16"/>
                <w:szCs w:val="16"/>
              </w:rPr>
            </w:pPr>
          </w:p>
          <w:p w:rsidR="00473FE6" w:rsidRPr="00473FE6" w:rsidRDefault="00473FE6" w:rsidP="00473FE6">
            <w:pPr>
              <w:ind w:firstLine="708"/>
              <w:jc w:val="both"/>
              <w:rPr>
                <w:sz w:val="16"/>
                <w:szCs w:val="16"/>
              </w:rPr>
            </w:pPr>
            <w:r w:rsidRPr="00473FE6">
              <w:rPr>
                <w:sz w:val="16"/>
                <w:szCs w:val="16"/>
              </w:rPr>
              <w:t xml:space="preserve">Для обеспечения равных возможностей обучения для детей из малых сел организован бесплатный подвоз  учащихся к Репьевской СОШ., подвоз производится из 4 населенных пунктов.  </w:t>
            </w:r>
          </w:p>
          <w:p w:rsidR="00473FE6" w:rsidRPr="00473FE6" w:rsidRDefault="00473FE6" w:rsidP="00473FE6">
            <w:pPr>
              <w:pStyle w:val="ab"/>
              <w:ind w:firstLine="720"/>
              <w:rPr>
                <w:color w:val="FF0000"/>
                <w:sz w:val="16"/>
                <w:szCs w:val="16"/>
              </w:rPr>
            </w:pPr>
            <w:r w:rsidRPr="00473FE6">
              <w:rPr>
                <w:sz w:val="16"/>
                <w:szCs w:val="16"/>
              </w:rPr>
              <w:t>В 2013 году основное общее образование получили 3 выпускника общеобразовательных школ, среднее полное –8 выпускников.</w:t>
            </w:r>
            <w:r w:rsidRPr="00473FE6">
              <w:rPr>
                <w:color w:val="FF0000"/>
                <w:sz w:val="16"/>
                <w:szCs w:val="16"/>
              </w:rPr>
              <w:t xml:space="preserve"> </w:t>
            </w:r>
          </w:p>
          <w:p w:rsidR="00473FE6" w:rsidRPr="00E57607" w:rsidRDefault="00473FE6" w:rsidP="00473FE6">
            <w:pPr>
              <w:pStyle w:val="ab"/>
              <w:jc w:val="center"/>
              <w:rPr>
                <w:b/>
                <w:sz w:val="16"/>
                <w:szCs w:val="16"/>
              </w:rPr>
            </w:pPr>
            <w:r w:rsidRPr="00E57607">
              <w:rPr>
                <w:b/>
                <w:sz w:val="16"/>
                <w:szCs w:val="16"/>
              </w:rPr>
              <w:t>1.3.2. Здравоохранение</w:t>
            </w:r>
          </w:p>
          <w:p w:rsidR="00473FE6" w:rsidRPr="00E57607" w:rsidRDefault="00473FE6" w:rsidP="00473FE6">
            <w:pPr>
              <w:jc w:val="both"/>
              <w:rPr>
                <w:sz w:val="16"/>
                <w:szCs w:val="16"/>
              </w:rPr>
            </w:pPr>
            <w:r w:rsidRPr="00E57607">
              <w:rPr>
                <w:sz w:val="16"/>
                <w:szCs w:val="16"/>
              </w:rPr>
              <w:t xml:space="preserve">    Медицинское обслуживание населения осуществляется в ФАПах по селам Шмаково, Репьево,Льниха, силами 1 врача и 3 фельдшеров.</w:t>
            </w:r>
          </w:p>
          <w:p w:rsidR="00473FE6" w:rsidRPr="00E57607" w:rsidRDefault="00473FE6" w:rsidP="00473FE6">
            <w:pPr>
              <w:pStyle w:val="ab"/>
              <w:rPr>
                <w:b/>
                <w:sz w:val="16"/>
                <w:szCs w:val="16"/>
              </w:rPr>
            </w:pPr>
            <w:r w:rsidRPr="00E57607">
              <w:rPr>
                <w:sz w:val="16"/>
                <w:szCs w:val="16"/>
              </w:rPr>
              <w:t xml:space="preserve">    Материально-техническое состояние лечебно-профилактических учреждений улучшается: ФАП с.Репьево перенесен в более крепкое и большее по площади здание (бывшей школы)- проведен ремонт, сменены оконные блоки, В остальных ФАПах проведены косметические ремонты. </w:t>
            </w:r>
          </w:p>
          <w:p w:rsidR="00473FE6" w:rsidRPr="00E57607" w:rsidRDefault="00473FE6" w:rsidP="00473FE6">
            <w:pPr>
              <w:pStyle w:val="ab"/>
              <w:rPr>
                <w:sz w:val="16"/>
                <w:szCs w:val="16"/>
              </w:rPr>
            </w:pPr>
            <w:r w:rsidRPr="00E57607">
              <w:rPr>
                <w:sz w:val="16"/>
                <w:szCs w:val="16"/>
              </w:rPr>
              <w:t xml:space="preserve">     Показатель первичной заболеваемости туберкулезом в 2013 году составляет _4 чел.</w:t>
            </w:r>
            <w:r w:rsidRPr="00E57607">
              <w:rPr>
                <w:b/>
                <w:sz w:val="16"/>
                <w:szCs w:val="16"/>
              </w:rPr>
              <w:t xml:space="preserve"> </w:t>
            </w:r>
            <w:r w:rsidRPr="00E57607">
              <w:rPr>
                <w:sz w:val="16"/>
                <w:szCs w:val="16"/>
              </w:rPr>
              <w:t xml:space="preserve">С целью выявления данного заболевания флюорографическим методом осмотрено _95__% населения старше 15 лет. </w:t>
            </w:r>
          </w:p>
          <w:p w:rsidR="00473FE6" w:rsidRPr="00E57607" w:rsidRDefault="00473FE6" w:rsidP="00473FE6">
            <w:pPr>
              <w:pStyle w:val="ab"/>
              <w:ind w:firstLine="720"/>
              <w:rPr>
                <w:sz w:val="16"/>
                <w:szCs w:val="16"/>
              </w:rPr>
            </w:pPr>
            <w:r w:rsidRPr="00E57607">
              <w:rPr>
                <w:sz w:val="16"/>
                <w:szCs w:val="16"/>
              </w:rPr>
              <w:t>Охват профосмотром составил 100 % от общего количества населения, подлежащему профессиональным осмотрам. Охват диспансерным наблюдением составил _</w:t>
            </w:r>
            <w:r w:rsidRPr="00E57607">
              <w:rPr>
                <w:sz w:val="16"/>
                <w:szCs w:val="16"/>
                <w:u w:val="single"/>
              </w:rPr>
              <w:t>85</w:t>
            </w:r>
            <w:r w:rsidRPr="00E57607">
              <w:rPr>
                <w:sz w:val="16"/>
                <w:szCs w:val="16"/>
              </w:rPr>
              <w:t>__%. Осуществляется постоянное диспансерное наблюдение за больными сахарным диабетом, бронхиальной астмой, онкологическими больными.</w:t>
            </w:r>
          </w:p>
          <w:p w:rsidR="00473FE6" w:rsidRPr="00E57607" w:rsidRDefault="00473FE6" w:rsidP="00473FE6">
            <w:pPr>
              <w:pStyle w:val="ab"/>
              <w:ind w:firstLine="720"/>
              <w:rPr>
                <w:sz w:val="16"/>
                <w:szCs w:val="16"/>
              </w:rPr>
            </w:pPr>
            <w:r w:rsidRPr="00E57607">
              <w:rPr>
                <w:sz w:val="16"/>
                <w:szCs w:val="16"/>
              </w:rPr>
              <w:t xml:space="preserve">План профилактических прививок выполнен на </w:t>
            </w:r>
            <w:r w:rsidRPr="00E57607">
              <w:rPr>
                <w:sz w:val="16"/>
                <w:szCs w:val="16"/>
                <w:u w:val="single"/>
              </w:rPr>
              <w:t>100</w:t>
            </w:r>
            <w:r w:rsidRPr="00E57607">
              <w:rPr>
                <w:sz w:val="16"/>
                <w:szCs w:val="16"/>
              </w:rPr>
              <w:t>%, улучшились показатели привитости взрослого населения.</w:t>
            </w:r>
          </w:p>
          <w:p w:rsidR="00473FE6" w:rsidRPr="00E57607" w:rsidRDefault="00473FE6" w:rsidP="00473FE6">
            <w:pPr>
              <w:pStyle w:val="ab"/>
              <w:ind w:firstLine="720"/>
              <w:rPr>
                <w:sz w:val="16"/>
                <w:szCs w:val="16"/>
              </w:rPr>
            </w:pPr>
            <w:r w:rsidRPr="00E57607">
              <w:rPr>
                <w:sz w:val="16"/>
                <w:szCs w:val="16"/>
              </w:rPr>
              <w:t xml:space="preserve">В результате проводимых мероприятий понизилась заболеваемость острыми кишечными инфекциями </w:t>
            </w:r>
          </w:p>
          <w:p w:rsidR="00473FE6" w:rsidRPr="00E57607" w:rsidRDefault="00473FE6" w:rsidP="00473FE6">
            <w:pPr>
              <w:pStyle w:val="ab"/>
              <w:ind w:firstLine="720"/>
              <w:rPr>
                <w:b/>
                <w:sz w:val="16"/>
                <w:szCs w:val="16"/>
              </w:rPr>
            </w:pPr>
          </w:p>
          <w:p w:rsidR="00473FE6" w:rsidRPr="00E57607" w:rsidRDefault="00473FE6" w:rsidP="00473FE6">
            <w:pPr>
              <w:pStyle w:val="ab"/>
              <w:jc w:val="center"/>
              <w:rPr>
                <w:b/>
                <w:sz w:val="16"/>
                <w:szCs w:val="16"/>
              </w:rPr>
            </w:pPr>
            <w:r w:rsidRPr="00E57607">
              <w:rPr>
                <w:b/>
                <w:sz w:val="16"/>
                <w:szCs w:val="16"/>
              </w:rPr>
              <w:t>1.3.3. Культура</w:t>
            </w:r>
          </w:p>
          <w:p w:rsidR="00473FE6" w:rsidRPr="00E57607" w:rsidRDefault="00473FE6" w:rsidP="00473FE6">
            <w:pPr>
              <w:pStyle w:val="23"/>
              <w:rPr>
                <w:sz w:val="16"/>
                <w:szCs w:val="16"/>
              </w:rPr>
            </w:pPr>
            <w:r w:rsidRPr="00E57607">
              <w:rPr>
                <w:sz w:val="16"/>
                <w:szCs w:val="16"/>
              </w:rPr>
              <w:lastRenderedPageBreak/>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E57607">
              <w:rPr>
                <w:sz w:val="16"/>
                <w:szCs w:val="16"/>
              </w:rPr>
              <w:tab/>
              <w:t xml:space="preserve">В поселении работают _2__ клубных учреждения (__1_ дом культуры с. Репьево и _1__ дом культуры с.Льниха),  сельская библиотека.  </w:t>
            </w:r>
          </w:p>
          <w:p w:rsidR="00473FE6" w:rsidRPr="00E57607" w:rsidRDefault="00473FE6" w:rsidP="00473FE6">
            <w:pPr>
              <w:pStyle w:val="23"/>
              <w:rPr>
                <w:sz w:val="16"/>
                <w:szCs w:val="16"/>
              </w:rPr>
            </w:pPr>
            <w:r w:rsidRPr="00E57607">
              <w:rPr>
                <w:sz w:val="16"/>
                <w:szCs w:val="16"/>
              </w:rPr>
              <w:t xml:space="preserve">В 2012-2013 годах были произведены ремонты административной части КДЦ «Темп»: ремонт крыши,  замена электоропроводки, ремонт в сельской библиотеке, устроен теплый туалет, оборудованы клумбы для цветов и т.д.  Приобретена оргтехника, сшиты костюмы для детской танцевальной группы и для хора. </w:t>
            </w:r>
          </w:p>
          <w:p w:rsidR="00473FE6" w:rsidRPr="00E57607" w:rsidRDefault="00473FE6" w:rsidP="00473FE6">
            <w:pPr>
              <w:pStyle w:val="23"/>
              <w:rPr>
                <w:sz w:val="16"/>
                <w:szCs w:val="16"/>
              </w:rPr>
            </w:pPr>
          </w:p>
          <w:p w:rsidR="00473FE6" w:rsidRPr="00E57607" w:rsidRDefault="00473FE6" w:rsidP="00473FE6">
            <w:pPr>
              <w:pStyle w:val="23"/>
              <w:jc w:val="center"/>
              <w:rPr>
                <w:b/>
                <w:sz w:val="16"/>
                <w:szCs w:val="16"/>
              </w:rPr>
            </w:pPr>
            <w:r w:rsidRPr="00E57607">
              <w:rPr>
                <w:b/>
                <w:sz w:val="16"/>
                <w:szCs w:val="16"/>
              </w:rPr>
              <w:t>1.3.4. Физкультура и спорт</w:t>
            </w:r>
          </w:p>
          <w:p w:rsidR="00473FE6" w:rsidRPr="00E57607" w:rsidRDefault="00473FE6" w:rsidP="00473FE6">
            <w:pPr>
              <w:jc w:val="both"/>
              <w:rPr>
                <w:sz w:val="16"/>
                <w:szCs w:val="16"/>
              </w:rPr>
            </w:pPr>
            <w:r w:rsidRPr="00E57607">
              <w:rPr>
                <w:sz w:val="16"/>
                <w:szCs w:val="16"/>
              </w:rPr>
              <w:tab/>
              <w:t xml:space="preserve">Ежегодно проводятся спортивно-массовые мероприятия на день молодёжи, день Победы, Масленицу. </w:t>
            </w:r>
          </w:p>
          <w:p w:rsidR="00473FE6" w:rsidRPr="00E57607" w:rsidRDefault="00473FE6" w:rsidP="00473FE6">
            <w:pPr>
              <w:pStyle w:val="5"/>
              <w:jc w:val="center"/>
              <w:rPr>
                <w:i/>
                <w:sz w:val="16"/>
                <w:szCs w:val="16"/>
              </w:rPr>
            </w:pPr>
            <w:r w:rsidRPr="00E57607">
              <w:rPr>
                <w:i/>
                <w:sz w:val="16"/>
                <w:szCs w:val="16"/>
              </w:rPr>
              <w:t>1.3.5. Жилищно-коммунальное хозяйство</w:t>
            </w:r>
          </w:p>
          <w:p w:rsidR="00473FE6" w:rsidRPr="00E57607" w:rsidRDefault="00473FE6" w:rsidP="00473FE6">
            <w:pPr>
              <w:pStyle w:val="ab"/>
              <w:rPr>
                <w:sz w:val="16"/>
                <w:szCs w:val="16"/>
              </w:rPr>
            </w:pPr>
            <w:r w:rsidRPr="00E57607">
              <w:rPr>
                <w:sz w:val="16"/>
                <w:szCs w:val="16"/>
              </w:rPr>
              <w:tab/>
              <w:t xml:space="preserve">В   Репьевском сельсовете на конец 2013 года жилищный фонд составил  44,9 тыс. кв. метров общей площади. В среднем на одного жителя приходится </w:t>
            </w:r>
            <w:r w:rsidRPr="00E57607">
              <w:rPr>
                <w:sz w:val="16"/>
                <w:szCs w:val="16"/>
                <w:u w:val="single"/>
              </w:rPr>
              <w:t>18,0</w:t>
            </w:r>
            <w:r w:rsidRPr="00E57607">
              <w:rPr>
                <w:sz w:val="16"/>
                <w:szCs w:val="16"/>
              </w:rPr>
              <w:t xml:space="preserve"> кв. метра площади.</w:t>
            </w:r>
          </w:p>
          <w:p w:rsidR="00473FE6" w:rsidRPr="00E57607" w:rsidRDefault="00473FE6" w:rsidP="00473FE6">
            <w:pPr>
              <w:pStyle w:val="ab"/>
              <w:ind w:firstLine="709"/>
              <w:rPr>
                <w:sz w:val="16"/>
                <w:szCs w:val="16"/>
              </w:rPr>
            </w:pPr>
            <w:r w:rsidRPr="00E57607">
              <w:rPr>
                <w:sz w:val="16"/>
                <w:szCs w:val="16"/>
              </w:rPr>
              <w:t>Муниципальный жилой фонд составил__4,9__ тыс. кв. м.</w:t>
            </w:r>
          </w:p>
          <w:p w:rsidR="00473FE6" w:rsidRPr="00E57607" w:rsidRDefault="00473FE6" w:rsidP="00473FE6">
            <w:pPr>
              <w:pStyle w:val="ab"/>
              <w:rPr>
                <w:sz w:val="16"/>
                <w:szCs w:val="16"/>
              </w:rPr>
            </w:pPr>
            <w:r w:rsidRPr="00E57607">
              <w:rPr>
                <w:sz w:val="16"/>
                <w:szCs w:val="16"/>
              </w:rPr>
              <w:tab/>
              <w:t xml:space="preserve">На 01.01.2013 года стоимость основных фондов жилищно-коммунального назначения, находящихся в муниципальной собственности, составила 2,1_ млн. рублей. </w:t>
            </w:r>
          </w:p>
          <w:p w:rsidR="00473FE6" w:rsidRPr="00E57607" w:rsidRDefault="00473FE6" w:rsidP="00473FE6">
            <w:pPr>
              <w:pStyle w:val="ab"/>
              <w:rPr>
                <w:sz w:val="16"/>
                <w:szCs w:val="16"/>
              </w:rPr>
            </w:pPr>
            <w:r w:rsidRPr="00E57607">
              <w:rPr>
                <w:sz w:val="16"/>
                <w:szCs w:val="16"/>
              </w:rPr>
              <w:tab/>
              <w:t xml:space="preserve">Оказанием жилищно-коммунальных услуг занимается специализированное предприятие МУП «Репьевское», которые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 </w:t>
            </w:r>
          </w:p>
          <w:p w:rsidR="00473FE6" w:rsidRPr="00E57607" w:rsidRDefault="00473FE6" w:rsidP="00473FE6">
            <w:pPr>
              <w:pStyle w:val="a8"/>
              <w:rPr>
                <w:sz w:val="16"/>
                <w:szCs w:val="16"/>
              </w:rPr>
            </w:pPr>
            <w:r w:rsidRPr="00E57607">
              <w:rPr>
                <w:sz w:val="16"/>
                <w:szCs w:val="16"/>
              </w:rPr>
              <w:t>Наряду с субсидиями населению оказываются меры социальной поддержки отдельным категориям граждан по оплате жилья и коммунальных услуг, предоставляемых на основе действующего законодательства.</w:t>
            </w:r>
          </w:p>
          <w:p w:rsidR="00473FE6" w:rsidRPr="00E57607" w:rsidRDefault="00473FE6" w:rsidP="00473FE6">
            <w:pPr>
              <w:pStyle w:val="a8"/>
              <w:rPr>
                <w:sz w:val="16"/>
                <w:szCs w:val="16"/>
              </w:rPr>
            </w:pPr>
          </w:p>
          <w:p w:rsidR="00473FE6" w:rsidRPr="00E57607" w:rsidRDefault="00473FE6" w:rsidP="00473FE6">
            <w:pPr>
              <w:pStyle w:val="a8"/>
              <w:ind w:firstLine="0"/>
              <w:jc w:val="center"/>
              <w:rPr>
                <w:b/>
                <w:sz w:val="16"/>
                <w:szCs w:val="16"/>
              </w:rPr>
            </w:pPr>
            <w:r w:rsidRPr="00E57607">
              <w:rPr>
                <w:b/>
                <w:sz w:val="16"/>
                <w:szCs w:val="16"/>
              </w:rPr>
              <w:t>1.3.6. Уровень и качество жизни населения</w:t>
            </w:r>
          </w:p>
          <w:p w:rsidR="00473FE6" w:rsidRPr="00E57607" w:rsidRDefault="00473FE6" w:rsidP="00473FE6">
            <w:pPr>
              <w:pStyle w:val="a8"/>
              <w:rPr>
                <w:sz w:val="16"/>
                <w:szCs w:val="16"/>
              </w:rPr>
            </w:pPr>
            <w:r w:rsidRPr="00E57607">
              <w:rPr>
                <w:sz w:val="16"/>
                <w:szCs w:val="16"/>
              </w:rPr>
              <w:t xml:space="preserve">На протяжении последних лет наблюдается положительная динамика среднедушевых доходов населения </w:t>
            </w:r>
          </w:p>
          <w:p w:rsidR="00473FE6" w:rsidRPr="00E57607" w:rsidRDefault="00473FE6" w:rsidP="00473FE6">
            <w:pPr>
              <w:pStyle w:val="a8"/>
              <w:jc w:val="right"/>
              <w:rPr>
                <w:b/>
                <w:sz w:val="16"/>
                <w:szCs w:val="16"/>
              </w:rPr>
            </w:pPr>
            <w:r w:rsidRPr="00E57607">
              <w:rPr>
                <w:b/>
                <w:sz w:val="16"/>
                <w:szCs w:val="16"/>
              </w:rPr>
              <w:t>Таблица 5</w:t>
            </w:r>
          </w:p>
          <w:p w:rsidR="00473FE6" w:rsidRPr="00333B18" w:rsidRDefault="00333B18" w:rsidP="00333B18">
            <w:pPr>
              <w:pStyle w:val="ab"/>
              <w:ind w:firstLine="720"/>
              <w:jc w:val="center"/>
              <w:rPr>
                <w:color w:val="FF0000"/>
                <w:sz w:val="16"/>
                <w:szCs w:val="16"/>
              </w:rPr>
            </w:pPr>
            <w:r w:rsidRPr="00333B18">
              <w:rPr>
                <w:sz w:val="16"/>
                <w:szCs w:val="16"/>
              </w:rPr>
              <w:t>Денежные доходы населения</w:t>
            </w:r>
          </w:p>
          <w:p w:rsidR="00473FE6" w:rsidRDefault="00473FE6" w:rsidP="00473FE6">
            <w:pPr>
              <w:outlineLvl w:val="0"/>
              <w:rPr>
                <w:sz w:val="16"/>
                <w:szCs w:val="16"/>
              </w:rPr>
            </w:pPr>
          </w:p>
          <w:tbl>
            <w:tblPr>
              <w:tblStyle w:val="aa"/>
              <w:tblW w:w="0" w:type="auto"/>
              <w:tblLook w:val="04A0"/>
            </w:tblPr>
            <w:tblGrid>
              <w:gridCol w:w="3539"/>
              <w:gridCol w:w="992"/>
              <w:gridCol w:w="851"/>
              <w:gridCol w:w="992"/>
              <w:gridCol w:w="896"/>
            </w:tblGrid>
            <w:tr w:rsidR="00333B18" w:rsidTr="00333B18">
              <w:tc>
                <w:tcPr>
                  <w:tcW w:w="3539"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51"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96" w:type="dxa"/>
                </w:tcPr>
                <w:p w:rsidR="00333B18" w:rsidRDefault="00333B18" w:rsidP="00814774">
                  <w:pPr>
                    <w:jc w:val="center"/>
                    <w:outlineLvl w:val="0"/>
                    <w:rPr>
                      <w:sz w:val="16"/>
                      <w:szCs w:val="16"/>
                    </w:rPr>
                  </w:pPr>
                </w:p>
              </w:tc>
            </w:tr>
            <w:tr w:rsidR="00333B18" w:rsidTr="00333B18">
              <w:tc>
                <w:tcPr>
                  <w:tcW w:w="3539"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51"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96" w:type="dxa"/>
                </w:tcPr>
                <w:p w:rsidR="00333B18" w:rsidRDefault="00333B18" w:rsidP="00814774">
                  <w:pPr>
                    <w:jc w:val="center"/>
                    <w:outlineLvl w:val="0"/>
                    <w:rPr>
                      <w:sz w:val="16"/>
                      <w:szCs w:val="16"/>
                    </w:rPr>
                  </w:pPr>
                </w:p>
              </w:tc>
            </w:tr>
            <w:tr w:rsidR="00333B18" w:rsidTr="00333B18">
              <w:tc>
                <w:tcPr>
                  <w:tcW w:w="3539"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51"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96" w:type="dxa"/>
                </w:tcPr>
                <w:p w:rsidR="00333B18" w:rsidRDefault="00333B18" w:rsidP="00814774">
                  <w:pPr>
                    <w:jc w:val="center"/>
                    <w:outlineLvl w:val="0"/>
                    <w:rPr>
                      <w:sz w:val="16"/>
                      <w:szCs w:val="16"/>
                    </w:rPr>
                  </w:pPr>
                </w:p>
              </w:tc>
            </w:tr>
            <w:tr w:rsidR="00333B18" w:rsidTr="00333B18">
              <w:tc>
                <w:tcPr>
                  <w:tcW w:w="3539"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51" w:type="dxa"/>
                </w:tcPr>
                <w:p w:rsidR="00333B18" w:rsidRDefault="00333B18" w:rsidP="00814774">
                  <w:pPr>
                    <w:jc w:val="center"/>
                    <w:outlineLvl w:val="0"/>
                    <w:rPr>
                      <w:sz w:val="16"/>
                      <w:szCs w:val="16"/>
                    </w:rPr>
                  </w:pPr>
                </w:p>
              </w:tc>
              <w:tc>
                <w:tcPr>
                  <w:tcW w:w="992" w:type="dxa"/>
                </w:tcPr>
                <w:p w:rsidR="00333B18" w:rsidRDefault="00333B18" w:rsidP="00814774">
                  <w:pPr>
                    <w:jc w:val="center"/>
                    <w:outlineLvl w:val="0"/>
                    <w:rPr>
                      <w:sz w:val="16"/>
                      <w:szCs w:val="16"/>
                    </w:rPr>
                  </w:pPr>
                </w:p>
              </w:tc>
              <w:tc>
                <w:tcPr>
                  <w:tcW w:w="896" w:type="dxa"/>
                </w:tcPr>
                <w:p w:rsidR="00333B18" w:rsidRDefault="00333B18" w:rsidP="00814774">
                  <w:pPr>
                    <w:jc w:val="center"/>
                    <w:outlineLvl w:val="0"/>
                    <w:rPr>
                      <w:sz w:val="16"/>
                      <w:szCs w:val="16"/>
                    </w:rPr>
                  </w:pPr>
                </w:p>
              </w:tc>
            </w:tr>
          </w:tbl>
          <w:p w:rsidR="00473FE6" w:rsidRDefault="00473FE6" w:rsidP="00814774">
            <w:pPr>
              <w:jc w:val="center"/>
              <w:outlineLvl w:val="0"/>
              <w:rPr>
                <w:sz w:val="16"/>
                <w:szCs w:val="16"/>
              </w:rPr>
            </w:pPr>
          </w:p>
          <w:p w:rsidR="00473FE6" w:rsidRDefault="00473FE6" w:rsidP="00814774">
            <w:pPr>
              <w:jc w:val="center"/>
              <w:outlineLvl w:val="0"/>
              <w:rPr>
                <w:sz w:val="16"/>
                <w:szCs w:val="16"/>
              </w:rPr>
            </w:pPr>
          </w:p>
          <w:p w:rsidR="00473FE6" w:rsidRDefault="00473FE6" w:rsidP="00473FE6">
            <w:pPr>
              <w:outlineLvl w:val="0"/>
              <w:rPr>
                <w:sz w:val="16"/>
                <w:szCs w:val="16"/>
              </w:rPr>
            </w:pPr>
          </w:p>
          <w:p w:rsidR="00473FE6" w:rsidRDefault="00473FE6" w:rsidP="00814774">
            <w:pPr>
              <w:jc w:val="center"/>
              <w:outlineLvl w:val="0"/>
              <w:rPr>
                <w:sz w:val="16"/>
                <w:szCs w:val="16"/>
              </w:rPr>
            </w:pPr>
          </w:p>
          <w:p w:rsidR="00473FE6" w:rsidRDefault="00473FE6" w:rsidP="00814774">
            <w:pPr>
              <w:jc w:val="center"/>
              <w:outlineLvl w:val="0"/>
              <w:rPr>
                <w:sz w:val="16"/>
                <w:szCs w:val="16"/>
              </w:rPr>
            </w:pPr>
          </w:p>
          <w:p w:rsidR="00473FE6" w:rsidRDefault="00473FE6" w:rsidP="00814774">
            <w:pPr>
              <w:jc w:val="center"/>
              <w:outlineLvl w:val="0"/>
              <w:rPr>
                <w:sz w:val="16"/>
                <w:szCs w:val="16"/>
              </w:rPr>
            </w:pPr>
          </w:p>
          <w:p w:rsidR="00814774" w:rsidRPr="00511911" w:rsidRDefault="00814774" w:rsidP="00814774">
            <w:pPr>
              <w:jc w:val="center"/>
              <w:outlineLvl w:val="0"/>
              <w:rPr>
                <w:sz w:val="16"/>
                <w:szCs w:val="16"/>
              </w:rPr>
            </w:pPr>
            <w:r w:rsidRPr="00511911">
              <w:rPr>
                <w:sz w:val="16"/>
                <w:szCs w:val="16"/>
              </w:rPr>
              <w:t>АДМИНИСТРАЦИЯ</w:t>
            </w:r>
          </w:p>
          <w:p w:rsidR="00814774" w:rsidRPr="00511911" w:rsidRDefault="00814774" w:rsidP="00814774">
            <w:pPr>
              <w:jc w:val="center"/>
              <w:rPr>
                <w:sz w:val="16"/>
                <w:szCs w:val="16"/>
              </w:rPr>
            </w:pPr>
            <w:r w:rsidRPr="00511911">
              <w:rPr>
                <w:sz w:val="16"/>
                <w:szCs w:val="16"/>
              </w:rPr>
              <w:t>РЕПЬЕВСКОГО СЕЛЬСОВЕТА</w:t>
            </w:r>
          </w:p>
          <w:p w:rsidR="00814774" w:rsidRPr="00511911" w:rsidRDefault="00814774" w:rsidP="00814774">
            <w:pPr>
              <w:jc w:val="center"/>
              <w:rPr>
                <w:sz w:val="16"/>
                <w:szCs w:val="16"/>
              </w:rPr>
            </w:pPr>
            <w:r w:rsidRPr="00511911">
              <w:rPr>
                <w:sz w:val="16"/>
                <w:szCs w:val="16"/>
              </w:rPr>
              <w:t>ТОГУЧИНСКОГО РАЙОНА</w:t>
            </w:r>
          </w:p>
          <w:p w:rsidR="00814774" w:rsidRDefault="00814774" w:rsidP="00814774">
            <w:pPr>
              <w:jc w:val="center"/>
              <w:rPr>
                <w:sz w:val="16"/>
                <w:szCs w:val="16"/>
              </w:rPr>
            </w:pPr>
            <w:r w:rsidRPr="00511911">
              <w:rPr>
                <w:sz w:val="16"/>
                <w:szCs w:val="16"/>
              </w:rPr>
              <w:t>НОВОСИБИРСКОЙ ОБЛАСТИ</w:t>
            </w:r>
          </w:p>
          <w:p w:rsidR="00814774" w:rsidRDefault="00814774" w:rsidP="00814774">
            <w:pPr>
              <w:jc w:val="center"/>
              <w:rPr>
                <w:sz w:val="16"/>
                <w:szCs w:val="16"/>
              </w:rPr>
            </w:pPr>
            <w:r w:rsidRPr="00511911">
              <w:rPr>
                <w:sz w:val="16"/>
                <w:szCs w:val="16"/>
              </w:rPr>
              <w:t>ПОСТАНОВЛЕНИЕ</w:t>
            </w:r>
          </w:p>
          <w:p w:rsidR="00814774" w:rsidRDefault="00D21EBC" w:rsidP="00814774">
            <w:pPr>
              <w:rPr>
                <w:sz w:val="16"/>
                <w:szCs w:val="16"/>
              </w:rPr>
            </w:pPr>
            <w:r>
              <w:rPr>
                <w:sz w:val="16"/>
                <w:szCs w:val="16"/>
              </w:rPr>
              <w:t>2</w:t>
            </w:r>
            <w:r w:rsidR="0076618B">
              <w:rPr>
                <w:sz w:val="16"/>
                <w:szCs w:val="16"/>
              </w:rPr>
              <w:t>1</w:t>
            </w:r>
            <w:r>
              <w:rPr>
                <w:sz w:val="16"/>
                <w:szCs w:val="16"/>
              </w:rPr>
              <w:t>.0</w:t>
            </w:r>
            <w:r w:rsidR="0076618B">
              <w:rPr>
                <w:sz w:val="16"/>
                <w:szCs w:val="16"/>
              </w:rPr>
              <w:t>8</w:t>
            </w:r>
            <w:r w:rsidR="00814774" w:rsidRPr="00511911">
              <w:rPr>
                <w:sz w:val="16"/>
                <w:szCs w:val="16"/>
              </w:rPr>
              <w:t xml:space="preserve">.2013                                                                                                            № </w:t>
            </w:r>
            <w:r w:rsidR="00814774">
              <w:rPr>
                <w:sz w:val="16"/>
                <w:szCs w:val="16"/>
              </w:rPr>
              <w:t>1</w:t>
            </w:r>
            <w:r w:rsidR="0076618B">
              <w:rPr>
                <w:sz w:val="16"/>
                <w:szCs w:val="16"/>
              </w:rPr>
              <w:t>92</w:t>
            </w:r>
          </w:p>
          <w:p w:rsidR="00814774" w:rsidRDefault="00814774" w:rsidP="00814774">
            <w:pPr>
              <w:jc w:val="center"/>
              <w:rPr>
                <w:sz w:val="16"/>
                <w:szCs w:val="16"/>
              </w:rPr>
            </w:pPr>
            <w:r w:rsidRPr="00511911">
              <w:rPr>
                <w:sz w:val="16"/>
                <w:szCs w:val="16"/>
              </w:rPr>
              <w:t>с. Репьево</w:t>
            </w:r>
          </w:p>
          <w:p w:rsidR="0076618B" w:rsidRPr="0076618B" w:rsidRDefault="0076618B" w:rsidP="0076618B">
            <w:pPr>
              <w:jc w:val="center"/>
              <w:rPr>
                <w:sz w:val="16"/>
                <w:szCs w:val="16"/>
              </w:rPr>
            </w:pPr>
            <w:r w:rsidRPr="0076618B">
              <w:rPr>
                <w:sz w:val="16"/>
                <w:szCs w:val="16"/>
              </w:rPr>
              <w:t>О присвоении адреса  двухквартирному жилому дому и земельному участку</w:t>
            </w:r>
          </w:p>
          <w:p w:rsidR="0076618B" w:rsidRPr="0076618B" w:rsidRDefault="006006AF" w:rsidP="006006AF">
            <w:pPr>
              <w:jc w:val="both"/>
              <w:rPr>
                <w:sz w:val="16"/>
                <w:szCs w:val="16"/>
              </w:rPr>
            </w:pPr>
            <w:r>
              <w:rPr>
                <w:sz w:val="16"/>
                <w:szCs w:val="16"/>
              </w:rPr>
              <w:t xml:space="preserve">             </w:t>
            </w:r>
            <w:r w:rsidR="0076618B" w:rsidRPr="0076618B">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6006AF" w:rsidRDefault="006006AF" w:rsidP="0076618B">
            <w:pPr>
              <w:jc w:val="both"/>
              <w:rPr>
                <w:sz w:val="16"/>
                <w:szCs w:val="16"/>
              </w:rPr>
            </w:pPr>
          </w:p>
          <w:p w:rsidR="0076618B" w:rsidRPr="0076618B" w:rsidRDefault="0076618B" w:rsidP="0076618B">
            <w:pPr>
              <w:jc w:val="both"/>
              <w:rPr>
                <w:sz w:val="16"/>
                <w:szCs w:val="16"/>
              </w:rPr>
            </w:pPr>
            <w:r w:rsidRPr="0076618B">
              <w:rPr>
                <w:sz w:val="16"/>
                <w:szCs w:val="16"/>
              </w:rPr>
              <w:t>ПОСТАНОВЛЯЕТ:</w:t>
            </w:r>
          </w:p>
          <w:p w:rsidR="0076618B" w:rsidRPr="0076618B" w:rsidRDefault="0076618B" w:rsidP="0076618B">
            <w:pPr>
              <w:jc w:val="both"/>
              <w:rPr>
                <w:rFonts w:ascii="Arial CYR" w:hAnsi="Arial CYR" w:cs="Arial CYR"/>
                <w:sz w:val="16"/>
                <w:szCs w:val="16"/>
              </w:rPr>
            </w:pPr>
            <w:r w:rsidRPr="0076618B">
              <w:rPr>
                <w:sz w:val="16"/>
                <w:szCs w:val="16"/>
              </w:rPr>
              <w:t xml:space="preserve">1. Присвоить местоположение двухквартирному жилому дому расположенному на земельных участках с кадастровыми номерами 54:24:032011:12 и 54:24:032011:13  адрес: Новосибирская область, Тогучинский район, с.Репьево ул. Сибирская, д.14 </w:t>
            </w:r>
          </w:p>
          <w:p w:rsidR="0076618B" w:rsidRPr="0076618B" w:rsidRDefault="0076618B" w:rsidP="0076618B">
            <w:pPr>
              <w:ind w:firstLine="840"/>
              <w:jc w:val="both"/>
              <w:rPr>
                <w:sz w:val="16"/>
                <w:szCs w:val="16"/>
              </w:rPr>
            </w:pPr>
            <w:r w:rsidRPr="0076618B">
              <w:rPr>
                <w:sz w:val="16"/>
                <w:szCs w:val="16"/>
              </w:rPr>
              <w:t>2.Присвоить местоположение земельному участку с кадастровым номером 54:24:032011:12 площадью 10000 кв.м. и квартире (Турикову А.Г.) адрес: Новосибирская область, Тогучинский район, с.Репьево , ул. Сибирская д.14 кв.1</w:t>
            </w:r>
          </w:p>
          <w:p w:rsidR="0076618B" w:rsidRPr="0076618B" w:rsidRDefault="0076618B" w:rsidP="0076618B">
            <w:pPr>
              <w:ind w:firstLine="840"/>
              <w:jc w:val="both"/>
              <w:rPr>
                <w:sz w:val="16"/>
                <w:szCs w:val="16"/>
              </w:rPr>
            </w:pPr>
            <w:r w:rsidRPr="0076618B">
              <w:rPr>
                <w:sz w:val="16"/>
                <w:szCs w:val="16"/>
              </w:rPr>
              <w:t>3. Присвоить местоположение земельному участку с кадастровым номером 54:24:032011:13  площадью 10000 кв.м. и квартире (Туриковой Н.П..) адрес: Новосибирская область, Тогучинский район, с. Репьево , ул. Сибирская д.14 кв.2</w:t>
            </w:r>
          </w:p>
          <w:p w:rsidR="00B61E2F" w:rsidRPr="00B61E2F" w:rsidRDefault="00B61E2F" w:rsidP="00B61E2F">
            <w:pPr>
              <w:ind w:firstLine="840"/>
              <w:jc w:val="both"/>
              <w:rPr>
                <w:sz w:val="16"/>
                <w:szCs w:val="16"/>
              </w:rPr>
            </w:pPr>
          </w:p>
          <w:p w:rsidR="006B36BB" w:rsidRPr="005B10BA" w:rsidRDefault="00814774" w:rsidP="005B10BA">
            <w:pPr>
              <w:rPr>
                <w:sz w:val="16"/>
                <w:szCs w:val="16"/>
              </w:rPr>
            </w:pPr>
            <w:r w:rsidRPr="00814774">
              <w:rPr>
                <w:sz w:val="16"/>
                <w:szCs w:val="16"/>
              </w:rPr>
              <w:t>Глава Репьевского сельсовета                                                               А.В. Строков</w:t>
            </w:r>
          </w:p>
        </w:tc>
      </w:tr>
      <w:tr w:rsidR="006B36BB" w:rsidRPr="00511911" w:rsidTr="0030249E">
        <w:tc>
          <w:tcPr>
            <w:tcW w:w="0" w:type="auto"/>
            <w:gridSpan w:val="2"/>
            <w:shd w:val="clear" w:color="auto" w:fill="auto"/>
          </w:tcPr>
          <w:p w:rsidR="00B75D97" w:rsidRDefault="00B75D97" w:rsidP="007E4EB4">
            <w:pPr>
              <w:jc w:val="center"/>
              <w:rPr>
                <w:sz w:val="16"/>
                <w:szCs w:val="16"/>
              </w:rPr>
            </w:pPr>
          </w:p>
          <w:p w:rsidR="005B10BA" w:rsidRPr="00511911" w:rsidRDefault="005B10BA" w:rsidP="007E4EB4">
            <w:pPr>
              <w:jc w:val="center"/>
              <w:rPr>
                <w:sz w:val="16"/>
                <w:szCs w:val="16"/>
              </w:rPr>
            </w:pPr>
            <w:r w:rsidRPr="00511911">
              <w:rPr>
                <w:sz w:val="16"/>
                <w:szCs w:val="16"/>
              </w:rPr>
              <w:t>АДМИНИСТРАЦИЯ</w:t>
            </w:r>
          </w:p>
          <w:p w:rsidR="005B10BA" w:rsidRPr="00511911" w:rsidRDefault="005B10BA" w:rsidP="005B10BA">
            <w:pPr>
              <w:jc w:val="center"/>
              <w:rPr>
                <w:sz w:val="16"/>
                <w:szCs w:val="16"/>
              </w:rPr>
            </w:pPr>
            <w:r w:rsidRPr="00511911">
              <w:rPr>
                <w:sz w:val="16"/>
                <w:szCs w:val="16"/>
              </w:rPr>
              <w:t>РЕПЬЕВСКОГО СЕЛЬСОВЕТА</w:t>
            </w:r>
          </w:p>
          <w:p w:rsidR="005B10BA" w:rsidRPr="00511911" w:rsidRDefault="005B10BA" w:rsidP="005B10BA">
            <w:pPr>
              <w:jc w:val="center"/>
              <w:rPr>
                <w:sz w:val="16"/>
                <w:szCs w:val="16"/>
              </w:rPr>
            </w:pPr>
            <w:r w:rsidRPr="00511911">
              <w:rPr>
                <w:sz w:val="16"/>
                <w:szCs w:val="16"/>
              </w:rPr>
              <w:t>ТОГУЧИНСКОГО РАЙОНА</w:t>
            </w:r>
          </w:p>
          <w:p w:rsidR="005B10BA" w:rsidRDefault="005B10BA" w:rsidP="005B10BA">
            <w:pPr>
              <w:jc w:val="center"/>
              <w:rPr>
                <w:sz w:val="16"/>
                <w:szCs w:val="16"/>
              </w:rPr>
            </w:pPr>
            <w:r w:rsidRPr="00511911">
              <w:rPr>
                <w:sz w:val="16"/>
                <w:szCs w:val="16"/>
              </w:rPr>
              <w:t>НОВОСИБИРСКОЙ ОБЛАСТИ</w:t>
            </w:r>
          </w:p>
          <w:p w:rsidR="005B10BA" w:rsidRDefault="005B10BA" w:rsidP="005B10BA">
            <w:pPr>
              <w:jc w:val="center"/>
              <w:rPr>
                <w:sz w:val="16"/>
                <w:szCs w:val="16"/>
              </w:rPr>
            </w:pPr>
            <w:r w:rsidRPr="00511911">
              <w:rPr>
                <w:sz w:val="16"/>
                <w:szCs w:val="16"/>
              </w:rPr>
              <w:t>ПОСТАНОВЛЕНИЕ</w:t>
            </w:r>
          </w:p>
          <w:p w:rsidR="005B10BA" w:rsidRDefault="00B61E2F" w:rsidP="005B10BA">
            <w:pPr>
              <w:ind w:right="38"/>
              <w:rPr>
                <w:sz w:val="16"/>
                <w:szCs w:val="16"/>
              </w:rPr>
            </w:pPr>
            <w:r>
              <w:rPr>
                <w:sz w:val="16"/>
                <w:szCs w:val="16"/>
              </w:rPr>
              <w:t>2</w:t>
            </w:r>
            <w:r w:rsidR="0076618B">
              <w:rPr>
                <w:sz w:val="16"/>
                <w:szCs w:val="16"/>
              </w:rPr>
              <w:t>1</w:t>
            </w:r>
            <w:r>
              <w:rPr>
                <w:sz w:val="16"/>
                <w:szCs w:val="16"/>
              </w:rPr>
              <w:t>.0</w:t>
            </w:r>
            <w:r w:rsidR="0076618B">
              <w:rPr>
                <w:sz w:val="16"/>
                <w:szCs w:val="16"/>
              </w:rPr>
              <w:t>8</w:t>
            </w:r>
            <w:r w:rsidR="005B10BA" w:rsidRPr="00511911">
              <w:rPr>
                <w:sz w:val="16"/>
                <w:szCs w:val="16"/>
              </w:rPr>
              <w:t xml:space="preserve">.2013                                                                                                            № </w:t>
            </w:r>
            <w:r>
              <w:rPr>
                <w:sz w:val="16"/>
                <w:szCs w:val="16"/>
              </w:rPr>
              <w:t>1</w:t>
            </w:r>
            <w:r w:rsidR="0076618B">
              <w:rPr>
                <w:sz w:val="16"/>
                <w:szCs w:val="16"/>
              </w:rPr>
              <w:t>93</w:t>
            </w:r>
          </w:p>
          <w:p w:rsidR="005B10BA" w:rsidRDefault="005B10BA" w:rsidP="005B10BA">
            <w:pPr>
              <w:jc w:val="center"/>
              <w:rPr>
                <w:sz w:val="16"/>
                <w:szCs w:val="16"/>
              </w:rPr>
            </w:pPr>
            <w:r w:rsidRPr="00511911">
              <w:rPr>
                <w:sz w:val="16"/>
                <w:szCs w:val="16"/>
              </w:rPr>
              <w:t>с. Репьево</w:t>
            </w:r>
          </w:p>
          <w:p w:rsidR="0076618B" w:rsidRPr="0076618B" w:rsidRDefault="0076618B" w:rsidP="0076618B">
            <w:pPr>
              <w:jc w:val="center"/>
              <w:rPr>
                <w:sz w:val="16"/>
                <w:szCs w:val="16"/>
              </w:rPr>
            </w:pPr>
            <w:r w:rsidRPr="0076618B">
              <w:rPr>
                <w:sz w:val="16"/>
                <w:szCs w:val="16"/>
              </w:rPr>
              <w:t>О присвоении адреса жилому дому и земельному участку, находящихся в общей долевой собственности Туриковой Н.М.,</w:t>
            </w:r>
          </w:p>
          <w:p w:rsidR="0076618B" w:rsidRPr="0076618B" w:rsidRDefault="0076618B" w:rsidP="0076618B">
            <w:pPr>
              <w:jc w:val="center"/>
              <w:rPr>
                <w:sz w:val="16"/>
                <w:szCs w:val="16"/>
              </w:rPr>
            </w:pPr>
            <w:r w:rsidRPr="0076618B">
              <w:rPr>
                <w:sz w:val="16"/>
                <w:szCs w:val="16"/>
              </w:rPr>
              <w:t xml:space="preserve"> Проскуриной Г.М. </w:t>
            </w:r>
          </w:p>
          <w:p w:rsidR="0076618B" w:rsidRPr="0076618B" w:rsidRDefault="006006AF" w:rsidP="006006AF">
            <w:pPr>
              <w:jc w:val="both"/>
              <w:rPr>
                <w:sz w:val="16"/>
                <w:szCs w:val="16"/>
              </w:rPr>
            </w:pPr>
            <w:r>
              <w:rPr>
                <w:sz w:val="16"/>
                <w:szCs w:val="16"/>
              </w:rPr>
              <w:t xml:space="preserve">               </w:t>
            </w:r>
            <w:r w:rsidR="0076618B" w:rsidRPr="0076618B">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76618B" w:rsidRPr="0076618B" w:rsidRDefault="0076618B" w:rsidP="0076618B">
            <w:pPr>
              <w:ind w:firstLine="720"/>
              <w:jc w:val="both"/>
              <w:rPr>
                <w:sz w:val="16"/>
                <w:szCs w:val="16"/>
              </w:rPr>
            </w:pPr>
          </w:p>
          <w:p w:rsidR="0076618B" w:rsidRPr="0076618B" w:rsidRDefault="0076618B" w:rsidP="0076618B">
            <w:pPr>
              <w:jc w:val="both"/>
              <w:rPr>
                <w:sz w:val="16"/>
                <w:szCs w:val="16"/>
              </w:rPr>
            </w:pPr>
            <w:r w:rsidRPr="0076618B">
              <w:rPr>
                <w:sz w:val="16"/>
                <w:szCs w:val="16"/>
              </w:rPr>
              <w:t>ПОСТАНОВЛЯЕТ:</w:t>
            </w:r>
          </w:p>
          <w:p w:rsidR="0076618B" w:rsidRPr="0076618B" w:rsidRDefault="0076618B" w:rsidP="0076618B">
            <w:pPr>
              <w:ind w:firstLine="720"/>
              <w:jc w:val="both"/>
              <w:rPr>
                <w:sz w:val="16"/>
                <w:szCs w:val="16"/>
              </w:rPr>
            </w:pPr>
            <w:r w:rsidRPr="0076618B">
              <w:rPr>
                <w:sz w:val="16"/>
                <w:szCs w:val="16"/>
              </w:rPr>
              <w:t xml:space="preserve"> Присвоить адрес жилому дому и земельному участку в кадастровом квартале 54:24:032001:1, находящихся  в общей долевой собственности: в ¼ доле Турикова Надежда Михайловна., в ¼ доле Проскурина Галина Михайловна  по адресу: Новосибирская область, Тогучинский  район, село Репьево, ул.Инская, дом 27/1.</w:t>
            </w:r>
          </w:p>
          <w:p w:rsidR="005B10BA" w:rsidRDefault="009C6886" w:rsidP="005B10BA">
            <w:pPr>
              <w:rPr>
                <w:sz w:val="16"/>
                <w:szCs w:val="16"/>
              </w:rPr>
            </w:pPr>
            <w:r w:rsidRPr="00511911">
              <w:rPr>
                <w:sz w:val="16"/>
                <w:szCs w:val="16"/>
              </w:rPr>
              <w:t>Глава Репьевского сельсовета                                                               А.В. Строко</w:t>
            </w:r>
            <w:r>
              <w:rPr>
                <w:sz w:val="16"/>
                <w:szCs w:val="16"/>
              </w:rPr>
              <w:t>в</w:t>
            </w:r>
          </w:p>
          <w:p w:rsidR="005B10BA" w:rsidRPr="00511911" w:rsidRDefault="005B10BA" w:rsidP="005B10BA">
            <w:pPr>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0C325F" w:rsidRPr="00511911" w:rsidRDefault="000C325F" w:rsidP="00511911">
            <w:pPr>
              <w:jc w:val="center"/>
              <w:rPr>
                <w:sz w:val="16"/>
                <w:szCs w:val="16"/>
              </w:rPr>
            </w:pPr>
            <w:r w:rsidRPr="00511911">
              <w:rPr>
                <w:sz w:val="16"/>
                <w:szCs w:val="16"/>
              </w:rPr>
              <w:lastRenderedPageBreak/>
              <w:t>АДМИНИСТРАЦИЯ</w:t>
            </w:r>
          </w:p>
          <w:p w:rsidR="000C325F" w:rsidRPr="00511911" w:rsidRDefault="000C325F" w:rsidP="00511911">
            <w:pPr>
              <w:jc w:val="center"/>
              <w:rPr>
                <w:sz w:val="16"/>
                <w:szCs w:val="16"/>
              </w:rPr>
            </w:pPr>
            <w:r w:rsidRPr="00511911">
              <w:rPr>
                <w:sz w:val="16"/>
                <w:szCs w:val="16"/>
              </w:rPr>
              <w:t>РЕПЬЕВСКОГО СЕЛЬСОВЕТА</w:t>
            </w:r>
          </w:p>
          <w:p w:rsidR="000C325F" w:rsidRPr="00511911" w:rsidRDefault="000C325F" w:rsidP="00511911">
            <w:pPr>
              <w:jc w:val="center"/>
              <w:rPr>
                <w:sz w:val="16"/>
                <w:szCs w:val="16"/>
              </w:rPr>
            </w:pPr>
            <w:r w:rsidRPr="00511911">
              <w:rPr>
                <w:sz w:val="16"/>
                <w:szCs w:val="16"/>
              </w:rPr>
              <w:t>ТОГУЧИНСКОГО РАЙОНА</w:t>
            </w:r>
          </w:p>
          <w:p w:rsidR="00511911" w:rsidRDefault="000C325F" w:rsidP="00511911">
            <w:pPr>
              <w:jc w:val="center"/>
              <w:rPr>
                <w:sz w:val="16"/>
                <w:szCs w:val="16"/>
              </w:rPr>
            </w:pPr>
            <w:r w:rsidRPr="00511911">
              <w:rPr>
                <w:sz w:val="16"/>
                <w:szCs w:val="16"/>
              </w:rPr>
              <w:t>НОВОСИБИРСКОЙ ОБЛАСТИ</w:t>
            </w:r>
          </w:p>
          <w:p w:rsidR="00511911" w:rsidRDefault="000C325F" w:rsidP="00511911">
            <w:pPr>
              <w:jc w:val="center"/>
              <w:rPr>
                <w:sz w:val="16"/>
                <w:szCs w:val="16"/>
              </w:rPr>
            </w:pPr>
            <w:r w:rsidRPr="00511911">
              <w:rPr>
                <w:sz w:val="16"/>
                <w:szCs w:val="16"/>
              </w:rPr>
              <w:t>ПОСТАНОВЛЕНИЕ</w:t>
            </w:r>
          </w:p>
          <w:p w:rsidR="00511911" w:rsidRDefault="00CF7AD3" w:rsidP="00511911">
            <w:pPr>
              <w:ind w:right="38"/>
              <w:rPr>
                <w:sz w:val="16"/>
                <w:szCs w:val="16"/>
              </w:rPr>
            </w:pPr>
            <w:r>
              <w:rPr>
                <w:sz w:val="16"/>
                <w:szCs w:val="16"/>
              </w:rPr>
              <w:t>2</w:t>
            </w:r>
            <w:r w:rsidR="00B004BC">
              <w:rPr>
                <w:sz w:val="16"/>
                <w:szCs w:val="16"/>
              </w:rPr>
              <w:t>2</w:t>
            </w:r>
            <w:r>
              <w:rPr>
                <w:sz w:val="16"/>
                <w:szCs w:val="16"/>
              </w:rPr>
              <w:t>.0</w:t>
            </w:r>
            <w:r w:rsidR="00B004BC">
              <w:rPr>
                <w:sz w:val="16"/>
                <w:szCs w:val="16"/>
              </w:rPr>
              <w:t>8</w:t>
            </w:r>
            <w:r w:rsidR="000C325F" w:rsidRPr="00511911">
              <w:rPr>
                <w:sz w:val="16"/>
                <w:szCs w:val="16"/>
              </w:rPr>
              <w:t xml:space="preserve">.2013                                                                                                            № </w:t>
            </w:r>
            <w:r w:rsidR="00B9211F">
              <w:rPr>
                <w:sz w:val="16"/>
                <w:szCs w:val="16"/>
              </w:rPr>
              <w:t>1</w:t>
            </w:r>
            <w:r w:rsidR="00B004BC">
              <w:rPr>
                <w:sz w:val="16"/>
                <w:szCs w:val="16"/>
              </w:rPr>
              <w:t>94</w:t>
            </w:r>
          </w:p>
          <w:p w:rsidR="00B9211F" w:rsidRDefault="000C325F" w:rsidP="00B9211F">
            <w:pPr>
              <w:jc w:val="center"/>
              <w:rPr>
                <w:sz w:val="16"/>
                <w:szCs w:val="16"/>
              </w:rPr>
            </w:pPr>
            <w:r w:rsidRPr="00511911">
              <w:rPr>
                <w:sz w:val="16"/>
                <w:szCs w:val="16"/>
              </w:rPr>
              <w:t>с. Репьево</w:t>
            </w:r>
          </w:p>
          <w:p w:rsidR="00B004BC" w:rsidRPr="00B004BC" w:rsidRDefault="00B004BC" w:rsidP="00B004BC">
            <w:pPr>
              <w:jc w:val="center"/>
              <w:rPr>
                <w:sz w:val="16"/>
                <w:szCs w:val="16"/>
              </w:rPr>
            </w:pPr>
            <w:r w:rsidRPr="00B004BC">
              <w:rPr>
                <w:sz w:val="16"/>
                <w:szCs w:val="16"/>
              </w:rPr>
              <w:t xml:space="preserve">Об изменении категории земель, земельного участка </w:t>
            </w:r>
          </w:p>
          <w:p w:rsidR="00B004BC" w:rsidRPr="00B004BC" w:rsidRDefault="00B004BC" w:rsidP="00B004BC">
            <w:pPr>
              <w:jc w:val="center"/>
              <w:rPr>
                <w:sz w:val="16"/>
                <w:szCs w:val="16"/>
              </w:rPr>
            </w:pPr>
            <w:r w:rsidRPr="00B004BC">
              <w:rPr>
                <w:sz w:val="16"/>
                <w:szCs w:val="16"/>
              </w:rPr>
              <w:t>принадлежащего Турикову Анатолию Семеновичу</w:t>
            </w:r>
          </w:p>
          <w:p w:rsidR="00B004BC" w:rsidRPr="00B004BC" w:rsidRDefault="00B004BC" w:rsidP="00B004BC">
            <w:pPr>
              <w:ind w:firstLine="900"/>
              <w:rPr>
                <w:sz w:val="16"/>
                <w:szCs w:val="16"/>
              </w:rPr>
            </w:pPr>
          </w:p>
          <w:p w:rsidR="00B004BC" w:rsidRPr="00B004BC" w:rsidRDefault="00B004BC" w:rsidP="00B004BC">
            <w:pPr>
              <w:ind w:firstLine="900"/>
              <w:jc w:val="both"/>
              <w:rPr>
                <w:sz w:val="16"/>
                <w:szCs w:val="16"/>
              </w:rPr>
            </w:pPr>
            <w:r w:rsidRPr="00B004BC">
              <w:rPr>
                <w:sz w:val="16"/>
                <w:szCs w:val="16"/>
              </w:rPr>
              <w:t xml:space="preserve">Рассмотрев заявление Турикова А.С. от 16.08.2013 г., в соответствии со статьёй 4 Федерального закона от 29.12.2004 года № 191-ФЗ «О введении в действие Градостроительного кодекса Российской Федерации», статьёй 39 Градостроительного кодекса Российской Федерации,  на  основании результатов публичных слушаний, администрация Репьевского сельсовета </w:t>
            </w:r>
          </w:p>
          <w:p w:rsidR="006006AF" w:rsidRDefault="006006AF" w:rsidP="00B004BC">
            <w:pPr>
              <w:jc w:val="both"/>
              <w:rPr>
                <w:sz w:val="16"/>
                <w:szCs w:val="16"/>
              </w:rPr>
            </w:pPr>
          </w:p>
          <w:p w:rsidR="00B004BC" w:rsidRPr="00B004BC" w:rsidRDefault="00B004BC" w:rsidP="00B004BC">
            <w:pPr>
              <w:jc w:val="both"/>
              <w:rPr>
                <w:sz w:val="16"/>
                <w:szCs w:val="16"/>
              </w:rPr>
            </w:pPr>
            <w:r w:rsidRPr="00B004BC">
              <w:rPr>
                <w:sz w:val="16"/>
                <w:szCs w:val="16"/>
              </w:rPr>
              <w:t>ПОСТАНОВЛЯЕТ:</w:t>
            </w:r>
          </w:p>
          <w:p w:rsidR="00B004BC" w:rsidRPr="00B004BC" w:rsidRDefault="00B004BC" w:rsidP="00B004BC">
            <w:pPr>
              <w:jc w:val="both"/>
              <w:rPr>
                <w:rFonts w:ascii="Arial CYR" w:hAnsi="Arial CYR" w:cs="Arial CYR"/>
                <w:sz w:val="16"/>
                <w:szCs w:val="16"/>
              </w:rPr>
            </w:pPr>
            <w:r w:rsidRPr="00B004BC">
              <w:rPr>
                <w:sz w:val="16"/>
                <w:szCs w:val="16"/>
              </w:rPr>
              <w:t xml:space="preserve">1. Разрешить изменение категории земель с «земли сельскохозяйственного назначения» на «земли населенных пунктов» с установлением разрешенного использования – для ведения личного подсобного хозяйства, площадью 6480,0 кв.м. с кадастровым номером </w:t>
            </w:r>
            <w:r w:rsidRPr="00B004BC">
              <w:rPr>
                <w:rFonts w:ascii="Arial CYR" w:hAnsi="Arial CYR" w:cs="Arial CYR"/>
                <w:sz w:val="16"/>
                <w:szCs w:val="16"/>
              </w:rPr>
              <w:t>54:24:035801:724,</w:t>
            </w:r>
            <w:r w:rsidRPr="00B004BC">
              <w:rPr>
                <w:sz w:val="16"/>
                <w:szCs w:val="16"/>
              </w:rPr>
              <w:t xml:space="preserve"> расположенного по адресу: Новосибирская область, Тогучинский район, п.Пустынка, переулок Майский дом 9, находящегося в собственности (Свидетельство о государственной регистрации права 54АД 184219 от 16.12.2010г) Турикова Анатолия Семеновича 20.08.1937 года рождения.</w:t>
            </w:r>
          </w:p>
          <w:p w:rsidR="00B004BC" w:rsidRPr="00B004BC" w:rsidRDefault="00B004BC" w:rsidP="00B004BC">
            <w:pPr>
              <w:ind w:firstLine="900"/>
              <w:jc w:val="both"/>
              <w:rPr>
                <w:sz w:val="16"/>
                <w:szCs w:val="16"/>
              </w:rPr>
            </w:pPr>
            <w:r w:rsidRPr="00B004BC">
              <w:rPr>
                <w:sz w:val="16"/>
                <w:szCs w:val="16"/>
              </w:rPr>
              <w:t>2. Опубликовать данное постановление в периодическом</w:t>
            </w:r>
            <w:r>
              <w:rPr>
                <w:szCs w:val="28"/>
              </w:rPr>
              <w:t xml:space="preserve"> </w:t>
            </w:r>
            <w:r w:rsidRPr="00B004BC">
              <w:rPr>
                <w:sz w:val="16"/>
                <w:szCs w:val="16"/>
              </w:rPr>
              <w:t>печатном издании органа местного самоуправления «Репьевский Вестник».</w:t>
            </w:r>
          </w:p>
          <w:p w:rsidR="00571F6E" w:rsidRPr="00571F6E" w:rsidRDefault="00571F6E" w:rsidP="00571F6E">
            <w:pPr>
              <w:ind w:firstLine="840"/>
              <w:jc w:val="both"/>
              <w:rPr>
                <w:sz w:val="16"/>
                <w:szCs w:val="16"/>
              </w:rPr>
            </w:pPr>
          </w:p>
          <w:p w:rsidR="00511911" w:rsidRDefault="000C325F" w:rsidP="00511911">
            <w:pPr>
              <w:rPr>
                <w:sz w:val="16"/>
                <w:szCs w:val="16"/>
              </w:rPr>
            </w:pPr>
            <w:r w:rsidRPr="00511911">
              <w:rPr>
                <w:sz w:val="16"/>
                <w:szCs w:val="16"/>
              </w:rPr>
              <w:t>Глава Репьевского сельсовета                                                               А.В. Строков</w:t>
            </w:r>
          </w:p>
          <w:p w:rsidR="006B36BB" w:rsidRPr="00511911" w:rsidRDefault="006B36BB" w:rsidP="00511911">
            <w:pPr>
              <w:jc w:val="both"/>
              <w:rPr>
                <w:sz w:val="16"/>
                <w:szCs w:val="16"/>
              </w:rPr>
            </w:pP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0C325F" w:rsidRPr="00511911" w:rsidRDefault="000C325F" w:rsidP="00511911">
            <w:pPr>
              <w:jc w:val="center"/>
              <w:rPr>
                <w:sz w:val="16"/>
                <w:szCs w:val="16"/>
              </w:rPr>
            </w:pPr>
            <w:r w:rsidRPr="00511911">
              <w:rPr>
                <w:sz w:val="16"/>
                <w:szCs w:val="16"/>
              </w:rPr>
              <w:t>АДМИНИСТРАЦИЯ</w:t>
            </w:r>
          </w:p>
          <w:p w:rsidR="000C325F" w:rsidRPr="00511911" w:rsidRDefault="000C325F" w:rsidP="00511911">
            <w:pPr>
              <w:jc w:val="center"/>
              <w:rPr>
                <w:sz w:val="16"/>
                <w:szCs w:val="16"/>
              </w:rPr>
            </w:pPr>
            <w:r w:rsidRPr="00511911">
              <w:rPr>
                <w:sz w:val="16"/>
                <w:szCs w:val="16"/>
              </w:rPr>
              <w:t>РЕПЬЕВСКОГО  СЕЛЬСОВЕТА</w:t>
            </w:r>
          </w:p>
          <w:p w:rsidR="000C325F" w:rsidRPr="00511911" w:rsidRDefault="000C325F" w:rsidP="00511911">
            <w:pPr>
              <w:jc w:val="center"/>
              <w:rPr>
                <w:sz w:val="16"/>
                <w:szCs w:val="16"/>
              </w:rPr>
            </w:pPr>
            <w:r w:rsidRPr="00511911">
              <w:rPr>
                <w:sz w:val="16"/>
                <w:szCs w:val="16"/>
              </w:rPr>
              <w:t>ТОГУЧИНСКОГО  РАЙОНА</w:t>
            </w:r>
          </w:p>
          <w:p w:rsidR="00511911" w:rsidRDefault="000C325F" w:rsidP="00511911">
            <w:pPr>
              <w:jc w:val="center"/>
              <w:rPr>
                <w:sz w:val="16"/>
                <w:szCs w:val="16"/>
              </w:rPr>
            </w:pPr>
            <w:r w:rsidRPr="00511911">
              <w:rPr>
                <w:sz w:val="16"/>
                <w:szCs w:val="16"/>
              </w:rPr>
              <w:t>НОВОСИБИРСКОЙ  ОБЛАСТИ</w:t>
            </w:r>
          </w:p>
          <w:p w:rsidR="00511911" w:rsidRDefault="000C325F" w:rsidP="00511911">
            <w:pPr>
              <w:jc w:val="center"/>
              <w:rPr>
                <w:sz w:val="16"/>
                <w:szCs w:val="16"/>
              </w:rPr>
            </w:pPr>
            <w:r w:rsidRPr="00511911">
              <w:rPr>
                <w:sz w:val="16"/>
                <w:szCs w:val="16"/>
              </w:rPr>
              <w:t>ПОСТАНОВЛЕНИЕ</w:t>
            </w:r>
          </w:p>
          <w:p w:rsidR="00511911" w:rsidRDefault="00B9211F" w:rsidP="00511911">
            <w:pPr>
              <w:rPr>
                <w:sz w:val="16"/>
                <w:szCs w:val="16"/>
              </w:rPr>
            </w:pPr>
            <w:r>
              <w:rPr>
                <w:sz w:val="16"/>
                <w:szCs w:val="16"/>
              </w:rPr>
              <w:t>2</w:t>
            </w:r>
            <w:r w:rsidR="00B004BC">
              <w:rPr>
                <w:sz w:val="16"/>
                <w:szCs w:val="16"/>
              </w:rPr>
              <w:t>2</w:t>
            </w:r>
            <w:r w:rsidR="000C325F" w:rsidRPr="00511911">
              <w:rPr>
                <w:sz w:val="16"/>
                <w:szCs w:val="16"/>
              </w:rPr>
              <w:t>.0</w:t>
            </w:r>
            <w:r w:rsidR="00B004BC">
              <w:rPr>
                <w:sz w:val="16"/>
                <w:szCs w:val="16"/>
              </w:rPr>
              <w:t>8</w:t>
            </w:r>
            <w:r w:rsidR="000C325F" w:rsidRPr="00511911">
              <w:rPr>
                <w:sz w:val="16"/>
                <w:szCs w:val="16"/>
              </w:rPr>
              <w:t xml:space="preserve">.2013                                                                                                           №  </w:t>
            </w:r>
            <w:r w:rsidR="00A55191">
              <w:rPr>
                <w:sz w:val="16"/>
                <w:szCs w:val="16"/>
              </w:rPr>
              <w:t>1</w:t>
            </w:r>
            <w:r w:rsidR="00B004BC">
              <w:rPr>
                <w:sz w:val="16"/>
                <w:szCs w:val="16"/>
              </w:rPr>
              <w:t>95</w:t>
            </w:r>
          </w:p>
          <w:p w:rsidR="00511911" w:rsidRDefault="000C325F" w:rsidP="00511911">
            <w:pPr>
              <w:jc w:val="center"/>
              <w:rPr>
                <w:sz w:val="16"/>
                <w:szCs w:val="16"/>
              </w:rPr>
            </w:pPr>
            <w:r w:rsidRPr="00511911">
              <w:rPr>
                <w:sz w:val="16"/>
                <w:szCs w:val="16"/>
              </w:rPr>
              <w:t>с. Репьево</w:t>
            </w:r>
          </w:p>
          <w:p w:rsidR="00B004BC" w:rsidRPr="00B004BC" w:rsidRDefault="00B004BC" w:rsidP="00B004BC">
            <w:pPr>
              <w:jc w:val="center"/>
              <w:rPr>
                <w:sz w:val="16"/>
                <w:szCs w:val="16"/>
              </w:rPr>
            </w:pPr>
            <w:r w:rsidRPr="00B004BC">
              <w:rPr>
                <w:sz w:val="16"/>
                <w:szCs w:val="16"/>
              </w:rPr>
              <w:t>О присвоении адреса земельному участку</w:t>
            </w:r>
          </w:p>
          <w:p w:rsidR="00B004BC" w:rsidRPr="00B004BC" w:rsidRDefault="00B004BC" w:rsidP="00B004BC">
            <w:pPr>
              <w:jc w:val="center"/>
              <w:rPr>
                <w:sz w:val="16"/>
                <w:szCs w:val="16"/>
              </w:rPr>
            </w:pPr>
            <w:r w:rsidRPr="00B004BC">
              <w:rPr>
                <w:sz w:val="16"/>
                <w:szCs w:val="16"/>
              </w:rPr>
              <w:t>Скорынину Василию Акимовичу</w:t>
            </w:r>
          </w:p>
          <w:p w:rsidR="00B004BC" w:rsidRPr="00B004BC" w:rsidRDefault="00B004BC" w:rsidP="00B004BC">
            <w:pPr>
              <w:jc w:val="both"/>
              <w:rPr>
                <w:color w:val="000080"/>
                <w:sz w:val="16"/>
                <w:szCs w:val="16"/>
              </w:rPr>
            </w:pPr>
          </w:p>
          <w:p w:rsidR="00B004BC" w:rsidRPr="00B004BC" w:rsidRDefault="00B004BC" w:rsidP="00B004BC">
            <w:pPr>
              <w:ind w:firstLine="720"/>
              <w:jc w:val="both"/>
              <w:rPr>
                <w:sz w:val="16"/>
                <w:szCs w:val="16"/>
              </w:rPr>
            </w:pPr>
            <w:r w:rsidRPr="00B004BC">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6006AF" w:rsidRDefault="006006AF" w:rsidP="00B004BC">
            <w:pPr>
              <w:jc w:val="both"/>
              <w:rPr>
                <w:sz w:val="16"/>
                <w:szCs w:val="16"/>
              </w:rPr>
            </w:pPr>
          </w:p>
          <w:p w:rsidR="00B004BC" w:rsidRPr="00B004BC" w:rsidRDefault="00B004BC" w:rsidP="00B004BC">
            <w:pPr>
              <w:jc w:val="both"/>
              <w:rPr>
                <w:sz w:val="16"/>
                <w:szCs w:val="16"/>
              </w:rPr>
            </w:pPr>
            <w:r w:rsidRPr="00B004BC">
              <w:rPr>
                <w:sz w:val="16"/>
                <w:szCs w:val="16"/>
              </w:rPr>
              <w:t>ПОСТАНОВЛЯЕТ:</w:t>
            </w:r>
          </w:p>
          <w:p w:rsidR="00B004BC" w:rsidRPr="00B004BC" w:rsidRDefault="00B004BC" w:rsidP="006006AF">
            <w:pPr>
              <w:jc w:val="both"/>
              <w:rPr>
                <w:sz w:val="16"/>
                <w:szCs w:val="16"/>
              </w:rPr>
            </w:pPr>
            <w:r w:rsidRPr="00B004BC">
              <w:rPr>
                <w:sz w:val="16"/>
                <w:szCs w:val="16"/>
              </w:rPr>
              <w:t>1. Присвоить адрес земельному участку в кадастровом квартале  54:24:032012, находящегося в собственности Скорынина Василия Акимовича  11.01.1942 г.р. по адресу: Новосибирская область, Тогучинский  район, с.Репьево, Сибирская, 2/4.</w:t>
            </w:r>
          </w:p>
          <w:p w:rsidR="000C325F" w:rsidRPr="00511911" w:rsidRDefault="000C325F" w:rsidP="00511911">
            <w:pPr>
              <w:rPr>
                <w:sz w:val="16"/>
                <w:szCs w:val="16"/>
              </w:rPr>
            </w:pPr>
            <w:r w:rsidRPr="00511911">
              <w:rPr>
                <w:sz w:val="16"/>
                <w:szCs w:val="16"/>
              </w:rPr>
              <w:t>Глава Репьевского сельсовета                                                             А.В. Строков</w:t>
            </w:r>
          </w:p>
          <w:p w:rsidR="006B36BB" w:rsidRPr="00511911" w:rsidRDefault="006B36BB" w:rsidP="00511911">
            <w:pPr>
              <w:rPr>
                <w:b/>
                <w:sz w:val="16"/>
                <w:szCs w:val="16"/>
              </w:rPr>
            </w:pPr>
          </w:p>
        </w:tc>
      </w:tr>
      <w:tr w:rsidR="006B36BB" w:rsidRPr="00511911" w:rsidTr="0030249E">
        <w:tc>
          <w:tcPr>
            <w:tcW w:w="0" w:type="auto"/>
            <w:gridSpan w:val="2"/>
            <w:shd w:val="clear" w:color="auto" w:fill="auto"/>
          </w:tcPr>
          <w:p w:rsidR="00B75D97" w:rsidRPr="005E0D62" w:rsidRDefault="00B75D97" w:rsidP="00B75D97">
            <w:pPr>
              <w:pStyle w:val="aff1"/>
              <w:jc w:val="left"/>
              <w:rPr>
                <w:b w:val="0"/>
                <w:sz w:val="16"/>
                <w:szCs w:val="16"/>
              </w:rPr>
            </w:pPr>
          </w:p>
          <w:p w:rsidR="000C325F" w:rsidRPr="005E0D62" w:rsidRDefault="000C325F" w:rsidP="00511911">
            <w:pPr>
              <w:pStyle w:val="aff1"/>
              <w:rPr>
                <w:sz w:val="16"/>
                <w:szCs w:val="16"/>
              </w:rPr>
            </w:pPr>
            <w:r w:rsidRPr="005E0D62">
              <w:rPr>
                <w:sz w:val="16"/>
                <w:szCs w:val="16"/>
              </w:rPr>
              <w:t>АДМИНИСТРАЦИЯ</w:t>
            </w:r>
          </w:p>
          <w:p w:rsidR="000C325F" w:rsidRPr="005E0D62" w:rsidRDefault="000C325F" w:rsidP="00511911">
            <w:pPr>
              <w:pStyle w:val="aff1"/>
              <w:rPr>
                <w:sz w:val="16"/>
                <w:szCs w:val="16"/>
              </w:rPr>
            </w:pPr>
            <w:r w:rsidRPr="005E0D62">
              <w:rPr>
                <w:sz w:val="16"/>
                <w:szCs w:val="16"/>
              </w:rPr>
              <w:t>РЕПЬЕВСКОГО СЕЛЬСОВЕТА</w:t>
            </w:r>
          </w:p>
          <w:p w:rsidR="000C325F" w:rsidRPr="005E0D62" w:rsidRDefault="000C325F" w:rsidP="00511911">
            <w:pPr>
              <w:pStyle w:val="aff1"/>
              <w:rPr>
                <w:sz w:val="16"/>
                <w:szCs w:val="16"/>
              </w:rPr>
            </w:pPr>
            <w:r w:rsidRPr="005E0D62">
              <w:rPr>
                <w:sz w:val="16"/>
                <w:szCs w:val="16"/>
              </w:rPr>
              <w:t>ТОГУЧИНСКОГО РАЙОНА</w:t>
            </w:r>
          </w:p>
          <w:p w:rsidR="00511911" w:rsidRPr="005E0D62" w:rsidRDefault="000C325F" w:rsidP="00511911">
            <w:pPr>
              <w:pStyle w:val="aff1"/>
              <w:rPr>
                <w:sz w:val="16"/>
                <w:szCs w:val="16"/>
              </w:rPr>
            </w:pPr>
            <w:r w:rsidRPr="005E0D62">
              <w:rPr>
                <w:sz w:val="16"/>
                <w:szCs w:val="16"/>
              </w:rPr>
              <w:t>НОВОСИБИРСКОЙ ОБЛАСТИ</w:t>
            </w:r>
          </w:p>
          <w:p w:rsidR="00AB7878" w:rsidRPr="005E0D62" w:rsidRDefault="000C325F" w:rsidP="00AB7878">
            <w:pPr>
              <w:pStyle w:val="aff1"/>
              <w:rPr>
                <w:b w:val="0"/>
                <w:sz w:val="16"/>
                <w:szCs w:val="16"/>
              </w:rPr>
            </w:pPr>
            <w:r w:rsidRPr="005E0D62">
              <w:rPr>
                <w:b w:val="0"/>
                <w:sz w:val="16"/>
                <w:szCs w:val="16"/>
              </w:rPr>
              <w:lastRenderedPageBreak/>
              <w:t>ПОСТАНОВЛЕНИЕ</w:t>
            </w:r>
          </w:p>
          <w:p w:rsidR="00511911" w:rsidRPr="005E0D62" w:rsidRDefault="00D76BEE" w:rsidP="00AB7878">
            <w:pPr>
              <w:pStyle w:val="aff1"/>
              <w:rPr>
                <w:b w:val="0"/>
                <w:sz w:val="16"/>
                <w:szCs w:val="16"/>
              </w:rPr>
            </w:pPr>
            <w:r w:rsidRPr="005E0D62">
              <w:rPr>
                <w:b w:val="0"/>
                <w:sz w:val="16"/>
                <w:szCs w:val="16"/>
              </w:rPr>
              <w:t>2</w:t>
            </w:r>
            <w:r w:rsidR="00BF2201" w:rsidRPr="005E0D62">
              <w:rPr>
                <w:b w:val="0"/>
                <w:sz w:val="16"/>
                <w:szCs w:val="16"/>
              </w:rPr>
              <w:t>2</w:t>
            </w:r>
            <w:r w:rsidR="00AB7878" w:rsidRPr="005E0D62">
              <w:rPr>
                <w:b w:val="0"/>
                <w:sz w:val="16"/>
                <w:szCs w:val="16"/>
              </w:rPr>
              <w:t>.0</w:t>
            </w:r>
            <w:r w:rsidR="00BF2201" w:rsidRPr="005E0D62">
              <w:rPr>
                <w:b w:val="0"/>
                <w:sz w:val="16"/>
                <w:szCs w:val="16"/>
              </w:rPr>
              <w:t>8</w:t>
            </w:r>
            <w:r w:rsidR="000C325F" w:rsidRPr="005E0D62">
              <w:rPr>
                <w:b w:val="0"/>
                <w:sz w:val="16"/>
                <w:szCs w:val="16"/>
              </w:rPr>
              <w:t xml:space="preserve">.2013                                                                                          № </w:t>
            </w:r>
            <w:r w:rsidRPr="005E0D62">
              <w:rPr>
                <w:b w:val="0"/>
                <w:sz w:val="16"/>
                <w:szCs w:val="16"/>
              </w:rPr>
              <w:t>1</w:t>
            </w:r>
            <w:r w:rsidR="00BF2201" w:rsidRPr="005E0D62">
              <w:rPr>
                <w:b w:val="0"/>
                <w:sz w:val="16"/>
                <w:szCs w:val="16"/>
              </w:rPr>
              <w:t>96</w:t>
            </w:r>
          </w:p>
          <w:p w:rsidR="00AB7878" w:rsidRDefault="00AB7878" w:rsidP="00AB7878">
            <w:pPr>
              <w:jc w:val="center"/>
              <w:rPr>
                <w:sz w:val="16"/>
                <w:szCs w:val="16"/>
              </w:rPr>
            </w:pPr>
            <w:r w:rsidRPr="00511911">
              <w:rPr>
                <w:sz w:val="16"/>
                <w:szCs w:val="16"/>
              </w:rPr>
              <w:t>с. Репьево</w:t>
            </w:r>
          </w:p>
          <w:p w:rsidR="00B004BC" w:rsidRPr="00BF2201" w:rsidRDefault="00B004BC" w:rsidP="00B004BC">
            <w:pPr>
              <w:jc w:val="center"/>
              <w:rPr>
                <w:sz w:val="16"/>
                <w:szCs w:val="16"/>
              </w:rPr>
            </w:pPr>
            <w:r w:rsidRPr="00BF2201">
              <w:rPr>
                <w:sz w:val="16"/>
                <w:szCs w:val="16"/>
              </w:rPr>
              <w:t>О присвоении адреса жилому дому и земельному участку, находящихся в общей долевой собственности  Дергач Ольги Гавриловны и Левинской  Любовь Гавриловны</w:t>
            </w:r>
          </w:p>
          <w:p w:rsidR="00B004BC" w:rsidRPr="00BF2201" w:rsidRDefault="00B004BC" w:rsidP="00B004BC">
            <w:pPr>
              <w:jc w:val="center"/>
              <w:rPr>
                <w:color w:val="000080"/>
                <w:sz w:val="16"/>
                <w:szCs w:val="16"/>
              </w:rPr>
            </w:pPr>
          </w:p>
          <w:p w:rsidR="00B004BC" w:rsidRPr="00BF2201" w:rsidRDefault="00B004BC" w:rsidP="00B004BC">
            <w:pPr>
              <w:ind w:firstLine="720"/>
              <w:jc w:val="both"/>
              <w:rPr>
                <w:sz w:val="16"/>
                <w:szCs w:val="16"/>
              </w:rPr>
            </w:pPr>
            <w:r w:rsidRPr="00BF2201">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B004BC" w:rsidRPr="00BF2201" w:rsidRDefault="00B004BC" w:rsidP="00B004BC">
            <w:pPr>
              <w:ind w:firstLine="720"/>
              <w:jc w:val="both"/>
              <w:rPr>
                <w:sz w:val="16"/>
                <w:szCs w:val="16"/>
              </w:rPr>
            </w:pPr>
          </w:p>
          <w:p w:rsidR="00B004BC" w:rsidRPr="00BF2201" w:rsidRDefault="00B004BC" w:rsidP="00B004BC">
            <w:pPr>
              <w:jc w:val="both"/>
              <w:rPr>
                <w:sz w:val="16"/>
                <w:szCs w:val="16"/>
              </w:rPr>
            </w:pPr>
            <w:r w:rsidRPr="00BF2201">
              <w:rPr>
                <w:sz w:val="16"/>
                <w:szCs w:val="16"/>
              </w:rPr>
              <w:t>ПОСТАНОВЛЯЕТ:</w:t>
            </w:r>
          </w:p>
          <w:p w:rsidR="00B004BC" w:rsidRPr="00BF2201" w:rsidRDefault="00B004BC" w:rsidP="00B004BC">
            <w:pPr>
              <w:ind w:firstLine="720"/>
              <w:jc w:val="both"/>
              <w:rPr>
                <w:sz w:val="16"/>
                <w:szCs w:val="16"/>
              </w:rPr>
            </w:pPr>
            <w:r w:rsidRPr="00BF2201">
              <w:rPr>
                <w:sz w:val="16"/>
                <w:szCs w:val="16"/>
              </w:rPr>
              <w:t>1. Присвоить адрес жилому дому и земельному участку с кадастровым номером 54:24:035702:27, находящихся  в одной второй доли каждой Дергач Ольги Гавриловны и Левинской Любовь Гавриловны  по адресу: Новосибирская область, Тогучинский  район, село Льниха, ул.Центральная, дом 4/4.</w:t>
            </w:r>
          </w:p>
          <w:p w:rsidR="006B36BB" w:rsidRPr="00511911" w:rsidRDefault="00AB7878" w:rsidP="00B75D97">
            <w:pPr>
              <w:rPr>
                <w:sz w:val="16"/>
                <w:szCs w:val="16"/>
              </w:rPr>
            </w:pPr>
            <w:r w:rsidRPr="00511911">
              <w:rPr>
                <w:sz w:val="16"/>
                <w:szCs w:val="16"/>
              </w:rPr>
              <w:t>Глава Репьевского сельсовета                                                             А.В. Строков</w:t>
            </w:r>
          </w:p>
        </w:tc>
      </w:tr>
      <w:tr w:rsidR="006B36BB" w:rsidRPr="00511911" w:rsidTr="0030249E">
        <w:tc>
          <w:tcPr>
            <w:tcW w:w="0" w:type="auto"/>
            <w:gridSpan w:val="2"/>
            <w:shd w:val="clear" w:color="auto" w:fill="auto"/>
          </w:tcPr>
          <w:p w:rsidR="00B75D97" w:rsidRDefault="00B75D97" w:rsidP="00511911">
            <w:pPr>
              <w:jc w:val="center"/>
              <w:rPr>
                <w:sz w:val="16"/>
                <w:szCs w:val="16"/>
              </w:rPr>
            </w:pPr>
          </w:p>
          <w:p w:rsidR="000C325F" w:rsidRPr="00511911" w:rsidRDefault="000C325F" w:rsidP="00511911">
            <w:pPr>
              <w:jc w:val="center"/>
              <w:rPr>
                <w:sz w:val="16"/>
                <w:szCs w:val="16"/>
              </w:rPr>
            </w:pPr>
            <w:r w:rsidRPr="00511911">
              <w:rPr>
                <w:sz w:val="16"/>
                <w:szCs w:val="16"/>
              </w:rPr>
              <w:t>АДМИНИСТРАЦИЯ</w:t>
            </w:r>
          </w:p>
          <w:p w:rsidR="000C325F" w:rsidRPr="00511911" w:rsidRDefault="000C325F" w:rsidP="00511911">
            <w:pPr>
              <w:jc w:val="center"/>
              <w:rPr>
                <w:sz w:val="16"/>
                <w:szCs w:val="16"/>
              </w:rPr>
            </w:pPr>
            <w:r w:rsidRPr="00511911">
              <w:rPr>
                <w:sz w:val="16"/>
                <w:szCs w:val="16"/>
              </w:rPr>
              <w:t>РЕПЬЕВСКОГО  СЕЛЬСОВЕТА</w:t>
            </w:r>
          </w:p>
          <w:p w:rsidR="000C325F" w:rsidRPr="00511911" w:rsidRDefault="000C325F" w:rsidP="00511911">
            <w:pPr>
              <w:jc w:val="center"/>
              <w:rPr>
                <w:sz w:val="16"/>
                <w:szCs w:val="16"/>
              </w:rPr>
            </w:pPr>
            <w:r w:rsidRPr="00511911">
              <w:rPr>
                <w:sz w:val="16"/>
                <w:szCs w:val="16"/>
              </w:rPr>
              <w:t>ТОГУЧИНСКОГО  РАЙОНА</w:t>
            </w:r>
          </w:p>
          <w:p w:rsidR="00511911" w:rsidRDefault="000C325F" w:rsidP="00511911">
            <w:pPr>
              <w:jc w:val="center"/>
              <w:rPr>
                <w:sz w:val="16"/>
                <w:szCs w:val="16"/>
              </w:rPr>
            </w:pPr>
            <w:r w:rsidRPr="00511911">
              <w:rPr>
                <w:sz w:val="16"/>
                <w:szCs w:val="16"/>
              </w:rPr>
              <w:t>НОВОСИБИРСКОЙ  ОБЛАСТИ</w:t>
            </w:r>
          </w:p>
          <w:p w:rsidR="00511911" w:rsidRDefault="000C325F" w:rsidP="00511911">
            <w:pPr>
              <w:jc w:val="center"/>
              <w:rPr>
                <w:sz w:val="16"/>
                <w:szCs w:val="16"/>
              </w:rPr>
            </w:pPr>
            <w:r w:rsidRPr="00511911">
              <w:rPr>
                <w:sz w:val="16"/>
                <w:szCs w:val="16"/>
              </w:rPr>
              <w:t>ПОСТАНОВЛЕНИЕ</w:t>
            </w:r>
          </w:p>
          <w:p w:rsidR="00511911" w:rsidRDefault="00D76BEE" w:rsidP="00511911">
            <w:pPr>
              <w:rPr>
                <w:sz w:val="16"/>
                <w:szCs w:val="16"/>
              </w:rPr>
            </w:pPr>
            <w:r>
              <w:rPr>
                <w:sz w:val="16"/>
                <w:szCs w:val="16"/>
              </w:rPr>
              <w:t>2</w:t>
            </w:r>
            <w:r w:rsidR="00BF2201">
              <w:rPr>
                <w:sz w:val="16"/>
                <w:szCs w:val="16"/>
              </w:rPr>
              <w:t>2</w:t>
            </w:r>
            <w:r>
              <w:rPr>
                <w:sz w:val="16"/>
                <w:szCs w:val="16"/>
              </w:rPr>
              <w:t>.0</w:t>
            </w:r>
            <w:r w:rsidR="00BF2201">
              <w:rPr>
                <w:sz w:val="16"/>
                <w:szCs w:val="16"/>
              </w:rPr>
              <w:t>8</w:t>
            </w:r>
            <w:r w:rsidR="000C325F" w:rsidRPr="00511911">
              <w:rPr>
                <w:sz w:val="16"/>
                <w:szCs w:val="16"/>
              </w:rPr>
              <w:t xml:space="preserve">.2013                                                                                                           №  </w:t>
            </w:r>
            <w:r w:rsidR="00BF2201">
              <w:rPr>
                <w:sz w:val="16"/>
                <w:szCs w:val="16"/>
              </w:rPr>
              <w:t>197</w:t>
            </w:r>
          </w:p>
          <w:p w:rsidR="00511911" w:rsidRDefault="000C325F" w:rsidP="00511911">
            <w:pPr>
              <w:jc w:val="center"/>
              <w:rPr>
                <w:sz w:val="16"/>
                <w:szCs w:val="16"/>
              </w:rPr>
            </w:pPr>
            <w:r w:rsidRPr="00511911">
              <w:rPr>
                <w:sz w:val="16"/>
                <w:szCs w:val="16"/>
              </w:rPr>
              <w:t>с. Репьево</w:t>
            </w:r>
          </w:p>
          <w:p w:rsidR="00BF2201" w:rsidRPr="00BF2201" w:rsidRDefault="00BF2201" w:rsidP="00BF2201">
            <w:pPr>
              <w:jc w:val="center"/>
              <w:rPr>
                <w:sz w:val="16"/>
                <w:szCs w:val="16"/>
              </w:rPr>
            </w:pPr>
            <w:r w:rsidRPr="00BF2201">
              <w:rPr>
                <w:sz w:val="16"/>
                <w:szCs w:val="16"/>
              </w:rPr>
              <w:t>О присвоении адреса жилому дому и земельному участку</w:t>
            </w:r>
          </w:p>
          <w:p w:rsidR="00BF2201" w:rsidRPr="00BF2201" w:rsidRDefault="00BF2201" w:rsidP="00BF2201">
            <w:pPr>
              <w:jc w:val="center"/>
              <w:rPr>
                <w:sz w:val="16"/>
                <w:szCs w:val="16"/>
              </w:rPr>
            </w:pPr>
            <w:r w:rsidRPr="00BF2201">
              <w:rPr>
                <w:sz w:val="16"/>
                <w:szCs w:val="16"/>
              </w:rPr>
              <w:t>Шаповалову Анатолию Петровичу</w:t>
            </w:r>
          </w:p>
          <w:p w:rsidR="00BF2201" w:rsidRPr="00BF2201" w:rsidRDefault="006006AF" w:rsidP="006006AF">
            <w:pPr>
              <w:jc w:val="both"/>
              <w:rPr>
                <w:sz w:val="16"/>
                <w:szCs w:val="16"/>
              </w:rPr>
            </w:pPr>
            <w:r>
              <w:rPr>
                <w:sz w:val="16"/>
                <w:szCs w:val="16"/>
              </w:rPr>
              <w:t xml:space="preserve">                </w:t>
            </w:r>
            <w:r w:rsidR="00BF2201" w:rsidRPr="00BF2201">
              <w:rPr>
                <w:sz w:val="16"/>
                <w:szCs w:val="16"/>
              </w:rPr>
              <w:t>На основании решения тринадцатой сессии третьего созыва от 16.10.2007 года «О наименовании улиц и присвоении номеров домов в Репьевском сельсовете» и в соответствии со ст. 14 п.1 пп.21  Федерального  закона № 131-ФЗ «Об общих принципах организации местного самоуправления в Российской Федерации» от 06.10.2003 года, администрация Репьевского сельсовета,</w:t>
            </w:r>
          </w:p>
          <w:p w:rsidR="00BF2201" w:rsidRPr="00BF2201" w:rsidRDefault="00BF2201" w:rsidP="00BF2201">
            <w:pPr>
              <w:ind w:firstLine="720"/>
              <w:jc w:val="both"/>
              <w:rPr>
                <w:sz w:val="16"/>
                <w:szCs w:val="16"/>
              </w:rPr>
            </w:pPr>
          </w:p>
          <w:p w:rsidR="00BF2201" w:rsidRPr="00BF2201" w:rsidRDefault="00BF2201" w:rsidP="00BF2201">
            <w:pPr>
              <w:jc w:val="both"/>
              <w:rPr>
                <w:sz w:val="16"/>
                <w:szCs w:val="16"/>
              </w:rPr>
            </w:pPr>
            <w:r w:rsidRPr="00BF2201">
              <w:rPr>
                <w:sz w:val="16"/>
                <w:szCs w:val="16"/>
              </w:rPr>
              <w:t>ПОСТАНОВЛЯЕТ:</w:t>
            </w:r>
          </w:p>
          <w:p w:rsidR="00BF2201" w:rsidRPr="00BF2201" w:rsidRDefault="00BF2201" w:rsidP="00BF2201">
            <w:pPr>
              <w:jc w:val="both"/>
              <w:rPr>
                <w:rFonts w:ascii="Arial CYR" w:hAnsi="Arial CYR" w:cs="Arial CYR"/>
                <w:sz w:val="16"/>
                <w:szCs w:val="16"/>
              </w:rPr>
            </w:pPr>
            <w:r w:rsidRPr="00BF2201">
              <w:rPr>
                <w:sz w:val="16"/>
                <w:szCs w:val="16"/>
              </w:rPr>
              <w:t xml:space="preserve">1. Присвоить адрес жилому дому и земельному участку с кадастровым номером </w:t>
            </w:r>
            <w:r w:rsidRPr="00BF2201">
              <w:rPr>
                <w:rFonts w:ascii="Arial CYR" w:hAnsi="Arial CYR" w:cs="Arial CYR"/>
                <w:sz w:val="16"/>
                <w:szCs w:val="16"/>
              </w:rPr>
              <w:t>54:24:032803:0002</w:t>
            </w:r>
            <w:r w:rsidRPr="00BF2201">
              <w:rPr>
                <w:sz w:val="16"/>
                <w:szCs w:val="16"/>
              </w:rPr>
              <w:t>, площадью 2290кв.м, принадлежащих  Шаповалову Анатолию Петровичу  25.06.1946 г.р., по адресу: Новосибирская область, Тогучинский  район, ст.Восточная, ул.Станционная, дом 2.</w:t>
            </w:r>
          </w:p>
          <w:p w:rsidR="00267916" w:rsidRPr="00BF2201" w:rsidRDefault="00267916" w:rsidP="00267916">
            <w:pPr>
              <w:ind w:firstLine="900"/>
              <w:jc w:val="both"/>
              <w:rPr>
                <w:sz w:val="16"/>
                <w:szCs w:val="16"/>
              </w:rPr>
            </w:pPr>
          </w:p>
          <w:p w:rsidR="000C325F" w:rsidRPr="00511911" w:rsidRDefault="000C325F" w:rsidP="00511911">
            <w:pPr>
              <w:rPr>
                <w:sz w:val="16"/>
                <w:szCs w:val="16"/>
              </w:rPr>
            </w:pPr>
            <w:r w:rsidRPr="00511911">
              <w:rPr>
                <w:sz w:val="16"/>
                <w:szCs w:val="16"/>
              </w:rPr>
              <w:t>Глава Репьевского сельсовета                                                             А.В. Строков</w:t>
            </w:r>
          </w:p>
          <w:p w:rsidR="006B36BB" w:rsidRPr="00511911" w:rsidRDefault="006B36BB" w:rsidP="00511911">
            <w:pPr>
              <w:rPr>
                <w:b/>
                <w:sz w:val="16"/>
                <w:szCs w:val="16"/>
              </w:rPr>
            </w:pPr>
          </w:p>
        </w:tc>
      </w:tr>
      <w:tr w:rsidR="007C4C62" w:rsidRPr="00511911" w:rsidTr="0030249E">
        <w:tc>
          <w:tcPr>
            <w:tcW w:w="0" w:type="auto"/>
            <w:gridSpan w:val="2"/>
            <w:shd w:val="clear" w:color="auto" w:fill="auto"/>
          </w:tcPr>
          <w:p w:rsidR="007C4C62" w:rsidRDefault="007C4C62" w:rsidP="00511911">
            <w:pPr>
              <w:rPr>
                <w:b/>
                <w:sz w:val="16"/>
                <w:szCs w:val="16"/>
              </w:rPr>
            </w:pPr>
          </w:p>
          <w:p w:rsidR="002033DD" w:rsidRDefault="002033DD" w:rsidP="002033DD">
            <w:pPr>
              <w:jc w:val="center"/>
              <w:rPr>
                <w:sz w:val="16"/>
                <w:szCs w:val="16"/>
              </w:rPr>
            </w:pPr>
            <w:r>
              <w:rPr>
                <w:b/>
                <w:sz w:val="16"/>
                <w:szCs w:val="16"/>
              </w:rPr>
              <w:tab/>
            </w:r>
          </w:p>
          <w:p w:rsidR="002033DD" w:rsidRPr="00511911" w:rsidRDefault="002033DD" w:rsidP="002033DD">
            <w:pPr>
              <w:jc w:val="center"/>
              <w:rPr>
                <w:sz w:val="16"/>
                <w:szCs w:val="16"/>
              </w:rPr>
            </w:pPr>
            <w:r w:rsidRPr="00511911">
              <w:rPr>
                <w:sz w:val="16"/>
                <w:szCs w:val="16"/>
              </w:rPr>
              <w:t>АДМИНИСТРАЦИЯ</w:t>
            </w:r>
          </w:p>
          <w:p w:rsidR="002033DD" w:rsidRPr="00511911" w:rsidRDefault="002033DD" w:rsidP="002033DD">
            <w:pPr>
              <w:jc w:val="center"/>
              <w:rPr>
                <w:sz w:val="16"/>
                <w:szCs w:val="16"/>
              </w:rPr>
            </w:pPr>
            <w:r w:rsidRPr="00511911">
              <w:rPr>
                <w:sz w:val="16"/>
                <w:szCs w:val="16"/>
              </w:rPr>
              <w:t>РЕПЬЕВСКОГО  СЕЛЬСОВЕТА</w:t>
            </w:r>
          </w:p>
          <w:p w:rsidR="002033DD" w:rsidRPr="00511911" w:rsidRDefault="002033DD" w:rsidP="002033DD">
            <w:pPr>
              <w:jc w:val="center"/>
              <w:rPr>
                <w:sz w:val="16"/>
                <w:szCs w:val="16"/>
              </w:rPr>
            </w:pPr>
            <w:r w:rsidRPr="00511911">
              <w:rPr>
                <w:sz w:val="16"/>
                <w:szCs w:val="16"/>
              </w:rPr>
              <w:t>ТОГУЧИНСКОГО  РАЙОНА</w:t>
            </w:r>
          </w:p>
          <w:p w:rsidR="002033DD" w:rsidRDefault="002033DD" w:rsidP="002033DD">
            <w:pPr>
              <w:jc w:val="center"/>
              <w:rPr>
                <w:sz w:val="16"/>
                <w:szCs w:val="16"/>
              </w:rPr>
            </w:pPr>
            <w:r w:rsidRPr="00511911">
              <w:rPr>
                <w:sz w:val="16"/>
                <w:szCs w:val="16"/>
              </w:rPr>
              <w:t>НОВОСИБИРСКОЙ  ОБЛАСТИ</w:t>
            </w:r>
          </w:p>
          <w:p w:rsidR="002033DD" w:rsidRDefault="002033DD" w:rsidP="002033DD">
            <w:pPr>
              <w:jc w:val="center"/>
              <w:rPr>
                <w:sz w:val="16"/>
                <w:szCs w:val="16"/>
              </w:rPr>
            </w:pPr>
            <w:r w:rsidRPr="00511911">
              <w:rPr>
                <w:sz w:val="16"/>
                <w:szCs w:val="16"/>
              </w:rPr>
              <w:t>ПОСТАНОВЛЕНИЕ</w:t>
            </w:r>
          </w:p>
          <w:p w:rsidR="002033DD" w:rsidRDefault="00BF2201" w:rsidP="002033DD">
            <w:pPr>
              <w:rPr>
                <w:sz w:val="16"/>
                <w:szCs w:val="16"/>
              </w:rPr>
            </w:pPr>
            <w:r>
              <w:rPr>
                <w:sz w:val="16"/>
                <w:szCs w:val="16"/>
              </w:rPr>
              <w:t>23</w:t>
            </w:r>
            <w:r w:rsidR="00D9705D">
              <w:rPr>
                <w:sz w:val="16"/>
                <w:szCs w:val="16"/>
              </w:rPr>
              <w:t>.0</w:t>
            </w:r>
            <w:r>
              <w:rPr>
                <w:sz w:val="16"/>
                <w:szCs w:val="16"/>
              </w:rPr>
              <w:t>8</w:t>
            </w:r>
            <w:r w:rsidR="002033DD" w:rsidRPr="00511911">
              <w:rPr>
                <w:sz w:val="16"/>
                <w:szCs w:val="16"/>
              </w:rPr>
              <w:t xml:space="preserve">.2013                                                                                                           №  </w:t>
            </w:r>
            <w:r w:rsidR="00D9705D">
              <w:rPr>
                <w:sz w:val="16"/>
                <w:szCs w:val="16"/>
              </w:rPr>
              <w:t>1</w:t>
            </w:r>
            <w:r>
              <w:rPr>
                <w:sz w:val="16"/>
                <w:szCs w:val="16"/>
              </w:rPr>
              <w:t>98</w:t>
            </w:r>
          </w:p>
          <w:p w:rsidR="002033DD" w:rsidRDefault="002033DD" w:rsidP="002033DD">
            <w:pPr>
              <w:jc w:val="center"/>
              <w:rPr>
                <w:sz w:val="16"/>
                <w:szCs w:val="16"/>
              </w:rPr>
            </w:pPr>
            <w:r w:rsidRPr="00511911">
              <w:rPr>
                <w:sz w:val="16"/>
                <w:szCs w:val="16"/>
              </w:rPr>
              <w:t>с. Репьево</w:t>
            </w:r>
          </w:p>
          <w:p w:rsidR="00BF2201" w:rsidRDefault="00BF2201" w:rsidP="00BF2201">
            <w:pPr>
              <w:jc w:val="center"/>
              <w:rPr>
                <w:sz w:val="16"/>
                <w:szCs w:val="16"/>
              </w:rPr>
            </w:pPr>
            <w:r w:rsidRPr="00BF2201">
              <w:rPr>
                <w:sz w:val="16"/>
                <w:szCs w:val="16"/>
              </w:rPr>
              <w:t xml:space="preserve">Об изменении вида разрешенного использования земельного участка, принадлежащего </w:t>
            </w:r>
          </w:p>
          <w:p w:rsidR="00BF2201" w:rsidRPr="00BF2201" w:rsidRDefault="00BF2201" w:rsidP="00BF2201">
            <w:pPr>
              <w:jc w:val="center"/>
              <w:rPr>
                <w:sz w:val="16"/>
                <w:szCs w:val="16"/>
              </w:rPr>
            </w:pPr>
            <w:r w:rsidRPr="00BF2201">
              <w:rPr>
                <w:sz w:val="16"/>
                <w:szCs w:val="16"/>
              </w:rPr>
              <w:t>Мохонь Натальи Алексеевны</w:t>
            </w:r>
          </w:p>
          <w:p w:rsidR="00BF2201" w:rsidRPr="00BF2201" w:rsidRDefault="00BF2201" w:rsidP="00BF2201">
            <w:pPr>
              <w:ind w:firstLine="900"/>
              <w:rPr>
                <w:sz w:val="16"/>
                <w:szCs w:val="16"/>
              </w:rPr>
            </w:pPr>
          </w:p>
          <w:p w:rsidR="00BF2201" w:rsidRPr="00BF2201" w:rsidRDefault="00BF2201" w:rsidP="00BF2201">
            <w:pPr>
              <w:ind w:firstLine="900"/>
              <w:jc w:val="both"/>
              <w:rPr>
                <w:sz w:val="16"/>
                <w:szCs w:val="16"/>
              </w:rPr>
            </w:pPr>
            <w:r w:rsidRPr="00BF2201">
              <w:rPr>
                <w:sz w:val="16"/>
                <w:szCs w:val="16"/>
              </w:rPr>
              <w:t xml:space="preserve">Рассмотрев заявление Мохонь Н.А.. от 19.08.2013 г., в соответствии со статьёй 4 Федерального закона от 29.12.2004 года № 191-ФЗ «О введении в действие Градостроительного кодекса Российской Федерации», статьёй 39 Градостроительного кодекса Российской Федерации,  на  основании </w:t>
            </w:r>
            <w:r w:rsidRPr="00BF2201">
              <w:rPr>
                <w:sz w:val="16"/>
                <w:szCs w:val="16"/>
              </w:rPr>
              <w:lastRenderedPageBreak/>
              <w:t xml:space="preserve">результатов публичных слушаний, администрация Репьевского сельсовета </w:t>
            </w:r>
          </w:p>
          <w:p w:rsidR="006006AF" w:rsidRDefault="006006AF" w:rsidP="00BF2201">
            <w:pPr>
              <w:jc w:val="both"/>
              <w:rPr>
                <w:sz w:val="16"/>
                <w:szCs w:val="16"/>
              </w:rPr>
            </w:pPr>
          </w:p>
          <w:p w:rsidR="00BF2201" w:rsidRPr="00BF2201" w:rsidRDefault="00BF2201" w:rsidP="00BF2201">
            <w:pPr>
              <w:jc w:val="both"/>
              <w:rPr>
                <w:sz w:val="16"/>
                <w:szCs w:val="16"/>
              </w:rPr>
            </w:pPr>
            <w:r w:rsidRPr="00BF2201">
              <w:rPr>
                <w:sz w:val="16"/>
                <w:szCs w:val="16"/>
              </w:rPr>
              <w:t>ПОСТАНОВЛЯЕТ:</w:t>
            </w:r>
          </w:p>
          <w:p w:rsidR="00BF2201" w:rsidRPr="00BF2201" w:rsidRDefault="00BF2201" w:rsidP="00BF2201">
            <w:pPr>
              <w:jc w:val="both"/>
              <w:rPr>
                <w:rFonts w:ascii="Arial CYR" w:hAnsi="Arial CYR" w:cs="Arial CYR"/>
                <w:sz w:val="16"/>
                <w:szCs w:val="16"/>
              </w:rPr>
            </w:pPr>
            <w:r w:rsidRPr="00BF2201">
              <w:rPr>
                <w:sz w:val="16"/>
                <w:szCs w:val="16"/>
              </w:rPr>
              <w:t xml:space="preserve">1. Разрешить изменение вида разрешенного использования земельного участка площадью 1800,0 кв.м. с кадастровым номером </w:t>
            </w:r>
            <w:r w:rsidRPr="00BF2201">
              <w:rPr>
                <w:rFonts w:ascii="Arial CYR" w:hAnsi="Arial CYR" w:cs="Arial CYR"/>
                <w:sz w:val="16"/>
                <w:szCs w:val="16"/>
              </w:rPr>
              <w:t>54:24:032802:53,</w:t>
            </w:r>
            <w:r w:rsidRPr="00BF2201">
              <w:rPr>
                <w:sz w:val="16"/>
                <w:szCs w:val="16"/>
              </w:rPr>
              <w:t xml:space="preserve"> расположенного по адресу: Новосибирская область, Тогучинский район, ст.Восточная улица Станционная дом 1а, находящегося в собственности (Свидетельство о гос. регистрации права на землю 54 АД №803546 от 02.10.2012г) Мохонь Натальи Алексеевны 18.10.1952 года рождения, с «для огородничество» на «для ведение личного подсобного хозяйства».</w:t>
            </w:r>
          </w:p>
          <w:p w:rsidR="00BF2201" w:rsidRPr="00BF2201" w:rsidRDefault="00BF2201" w:rsidP="00BF2201">
            <w:pPr>
              <w:ind w:firstLine="900"/>
              <w:jc w:val="both"/>
              <w:rPr>
                <w:sz w:val="16"/>
                <w:szCs w:val="16"/>
              </w:rPr>
            </w:pPr>
            <w:r w:rsidRPr="00BF2201">
              <w:rPr>
                <w:sz w:val="16"/>
                <w:szCs w:val="16"/>
              </w:rPr>
              <w:t>2. Опубликовать данное постановление в периодическом печатном издании органа местного самоуправления «Репьевский Вестник».</w:t>
            </w:r>
          </w:p>
          <w:p w:rsidR="002033DD" w:rsidRPr="002033DD" w:rsidRDefault="002033DD" w:rsidP="002033DD">
            <w:pPr>
              <w:rPr>
                <w:sz w:val="16"/>
                <w:szCs w:val="16"/>
              </w:rPr>
            </w:pPr>
            <w:r w:rsidRPr="002033DD">
              <w:rPr>
                <w:sz w:val="16"/>
                <w:szCs w:val="16"/>
              </w:rPr>
              <w:t>Глава Репьевского сельсовета                                                               А.В. Строков</w:t>
            </w:r>
          </w:p>
          <w:p w:rsidR="002033DD" w:rsidRPr="002033DD" w:rsidRDefault="002033DD" w:rsidP="002033DD">
            <w:pPr>
              <w:rPr>
                <w:sz w:val="16"/>
                <w:szCs w:val="16"/>
              </w:rPr>
            </w:pPr>
            <w:r>
              <w:rPr>
                <w:sz w:val="16"/>
                <w:szCs w:val="16"/>
              </w:rPr>
              <w:t xml:space="preserve"> ---------------------------------------------------------------------------------------------------------------------------------------</w:t>
            </w:r>
          </w:p>
          <w:p w:rsidR="002033DD" w:rsidRPr="002033DD" w:rsidRDefault="002033DD" w:rsidP="002033DD">
            <w:pPr>
              <w:rPr>
                <w:sz w:val="16"/>
                <w:szCs w:val="16"/>
              </w:rPr>
            </w:pPr>
          </w:p>
          <w:p w:rsidR="002033DD" w:rsidRPr="00511911" w:rsidRDefault="002033DD" w:rsidP="002033DD">
            <w:pPr>
              <w:jc w:val="center"/>
              <w:rPr>
                <w:sz w:val="16"/>
                <w:szCs w:val="16"/>
              </w:rPr>
            </w:pPr>
            <w:r w:rsidRPr="00511911">
              <w:rPr>
                <w:sz w:val="16"/>
                <w:szCs w:val="16"/>
              </w:rPr>
              <w:t>АДМИНИСТРАЦИЯ</w:t>
            </w:r>
          </w:p>
          <w:p w:rsidR="002033DD" w:rsidRPr="00511911" w:rsidRDefault="002033DD" w:rsidP="002033DD">
            <w:pPr>
              <w:jc w:val="center"/>
              <w:rPr>
                <w:sz w:val="16"/>
                <w:szCs w:val="16"/>
              </w:rPr>
            </w:pPr>
            <w:r w:rsidRPr="00511911">
              <w:rPr>
                <w:sz w:val="16"/>
                <w:szCs w:val="16"/>
              </w:rPr>
              <w:t>РЕПЬЕВСКОГО  СЕЛЬСОВЕТА</w:t>
            </w:r>
          </w:p>
          <w:p w:rsidR="002033DD" w:rsidRPr="00511911" w:rsidRDefault="002033DD" w:rsidP="002033DD">
            <w:pPr>
              <w:jc w:val="center"/>
              <w:rPr>
                <w:sz w:val="16"/>
                <w:szCs w:val="16"/>
              </w:rPr>
            </w:pPr>
            <w:r w:rsidRPr="00511911">
              <w:rPr>
                <w:sz w:val="16"/>
                <w:szCs w:val="16"/>
              </w:rPr>
              <w:t>ТОГУЧИНСКОГО  РАЙОНА</w:t>
            </w:r>
          </w:p>
          <w:p w:rsidR="002033DD" w:rsidRDefault="002033DD" w:rsidP="002033DD">
            <w:pPr>
              <w:jc w:val="center"/>
              <w:rPr>
                <w:sz w:val="16"/>
                <w:szCs w:val="16"/>
              </w:rPr>
            </w:pPr>
            <w:r w:rsidRPr="00511911">
              <w:rPr>
                <w:sz w:val="16"/>
                <w:szCs w:val="16"/>
              </w:rPr>
              <w:t>НОВОСИБИРСКОЙ  ОБЛАСТИ</w:t>
            </w:r>
          </w:p>
          <w:p w:rsidR="002033DD" w:rsidRDefault="002033DD" w:rsidP="002033DD">
            <w:pPr>
              <w:jc w:val="center"/>
              <w:rPr>
                <w:sz w:val="16"/>
                <w:szCs w:val="16"/>
              </w:rPr>
            </w:pPr>
            <w:r w:rsidRPr="00511911">
              <w:rPr>
                <w:sz w:val="16"/>
                <w:szCs w:val="16"/>
              </w:rPr>
              <w:t>ПОСТАНОВЛЕНИЕ</w:t>
            </w:r>
          </w:p>
          <w:p w:rsidR="002033DD" w:rsidRDefault="00D9705D" w:rsidP="002033DD">
            <w:pPr>
              <w:rPr>
                <w:sz w:val="16"/>
                <w:szCs w:val="16"/>
              </w:rPr>
            </w:pPr>
            <w:r>
              <w:rPr>
                <w:sz w:val="16"/>
                <w:szCs w:val="16"/>
              </w:rPr>
              <w:t>2</w:t>
            </w:r>
            <w:r w:rsidR="00BF2201">
              <w:rPr>
                <w:sz w:val="16"/>
                <w:szCs w:val="16"/>
              </w:rPr>
              <w:t>8</w:t>
            </w:r>
            <w:r>
              <w:rPr>
                <w:sz w:val="16"/>
                <w:szCs w:val="16"/>
              </w:rPr>
              <w:t>.0</w:t>
            </w:r>
            <w:r w:rsidR="00BF2201">
              <w:rPr>
                <w:sz w:val="16"/>
                <w:szCs w:val="16"/>
              </w:rPr>
              <w:t>8</w:t>
            </w:r>
            <w:r w:rsidR="002033DD" w:rsidRPr="00511911">
              <w:rPr>
                <w:sz w:val="16"/>
                <w:szCs w:val="16"/>
              </w:rPr>
              <w:t xml:space="preserve">.2013                                                                                                           №  </w:t>
            </w:r>
            <w:r w:rsidR="00BF2201">
              <w:rPr>
                <w:sz w:val="16"/>
                <w:szCs w:val="16"/>
              </w:rPr>
              <w:t>199</w:t>
            </w:r>
          </w:p>
          <w:p w:rsidR="002033DD" w:rsidRDefault="002033DD" w:rsidP="002033DD">
            <w:pPr>
              <w:jc w:val="center"/>
              <w:rPr>
                <w:sz w:val="16"/>
                <w:szCs w:val="16"/>
              </w:rPr>
            </w:pPr>
            <w:r w:rsidRPr="00511911">
              <w:rPr>
                <w:sz w:val="16"/>
                <w:szCs w:val="16"/>
              </w:rPr>
              <w:t>с. Репьево</w:t>
            </w:r>
          </w:p>
          <w:p w:rsidR="00BF2201" w:rsidRPr="00BF2201" w:rsidRDefault="00BF2201" w:rsidP="00BF2201">
            <w:pPr>
              <w:jc w:val="center"/>
              <w:rPr>
                <w:sz w:val="16"/>
                <w:szCs w:val="16"/>
              </w:rPr>
            </w:pPr>
            <w:r w:rsidRPr="00BF2201">
              <w:rPr>
                <w:sz w:val="16"/>
                <w:szCs w:val="16"/>
              </w:rPr>
              <w:t>Об изменении вида разрешенного использования земельного участка, принадлежащего Майбах Любовь Феликсовне</w:t>
            </w:r>
          </w:p>
          <w:p w:rsidR="00BF2201" w:rsidRPr="00BF2201" w:rsidRDefault="00BF2201" w:rsidP="00BF2201">
            <w:pPr>
              <w:ind w:firstLine="900"/>
              <w:rPr>
                <w:sz w:val="16"/>
                <w:szCs w:val="16"/>
              </w:rPr>
            </w:pPr>
          </w:p>
          <w:p w:rsidR="00BF2201" w:rsidRPr="00BF2201" w:rsidRDefault="00BF2201" w:rsidP="00BF2201">
            <w:pPr>
              <w:ind w:firstLine="900"/>
              <w:jc w:val="both"/>
              <w:rPr>
                <w:sz w:val="16"/>
                <w:szCs w:val="16"/>
              </w:rPr>
            </w:pPr>
            <w:r w:rsidRPr="00BF2201">
              <w:rPr>
                <w:sz w:val="16"/>
                <w:szCs w:val="16"/>
              </w:rPr>
              <w:t xml:space="preserve">Рассмотрев заявление Майбах Л.Ф. от 23.08.2013 г., в соответствии со статьёй 4 Федерального закона от 29.12.2004 года № 191-ФЗ «О введении в действие Градостроительного кодекса Российской Федерации», статьёй 39 Градостроительного кодекса Российской Федерации,  на  основании результатов публичных слушаний, администрация Репьевского сельсовета </w:t>
            </w:r>
          </w:p>
          <w:p w:rsidR="006006AF" w:rsidRDefault="006006AF" w:rsidP="00BF2201">
            <w:pPr>
              <w:jc w:val="both"/>
              <w:rPr>
                <w:sz w:val="16"/>
                <w:szCs w:val="16"/>
              </w:rPr>
            </w:pPr>
          </w:p>
          <w:p w:rsidR="00BF2201" w:rsidRPr="00BF2201" w:rsidRDefault="00BF2201" w:rsidP="00BF2201">
            <w:pPr>
              <w:jc w:val="both"/>
              <w:rPr>
                <w:sz w:val="16"/>
                <w:szCs w:val="16"/>
              </w:rPr>
            </w:pPr>
            <w:r w:rsidRPr="00BF2201">
              <w:rPr>
                <w:sz w:val="16"/>
                <w:szCs w:val="16"/>
              </w:rPr>
              <w:t>ПОСТАНОВЛЯЕТ:</w:t>
            </w:r>
          </w:p>
          <w:p w:rsidR="00BF2201" w:rsidRPr="00BF2201" w:rsidRDefault="00BF2201" w:rsidP="00BF2201">
            <w:pPr>
              <w:jc w:val="both"/>
              <w:rPr>
                <w:rFonts w:ascii="Arial CYR" w:hAnsi="Arial CYR" w:cs="Arial CYR"/>
                <w:sz w:val="16"/>
                <w:szCs w:val="16"/>
              </w:rPr>
            </w:pPr>
            <w:r w:rsidRPr="00BF2201">
              <w:rPr>
                <w:sz w:val="16"/>
                <w:szCs w:val="16"/>
              </w:rPr>
              <w:t xml:space="preserve">1. Разрешить изменение вида разрешенного использования земельного участка площадью 10000,0 кв.м. с кадастровым номером </w:t>
            </w:r>
            <w:r w:rsidRPr="00BF2201">
              <w:rPr>
                <w:rFonts w:ascii="Arial CYR" w:hAnsi="Arial CYR" w:cs="Arial CYR"/>
                <w:sz w:val="16"/>
                <w:szCs w:val="16"/>
              </w:rPr>
              <w:t>54:24:035706:20,</w:t>
            </w:r>
            <w:r w:rsidRPr="00BF2201">
              <w:rPr>
                <w:sz w:val="16"/>
                <w:szCs w:val="16"/>
              </w:rPr>
              <w:t xml:space="preserve"> расположенного по адресу: Новосибирская область, Тогучинский район, с. Льниха, улица Молодежная дом 20, находящегося в собственности (Свидетельство на право собственности на землю №69  от 12.11.1992) Майбах Любовь Феликсовны 18.07.1959 года рождения, с «для садоводства» на «для ведение личного подсобного хозяйства».</w:t>
            </w:r>
          </w:p>
          <w:p w:rsidR="00BF2201" w:rsidRPr="00BF2201" w:rsidRDefault="00BF2201" w:rsidP="00BF2201">
            <w:pPr>
              <w:ind w:firstLine="900"/>
              <w:jc w:val="both"/>
              <w:rPr>
                <w:sz w:val="16"/>
                <w:szCs w:val="16"/>
              </w:rPr>
            </w:pPr>
            <w:r w:rsidRPr="00BF2201">
              <w:rPr>
                <w:sz w:val="16"/>
                <w:szCs w:val="16"/>
              </w:rPr>
              <w:t>2. Опубликовать данное постановление в периодическом печатном издании органа местного самоуправления «Репьевский Вестник».</w:t>
            </w:r>
          </w:p>
          <w:p w:rsidR="00BF2201" w:rsidRPr="00BF2201" w:rsidRDefault="00BF2201" w:rsidP="00BF2201">
            <w:pPr>
              <w:ind w:firstLine="900"/>
              <w:jc w:val="both"/>
              <w:rPr>
                <w:sz w:val="16"/>
                <w:szCs w:val="16"/>
              </w:rPr>
            </w:pPr>
          </w:p>
          <w:p w:rsidR="00BF2201" w:rsidRDefault="00BF2201" w:rsidP="00BF2201"/>
          <w:p w:rsidR="002033DD" w:rsidRPr="002033DD" w:rsidRDefault="002033DD" w:rsidP="002033DD">
            <w:pPr>
              <w:rPr>
                <w:sz w:val="16"/>
                <w:szCs w:val="16"/>
              </w:rPr>
            </w:pPr>
            <w:r w:rsidRPr="002033DD">
              <w:rPr>
                <w:sz w:val="16"/>
                <w:szCs w:val="16"/>
              </w:rPr>
              <w:t>Глава Репьевского сельсовета                                                               А.В. Строков</w:t>
            </w:r>
          </w:p>
          <w:p w:rsidR="001B6DA8" w:rsidRPr="001B6DA8" w:rsidRDefault="001B6DA8" w:rsidP="001B6DA8">
            <w:pPr>
              <w:rPr>
                <w:sz w:val="16"/>
                <w:szCs w:val="16"/>
              </w:rPr>
            </w:pPr>
            <w:r>
              <w:rPr>
                <w:sz w:val="16"/>
                <w:szCs w:val="16"/>
              </w:rPr>
              <w:t>___________________________________________________________________________________________</w:t>
            </w:r>
          </w:p>
          <w:p w:rsidR="001B6DA8" w:rsidRDefault="001B6DA8" w:rsidP="001B6DA8">
            <w:pPr>
              <w:ind w:firstLine="6300"/>
              <w:rPr>
                <w:szCs w:val="28"/>
              </w:rPr>
            </w:pPr>
          </w:p>
          <w:p w:rsidR="001B6DA8" w:rsidRDefault="001B6DA8" w:rsidP="001B6DA8">
            <w:r>
              <w:t xml:space="preserve"> </w:t>
            </w:r>
          </w:p>
          <w:p w:rsidR="001B6DA8" w:rsidRPr="00511911" w:rsidRDefault="001B6DA8" w:rsidP="00511911">
            <w:pPr>
              <w:rPr>
                <w:b/>
                <w:sz w:val="16"/>
                <w:szCs w:val="16"/>
              </w:rPr>
            </w:pPr>
          </w:p>
        </w:tc>
      </w:tr>
      <w:tr w:rsidR="00FD373B" w:rsidTr="0030249E">
        <w:tblPrEx>
          <w:tblBorders>
            <w:top w:val="single" w:sz="4" w:space="0" w:color="auto"/>
            <w:left w:val="single" w:sz="4" w:space="0" w:color="auto"/>
            <w:bottom w:val="single" w:sz="4" w:space="0" w:color="auto"/>
            <w:right w:val="single" w:sz="4" w:space="0" w:color="auto"/>
          </w:tblBorders>
          <w:tblLook w:val="01E0"/>
        </w:tblPrEx>
        <w:trPr>
          <w:gridAfter w:val="1"/>
          <w:cantSplit/>
          <w:trHeight w:val="412"/>
        </w:trPr>
        <w:tc>
          <w:tcPr>
            <w:tcW w:w="555" w:type="pct"/>
            <w:textDirection w:val="btLr"/>
          </w:tcPr>
          <w:p w:rsidR="00FD373B" w:rsidRDefault="00FD373B"/>
        </w:tc>
      </w:tr>
    </w:tbl>
    <w:p w:rsidR="00DE118A" w:rsidRDefault="00DC4F60" w:rsidP="008A10E0">
      <w:pPr>
        <w:jc w:val="both"/>
        <w:rPr>
          <w:sz w:val="14"/>
          <w:szCs w:val="14"/>
        </w:rPr>
      </w:pPr>
      <w:r w:rsidRPr="00B0186B">
        <w:rPr>
          <w:rFonts w:ascii="Monotype Corsiva" w:hAnsi="Monotype Corsiva" w:cs="Arial"/>
          <w:b/>
          <w:caps/>
          <w:spacing w:val="74"/>
          <w:sz w:val="16"/>
          <w:szCs w:val="16"/>
        </w:rPr>
        <w:t>«Репьевский</w:t>
      </w:r>
      <w:r w:rsidR="00FC070D">
        <w:rPr>
          <w:rFonts w:ascii="Monotype Corsiva" w:hAnsi="Monotype Corsiva" w:cs="Arial"/>
          <w:b/>
          <w:spacing w:val="74"/>
          <w:sz w:val="16"/>
          <w:szCs w:val="16"/>
        </w:rPr>
        <w:t xml:space="preserve"> ВЕСТНИ</w:t>
      </w:r>
      <w:r w:rsidR="001D2EEA" w:rsidRPr="00B0186B">
        <w:rPr>
          <w:rFonts w:ascii="Monotype Corsiva" w:hAnsi="Monotype Corsiva" w:cs="Arial"/>
          <w:b/>
          <w:spacing w:val="74"/>
          <w:sz w:val="16"/>
          <w:szCs w:val="16"/>
        </w:rPr>
        <w:t>К»</w:t>
      </w:r>
      <w:r w:rsidR="00FC070D">
        <w:rPr>
          <w:rFonts w:ascii="Monotype Corsiva" w:hAnsi="Monotype Corsiva" w:cs="Arial"/>
          <w:b/>
          <w:spacing w:val="74"/>
          <w:sz w:val="16"/>
          <w:szCs w:val="16"/>
        </w:rPr>
        <w:t xml:space="preserve"> </w:t>
      </w:r>
      <w:r w:rsidR="00480A5C" w:rsidRPr="00B0186B">
        <w:rPr>
          <w:sz w:val="14"/>
          <w:szCs w:val="14"/>
        </w:rPr>
        <w:t>Периодическое</w:t>
      </w:r>
      <w:r w:rsidR="009161C6" w:rsidRPr="00B0186B">
        <w:rPr>
          <w:sz w:val="14"/>
          <w:szCs w:val="14"/>
        </w:rPr>
        <w:t xml:space="preserve"> печатное издание №</w:t>
      </w:r>
      <w:r w:rsidR="00ED70CD">
        <w:rPr>
          <w:sz w:val="14"/>
          <w:szCs w:val="14"/>
        </w:rPr>
        <w:t>9</w:t>
      </w:r>
      <w:r w:rsidR="009C51B7">
        <w:rPr>
          <w:sz w:val="14"/>
          <w:szCs w:val="14"/>
        </w:rPr>
        <w:t>,</w:t>
      </w:r>
      <w:r w:rsidR="002013D6">
        <w:rPr>
          <w:sz w:val="14"/>
          <w:szCs w:val="14"/>
        </w:rPr>
        <w:t xml:space="preserve"> </w:t>
      </w:r>
      <w:r w:rsidR="00ED70CD">
        <w:rPr>
          <w:sz w:val="14"/>
          <w:szCs w:val="14"/>
        </w:rPr>
        <w:t>28августа</w:t>
      </w:r>
      <w:r w:rsidR="00B0186B" w:rsidRPr="00B0186B">
        <w:rPr>
          <w:sz w:val="14"/>
          <w:szCs w:val="14"/>
        </w:rPr>
        <w:t xml:space="preserve"> </w:t>
      </w:r>
      <w:r w:rsidR="001D2EEA" w:rsidRPr="00B0186B">
        <w:rPr>
          <w:sz w:val="14"/>
          <w:szCs w:val="14"/>
        </w:rPr>
        <w:t>201</w:t>
      </w:r>
      <w:r w:rsidR="00387CE6">
        <w:rPr>
          <w:sz w:val="14"/>
          <w:szCs w:val="14"/>
        </w:rPr>
        <w:t>3</w:t>
      </w:r>
      <w:r w:rsidR="003456A2" w:rsidRPr="00B0186B">
        <w:rPr>
          <w:sz w:val="14"/>
          <w:szCs w:val="14"/>
        </w:rPr>
        <w:t xml:space="preserve"> года</w:t>
      </w:r>
    </w:p>
    <w:p w:rsidR="00B75D97" w:rsidRDefault="00B75D97" w:rsidP="008A10E0">
      <w:pPr>
        <w:jc w:val="both"/>
        <w:rPr>
          <w:sz w:val="14"/>
          <w:szCs w:val="14"/>
        </w:rPr>
      </w:pPr>
    </w:p>
    <w:tbl>
      <w:tblPr>
        <w:tblW w:w="0" w:type="auto"/>
        <w:tblLook w:val="04A0"/>
      </w:tblPr>
      <w:tblGrid>
        <w:gridCol w:w="2376"/>
        <w:gridCol w:w="1701"/>
        <w:gridCol w:w="3402"/>
      </w:tblGrid>
      <w:tr w:rsidR="00D41A71" w:rsidRPr="0051732D" w:rsidTr="0051732D">
        <w:tc>
          <w:tcPr>
            <w:tcW w:w="2376" w:type="dxa"/>
            <w:shd w:val="clear" w:color="auto" w:fill="auto"/>
          </w:tcPr>
          <w:p w:rsidR="00DE118A" w:rsidRDefault="00D41A71" w:rsidP="0051732D">
            <w:pPr>
              <w:tabs>
                <w:tab w:val="num" w:pos="0"/>
              </w:tabs>
              <w:rPr>
                <w:sz w:val="16"/>
                <w:szCs w:val="16"/>
              </w:rPr>
            </w:pPr>
            <w:r w:rsidRPr="0051732D">
              <w:rPr>
                <w:b/>
                <w:sz w:val="16"/>
                <w:szCs w:val="16"/>
              </w:rPr>
              <w:t>Адрес</w:t>
            </w:r>
            <w:r w:rsidRPr="0051732D">
              <w:rPr>
                <w:sz w:val="16"/>
                <w:szCs w:val="16"/>
              </w:rPr>
              <w:t>:</w:t>
            </w:r>
          </w:p>
          <w:p w:rsidR="00DE118A" w:rsidRDefault="00D41A71" w:rsidP="0051732D">
            <w:pPr>
              <w:tabs>
                <w:tab w:val="num" w:pos="0"/>
              </w:tabs>
              <w:rPr>
                <w:sz w:val="16"/>
                <w:szCs w:val="16"/>
              </w:rPr>
            </w:pPr>
            <w:r w:rsidRPr="0051732D">
              <w:rPr>
                <w:sz w:val="16"/>
                <w:szCs w:val="16"/>
              </w:rPr>
              <w:t>633415 Новосибирская область</w:t>
            </w:r>
          </w:p>
          <w:p w:rsidR="00DE118A" w:rsidRDefault="00D41A71" w:rsidP="0051732D">
            <w:pPr>
              <w:tabs>
                <w:tab w:val="num" w:pos="0"/>
              </w:tabs>
              <w:rPr>
                <w:sz w:val="16"/>
                <w:szCs w:val="16"/>
              </w:rPr>
            </w:pPr>
            <w:r w:rsidRPr="0051732D">
              <w:rPr>
                <w:sz w:val="16"/>
                <w:szCs w:val="16"/>
              </w:rPr>
              <w:t>Тогучинский район с. Репьево</w:t>
            </w:r>
          </w:p>
          <w:p w:rsidR="00DE118A" w:rsidRDefault="006B4E1B" w:rsidP="0051732D">
            <w:pPr>
              <w:tabs>
                <w:tab w:val="num" w:pos="0"/>
              </w:tabs>
              <w:rPr>
                <w:sz w:val="16"/>
                <w:szCs w:val="16"/>
              </w:rPr>
            </w:pPr>
            <w:r>
              <w:rPr>
                <w:sz w:val="16"/>
                <w:szCs w:val="16"/>
              </w:rPr>
              <w:t>ул. Магистральная, 6</w:t>
            </w:r>
          </w:p>
          <w:p w:rsidR="00DE118A" w:rsidRDefault="00D41A71" w:rsidP="0051732D">
            <w:pPr>
              <w:tabs>
                <w:tab w:val="num" w:pos="0"/>
              </w:tabs>
              <w:rPr>
                <w:sz w:val="16"/>
                <w:szCs w:val="16"/>
              </w:rPr>
            </w:pPr>
            <w:r w:rsidRPr="0051732D">
              <w:rPr>
                <w:sz w:val="16"/>
                <w:szCs w:val="16"/>
              </w:rPr>
              <w:t>телефон: 8-(383)-402-61-</w:t>
            </w:r>
            <w:r w:rsidR="00BE13F6">
              <w:rPr>
                <w:sz w:val="16"/>
                <w:szCs w:val="16"/>
              </w:rPr>
              <w:t>46</w:t>
            </w:r>
          </w:p>
          <w:p w:rsidR="00D41A71" w:rsidRPr="0051732D" w:rsidRDefault="00D41A71" w:rsidP="00BE13F6">
            <w:pPr>
              <w:tabs>
                <w:tab w:val="num" w:pos="0"/>
              </w:tabs>
              <w:rPr>
                <w:sz w:val="16"/>
                <w:szCs w:val="16"/>
              </w:rPr>
            </w:pPr>
            <w:r w:rsidRPr="0051732D">
              <w:rPr>
                <w:sz w:val="16"/>
                <w:szCs w:val="16"/>
              </w:rPr>
              <w:lastRenderedPageBreak/>
              <w:t>факс: 8-(383)-402-61-</w:t>
            </w:r>
            <w:r w:rsidR="00BE13F6">
              <w:rPr>
                <w:sz w:val="16"/>
                <w:szCs w:val="16"/>
              </w:rPr>
              <w:t>10</w:t>
            </w:r>
          </w:p>
        </w:tc>
        <w:tc>
          <w:tcPr>
            <w:tcW w:w="1701" w:type="dxa"/>
            <w:shd w:val="clear" w:color="auto" w:fill="auto"/>
          </w:tcPr>
          <w:p w:rsidR="00DE118A" w:rsidRDefault="00D41A71" w:rsidP="0051732D">
            <w:pPr>
              <w:tabs>
                <w:tab w:val="num" w:pos="0"/>
              </w:tabs>
              <w:rPr>
                <w:sz w:val="16"/>
                <w:szCs w:val="16"/>
              </w:rPr>
            </w:pPr>
            <w:r w:rsidRPr="0051732D">
              <w:rPr>
                <w:b/>
                <w:sz w:val="16"/>
                <w:szCs w:val="16"/>
              </w:rPr>
              <w:lastRenderedPageBreak/>
              <w:t>Учредители</w:t>
            </w:r>
            <w:r w:rsidRPr="0051732D">
              <w:rPr>
                <w:sz w:val="16"/>
                <w:szCs w:val="16"/>
              </w:rPr>
              <w:t>:</w:t>
            </w:r>
          </w:p>
          <w:p w:rsidR="00DE118A" w:rsidRDefault="00D41A71" w:rsidP="0051732D">
            <w:pPr>
              <w:tabs>
                <w:tab w:val="num" w:pos="0"/>
              </w:tabs>
              <w:rPr>
                <w:sz w:val="16"/>
                <w:szCs w:val="16"/>
              </w:rPr>
            </w:pPr>
            <w:r w:rsidRPr="0051732D">
              <w:rPr>
                <w:sz w:val="16"/>
                <w:szCs w:val="16"/>
              </w:rPr>
              <w:t xml:space="preserve">администрация и </w:t>
            </w:r>
          </w:p>
          <w:p w:rsidR="00DE118A" w:rsidRDefault="00D41A71" w:rsidP="0051732D">
            <w:pPr>
              <w:tabs>
                <w:tab w:val="num" w:pos="0"/>
              </w:tabs>
              <w:rPr>
                <w:sz w:val="16"/>
                <w:szCs w:val="16"/>
              </w:rPr>
            </w:pPr>
            <w:r w:rsidRPr="0051732D">
              <w:rPr>
                <w:sz w:val="16"/>
                <w:szCs w:val="16"/>
              </w:rPr>
              <w:t>Совет депутатов</w:t>
            </w:r>
          </w:p>
          <w:p w:rsidR="00DE118A" w:rsidRDefault="00D41A71" w:rsidP="0051732D">
            <w:pPr>
              <w:tabs>
                <w:tab w:val="num" w:pos="0"/>
              </w:tabs>
              <w:rPr>
                <w:sz w:val="16"/>
                <w:szCs w:val="16"/>
              </w:rPr>
            </w:pPr>
            <w:r w:rsidRPr="0051732D">
              <w:rPr>
                <w:sz w:val="16"/>
                <w:szCs w:val="16"/>
              </w:rPr>
              <w:t>Репьевского сельсовета</w:t>
            </w:r>
          </w:p>
          <w:p w:rsidR="00DE118A" w:rsidRDefault="00D41A71" w:rsidP="0051732D">
            <w:pPr>
              <w:tabs>
                <w:tab w:val="num" w:pos="0"/>
              </w:tabs>
              <w:rPr>
                <w:sz w:val="16"/>
                <w:szCs w:val="16"/>
              </w:rPr>
            </w:pPr>
            <w:r w:rsidRPr="0051732D">
              <w:rPr>
                <w:sz w:val="16"/>
                <w:szCs w:val="16"/>
              </w:rPr>
              <w:lastRenderedPageBreak/>
              <w:t xml:space="preserve">Тогучинского района </w:t>
            </w:r>
          </w:p>
          <w:p w:rsidR="00D41A71" w:rsidRPr="0051732D" w:rsidRDefault="00D41A71" w:rsidP="0051732D">
            <w:pPr>
              <w:tabs>
                <w:tab w:val="num" w:pos="0"/>
              </w:tabs>
              <w:rPr>
                <w:sz w:val="16"/>
                <w:szCs w:val="16"/>
              </w:rPr>
            </w:pPr>
            <w:r w:rsidRPr="0051732D">
              <w:rPr>
                <w:sz w:val="16"/>
                <w:szCs w:val="16"/>
              </w:rPr>
              <w:t>Новосибирской области</w:t>
            </w:r>
          </w:p>
        </w:tc>
        <w:tc>
          <w:tcPr>
            <w:tcW w:w="3402" w:type="dxa"/>
            <w:shd w:val="clear" w:color="auto" w:fill="auto"/>
          </w:tcPr>
          <w:p w:rsidR="00DE118A" w:rsidRDefault="00D41A71" w:rsidP="0051732D">
            <w:pPr>
              <w:tabs>
                <w:tab w:val="num" w:pos="0"/>
              </w:tabs>
              <w:rPr>
                <w:sz w:val="16"/>
                <w:szCs w:val="16"/>
              </w:rPr>
            </w:pPr>
            <w:r w:rsidRPr="0051732D">
              <w:rPr>
                <w:b/>
                <w:sz w:val="16"/>
                <w:szCs w:val="16"/>
              </w:rPr>
              <w:lastRenderedPageBreak/>
              <w:t>Принят</w:t>
            </w:r>
            <w:r w:rsidRPr="0051732D">
              <w:rPr>
                <w:sz w:val="16"/>
                <w:szCs w:val="16"/>
              </w:rPr>
              <w:t>: постановлением администрации</w:t>
            </w:r>
          </w:p>
          <w:p w:rsidR="00DE118A" w:rsidRDefault="00D41A71" w:rsidP="0051732D">
            <w:pPr>
              <w:tabs>
                <w:tab w:val="num" w:pos="0"/>
              </w:tabs>
              <w:rPr>
                <w:sz w:val="16"/>
                <w:szCs w:val="16"/>
              </w:rPr>
            </w:pPr>
            <w:r w:rsidRPr="0051732D">
              <w:rPr>
                <w:sz w:val="16"/>
                <w:szCs w:val="16"/>
              </w:rPr>
              <w:t>Репьевского сельсовета № 161 от 11.06.2010 года</w:t>
            </w:r>
          </w:p>
          <w:p w:rsidR="00DE118A" w:rsidRDefault="00D41A71" w:rsidP="0051732D">
            <w:pPr>
              <w:tabs>
                <w:tab w:val="num" w:pos="0"/>
              </w:tabs>
              <w:rPr>
                <w:sz w:val="16"/>
                <w:szCs w:val="16"/>
              </w:rPr>
            </w:pPr>
            <w:r w:rsidRPr="0051732D">
              <w:rPr>
                <w:b/>
                <w:sz w:val="16"/>
                <w:szCs w:val="16"/>
              </w:rPr>
              <w:t>Редакционный совет:</w:t>
            </w:r>
            <w:r w:rsidRPr="0051732D">
              <w:rPr>
                <w:sz w:val="16"/>
                <w:szCs w:val="16"/>
              </w:rPr>
              <w:t xml:space="preserve"> </w:t>
            </w:r>
          </w:p>
          <w:p w:rsidR="00DE118A" w:rsidRDefault="00D41A71" w:rsidP="0051732D">
            <w:pPr>
              <w:tabs>
                <w:tab w:val="num" w:pos="0"/>
              </w:tabs>
              <w:rPr>
                <w:sz w:val="16"/>
                <w:szCs w:val="16"/>
              </w:rPr>
            </w:pPr>
            <w:r w:rsidRPr="0051732D">
              <w:rPr>
                <w:sz w:val="16"/>
                <w:szCs w:val="16"/>
              </w:rPr>
              <w:t>Антонова Ж.В., Строкова О.В., Майбах Л.Ф.</w:t>
            </w:r>
          </w:p>
          <w:p w:rsidR="00DE118A" w:rsidRDefault="00D41A71" w:rsidP="0051732D">
            <w:pPr>
              <w:tabs>
                <w:tab w:val="num" w:pos="0"/>
              </w:tabs>
              <w:rPr>
                <w:sz w:val="16"/>
                <w:szCs w:val="16"/>
              </w:rPr>
            </w:pPr>
            <w:r w:rsidRPr="0051732D">
              <w:rPr>
                <w:b/>
                <w:sz w:val="16"/>
                <w:szCs w:val="16"/>
              </w:rPr>
              <w:lastRenderedPageBreak/>
              <w:t>Тираж</w:t>
            </w:r>
            <w:r w:rsidRPr="0051732D">
              <w:rPr>
                <w:sz w:val="16"/>
                <w:szCs w:val="16"/>
              </w:rPr>
              <w:t xml:space="preserve">: </w:t>
            </w:r>
            <w:r w:rsidR="00DA111F">
              <w:rPr>
                <w:sz w:val="16"/>
                <w:szCs w:val="16"/>
              </w:rPr>
              <w:t>30</w:t>
            </w:r>
            <w:r w:rsidRPr="0051732D">
              <w:rPr>
                <w:sz w:val="16"/>
                <w:szCs w:val="16"/>
              </w:rPr>
              <w:t xml:space="preserve"> экземпляров</w:t>
            </w:r>
          </w:p>
          <w:p w:rsidR="00D41A71" w:rsidRPr="0051732D" w:rsidRDefault="00D41A71" w:rsidP="0051732D">
            <w:pPr>
              <w:tabs>
                <w:tab w:val="num" w:pos="0"/>
              </w:tabs>
              <w:rPr>
                <w:b/>
                <w:sz w:val="16"/>
                <w:szCs w:val="16"/>
              </w:rPr>
            </w:pPr>
            <w:r w:rsidRPr="0051732D">
              <w:rPr>
                <w:b/>
                <w:sz w:val="16"/>
                <w:szCs w:val="16"/>
              </w:rPr>
              <w:t>Распространяется бесплатно.</w:t>
            </w:r>
          </w:p>
        </w:tc>
      </w:tr>
    </w:tbl>
    <w:p w:rsidR="00D41A71" w:rsidRPr="00BC3DA5" w:rsidRDefault="00D41A71" w:rsidP="00087262">
      <w:pPr>
        <w:tabs>
          <w:tab w:val="num" w:pos="0"/>
        </w:tabs>
        <w:rPr>
          <w:sz w:val="16"/>
          <w:szCs w:val="16"/>
          <w:u w:val="single"/>
        </w:rPr>
      </w:pPr>
    </w:p>
    <w:sectPr w:rsidR="00D41A71" w:rsidRPr="00BC3DA5" w:rsidSect="00D83BC9">
      <w:headerReference w:type="even" r:id="rId37"/>
      <w:footerReference w:type="default" r:id="rId38"/>
      <w:type w:val="oddPage"/>
      <w:pgSz w:w="8419" w:h="11906" w:orient="landscape" w:code="9"/>
      <w:pgMar w:top="567" w:right="567" w:bottom="357" w:left="56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77FD" w:rsidRDefault="00AA77FD">
      <w:r>
        <w:separator/>
      </w:r>
    </w:p>
  </w:endnote>
  <w:endnote w:type="continuationSeparator" w:id="1">
    <w:p w:rsidR="00AA77FD" w:rsidRDefault="00AA77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Bookman Old Style">
    <w:panose1 w:val="02050604050505020204"/>
    <w:charset w:val="CC"/>
    <w:family w:val="roman"/>
    <w:pitch w:val="variable"/>
    <w:sig w:usb0="00000287" w:usb1="00000000" w:usb2="00000000" w:usb3="00000000" w:csb0="0000009F" w:csb1="00000000"/>
  </w:font>
  <w:font w:name="Baltica">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A00002EF" w:usb1="4000207B" w:usb2="00000000" w:usb3="00000000" w:csb0="0000009F" w:csb1="00000000"/>
  </w:font>
  <w:font w:name="Lucida Sans Unicode">
    <w:panose1 w:val="020B0602030504020204"/>
    <w:charset w:val="CC"/>
    <w:family w:val="swiss"/>
    <w:pitch w:val="variable"/>
    <w:sig w:usb0="80000AFF" w:usb1="0000396B" w:usb2="00000000" w:usb3="00000000" w:csb0="0000003F" w:csb1="00000000"/>
  </w:font>
  <w:font w:name="Arial CYR">
    <w:panose1 w:val="020B0604020202020204"/>
    <w:charset w:val="CC"/>
    <w:family w:val="swiss"/>
    <w:pitch w:val="variable"/>
    <w:sig w:usb0="20002A87" w:usb1="80000000" w:usb2="00000008"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3FE6" w:rsidRDefault="00473FE6">
    <w:pPr>
      <w:pStyle w:val="a6"/>
      <w:jc w:val="right"/>
    </w:pPr>
    <w:fldSimple w:instr="PAGE   \* MERGEFORMAT">
      <w:r w:rsidR="00333B18">
        <w:rPr>
          <w:noProof/>
        </w:rPr>
        <w:t>31</w:t>
      </w:r>
    </w:fldSimple>
  </w:p>
  <w:p w:rsidR="00473FE6" w:rsidRDefault="00473FE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77FD" w:rsidRDefault="00AA77FD">
      <w:r>
        <w:separator/>
      </w:r>
    </w:p>
  </w:footnote>
  <w:footnote w:type="continuationSeparator" w:id="1">
    <w:p w:rsidR="00AA77FD" w:rsidRDefault="00AA77FD">
      <w:r>
        <w:continuationSeparator/>
      </w:r>
    </w:p>
  </w:footnote>
  <w:footnote w:id="2">
    <w:p w:rsidR="00473FE6" w:rsidRPr="00872852" w:rsidRDefault="00473FE6" w:rsidP="00872852">
      <w:pPr>
        <w:pStyle w:val="af7"/>
        <w:spacing w:line="240" w:lineRule="auto"/>
        <w:rPr>
          <w:sz w:val="16"/>
          <w:szCs w:val="16"/>
        </w:rPr>
      </w:pPr>
      <w:r w:rsidRPr="00872852">
        <w:rPr>
          <w:rStyle w:val="af9"/>
          <w:sz w:val="16"/>
          <w:szCs w:val="16"/>
        </w:rPr>
        <w:footnoteRef/>
      </w:r>
      <w:r w:rsidRPr="00872852">
        <w:rPr>
          <w:sz w:val="16"/>
          <w:szCs w:val="16"/>
        </w:rPr>
        <w:t xml:space="preserve"> В том случае, если в муниципальном образовании статусом главного распорядителя бюджетных средств обладает только один орган местного самоуправления (например, финансовый орган местной администрации) слова «Наименование главного распорядителя средств местного бюджета» необходимо заменить на слова «Наименование распорядителя и (или) получателя средств местного бюджета»</w:t>
      </w:r>
    </w:p>
  </w:footnote>
  <w:footnote w:id="3">
    <w:p w:rsidR="00473FE6" w:rsidRPr="00872852" w:rsidRDefault="00473FE6" w:rsidP="00872852">
      <w:pPr>
        <w:pStyle w:val="af7"/>
        <w:spacing w:line="240" w:lineRule="auto"/>
        <w:rPr>
          <w:sz w:val="16"/>
          <w:szCs w:val="16"/>
        </w:rPr>
      </w:pPr>
      <w:r w:rsidRPr="00872852">
        <w:rPr>
          <w:rStyle w:val="af9"/>
          <w:sz w:val="16"/>
          <w:szCs w:val="16"/>
        </w:rPr>
        <w:footnoteRef/>
      </w:r>
      <w:r w:rsidRPr="00872852">
        <w:rPr>
          <w:sz w:val="16"/>
          <w:szCs w:val="16"/>
        </w:rPr>
        <w:t xml:space="preserve"> Заполняется только в том случае, если расходное обязательство является долговым</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3FE6" w:rsidRDefault="00473FE6" w:rsidP="00065ECD">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end"/>
    </w:r>
  </w:p>
  <w:p w:rsidR="00473FE6" w:rsidRDefault="00473FE6" w:rsidP="00065ECD">
    <w:pPr>
      <w:pStyle w:val="a3"/>
      <w:ind w:right="360" w:firstLine="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D7BC9"/>
    <w:multiLevelType w:val="hybridMultilevel"/>
    <w:tmpl w:val="3F46EF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58B387C"/>
    <w:multiLevelType w:val="singleLevel"/>
    <w:tmpl w:val="7DD03994"/>
    <w:lvl w:ilvl="0">
      <w:start w:val="1"/>
      <w:numFmt w:val="bullet"/>
      <w:lvlText w:val="-"/>
      <w:lvlJc w:val="left"/>
      <w:pPr>
        <w:tabs>
          <w:tab w:val="num" w:pos="360"/>
        </w:tabs>
        <w:ind w:left="360" w:hanging="360"/>
      </w:pPr>
      <w:rPr>
        <w:rFonts w:hint="default"/>
      </w:rPr>
    </w:lvl>
  </w:abstractNum>
  <w:abstractNum w:abstractNumId="2">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
    <w:nsid w:val="266B1C9F"/>
    <w:multiLevelType w:val="multilevel"/>
    <w:tmpl w:val="8B9C71BC"/>
    <w:lvl w:ilvl="0">
      <w:start w:val="1"/>
      <w:numFmt w:val="decimal"/>
      <w:lvlText w:val="%1."/>
      <w:lvlJc w:val="left"/>
      <w:pPr>
        <w:tabs>
          <w:tab w:val="num" w:pos="780"/>
        </w:tabs>
        <w:ind w:left="780" w:hanging="780"/>
      </w:pPr>
      <w:rPr>
        <w:rFonts w:hint="default"/>
      </w:rPr>
    </w:lvl>
    <w:lvl w:ilvl="1">
      <w:start w:val="1"/>
      <w:numFmt w:val="decimal"/>
      <w:lvlText w:val="%1.%2."/>
      <w:lvlJc w:val="left"/>
      <w:pPr>
        <w:tabs>
          <w:tab w:val="num" w:pos="780"/>
        </w:tabs>
        <w:ind w:left="780" w:hanging="780"/>
      </w:pPr>
      <w:rPr>
        <w:rFonts w:hint="default"/>
      </w:rPr>
    </w:lvl>
    <w:lvl w:ilvl="2">
      <w:start w:val="2"/>
      <w:numFmt w:val="decimal"/>
      <w:lvlText w:val="%1.%2.%3."/>
      <w:lvlJc w:val="left"/>
      <w:pPr>
        <w:tabs>
          <w:tab w:val="num" w:pos="780"/>
        </w:tabs>
        <w:ind w:left="780" w:hanging="7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29E15280"/>
    <w:multiLevelType w:val="hybridMultilevel"/>
    <w:tmpl w:val="FCD4D30C"/>
    <w:lvl w:ilvl="0" w:tplc="2C16C632">
      <w:start w:val="1"/>
      <w:numFmt w:val="decimal"/>
      <w:lvlText w:val="%1."/>
      <w:lvlJc w:val="left"/>
      <w:pPr>
        <w:tabs>
          <w:tab w:val="num" w:pos="1545"/>
        </w:tabs>
        <w:ind w:left="1545" w:hanging="100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5">
    <w:nsid w:val="2B0C2737"/>
    <w:multiLevelType w:val="multilevel"/>
    <w:tmpl w:val="AA58933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20"/>
        </w:tabs>
        <w:ind w:left="720" w:hanging="720"/>
      </w:pPr>
      <w:rPr>
        <w:rFonts w:hint="default"/>
      </w:rPr>
    </w:lvl>
    <w:lvl w:ilvl="2">
      <w:start w:val="4"/>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
    <w:nsid w:val="2E5E1ABB"/>
    <w:multiLevelType w:val="hybridMultilevel"/>
    <w:tmpl w:val="78C0DB9E"/>
    <w:lvl w:ilvl="0" w:tplc="5E6CE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6E81C89"/>
    <w:multiLevelType w:val="hybridMultilevel"/>
    <w:tmpl w:val="A3545336"/>
    <w:lvl w:ilvl="0" w:tplc="CD7CCE48">
      <w:start w:val="1"/>
      <w:numFmt w:val="decimal"/>
      <w:lvlText w:val="%1)"/>
      <w:lvlJc w:val="left"/>
      <w:pPr>
        <w:ind w:left="7081" w:hanging="1410"/>
      </w:pPr>
      <w:rPr>
        <w:rFonts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7CE2245"/>
    <w:multiLevelType w:val="multilevel"/>
    <w:tmpl w:val="F03A955A"/>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39A956AA"/>
    <w:multiLevelType w:val="hybridMultilevel"/>
    <w:tmpl w:val="920C4E42"/>
    <w:lvl w:ilvl="0" w:tplc="A976B09A">
      <w:start w:val="1"/>
      <w:numFmt w:val="decimal"/>
      <w:lvlText w:val="%1)"/>
      <w:lvlJc w:val="left"/>
      <w:pPr>
        <w:ind w:left="1676"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11">
    <w:nsid w:val="429F0072"/>
    <w:multiLevelType w:val="hybridMultilevel"/>
    <w:tmpl w:val="7D2CA1BE"/>
    <w:lvl w:ilvl="0" w:tplc="367C913E">
      <w:start w:val="1"/>
      <w:numFmt w:val="decimal"/>
      <w:lvlText w:val="%1."/>
      <w:lvlJc w:val="left"/>
      <w:pPr>
        <w:ind w:left="1110" w:hanging="405"/>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12">
    <w:nsid w:val="432A6CD1"/>
    <w:multiLevelType w:val="hybridMultilevel"/>
    <w:tmpl w:val="3D90488A"/>
    <w:lvl w:ilvl="0" w:tplc="6666D164">
      <w:start w:val="1"/>
      <w:numFmt w:val="decimal"/>
      <w:lvlText w:val="%1)"/>
      <w:lvlJc w:val="left"/>
      <w:pPr>
        <w:ind w:left="2827" w:hanging="141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95C17D1"/>
    <w:multiLevelType w:val="hybridMultilevel"/>
    <w:tmpl w:val="976214D8"/>
    <w:lvl w:ilvl="0" w:tplc="B46E5AF4">
      <w:start w:val="1"/>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14">
    <w:nsid w:val="4F536DB2"/>
    <w:multiLevelType w:val="hybridMultilevel"/>
    <w:tmpl w:val="4490CC0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nsid w:val="631F5F89"/>
    <w:multiLevelType w:val="hybridMultilevel"/>
    <w:tmpl w:val="29261BF0"/>
    <w:lvl w:ilvl="0" w:tplc="5E6CE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num>
  <w:num w:numId="2">
    <w:abstractNumId w:val="9"/>
  </w:num>
  <w:num w:numId="3">
    <w:abstractNumId w:val="7"/>
  </w:num>
  <w:num w:numId="4">
    <w:abstractNumId w:val="12"/>
  </w:num>
  <w:num w:numId="5">
    <w:abstractNumId w:val="6"/>
  </w:num>
  <w:num w:numId="6">
    <w:abstractNumId w:val="15"/>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4"/>
  </w:num>
  <w:num w:numId="10">
    <w:abstractNumId w:val="14"/>
  </w:num>
  <w:num w:numId="11">
    <w:abstractNumId w:val="0"/>
  </w:num>
  <w:num w:numId="12">
    <w:abstractNumId w:val="13"/>
  </w:num>
  <w:num w:numId="13">
    <w:abstractNumId w:val="5"/>
  </w:num>
  <w:num w:numId="14">
    <w:abstractNumId w:val="1"/>
  </w:num>
  <w:num w:numId="15">
    <w:abstractNumId w:val="8"/>
  </w:num>
  <w:num w:numId="16">
    <w:abstractNumId w:val="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embedSystemFonts/>
  <w:stylePaneFormatFilter w:val="3F01"/>
  <w:defaultTabStop w:val="708"/>
  <w:bookFoldPrinting/>
  <w:bookFoldPrintingSheets w:val="-4"/>
  <w:characterSpacingControl w:val="doNotCompress"/>
  <w:hdrShapeDefaults>
    <o:shapedefaults v:ext="edit" spidmax="6146"/>
  </w:hdrShapeDefaults>
  <w:footnotePr>
    <w:footnote w:id="0"/>
    <w:footnote w:id="1"/>
  </w:footnotePr>
  <w:endnotePr>
    <w:endnote w:id="0"/>
    <w:endnote w:id="1"/>
  </w:endnotePr>
  <w:compat/>
  <w:rsids>
    <w:rsidRoot w:val="001F7B58"/>
    <w:rsid w:val="00003C5C"/>
    <w:rsid w:val="000045C3"/>
    <w:rsid w:val="000045FF"/>
    <w:rsid w:val="000046A5"/>
    <w:rsid w:val="000062DB"/>
    <w:rsid w:val="000126CE"/>
    <w:rsid w:val="00013A7B"/>
    <w:rsid w:val="00013F36"/>
    <w:rsid w:val="00015F05"/>
    <w:rsid w:val="00026903"/>
    <w:rsid w:val="000326AC"/>
    <w:rsid w:val="0003792A"/>
    <w:rsid w:val="00040C2E"/>
    <w:rsid w:val="0004289E"/>
    <w:rsid w:val="000516AE"/>
    <w:rsid w:val="00053066"/>
    <w:rsid w:val="000536E2"/>
    <w:rsid w:val="00065ECD"/>
    <w:rsid w:val="0007086F"/>
    <w:rsid w:val="00074931"/>
    <w:rsid w:val="00080060"/>
    <w:rsid w:val="00081D9A"/>
    <w:rsid w:val="00087262"/>
    <w:rsid w:val="000940A0"/>
    <w:rsid w:val="000A0E23"/>
    <w:rsid w:val="000A1631"/>
    <w:rsid w:val="000A355E"/>
    <w:rsid w:val="000C0C82"/>
    <w:rsid w:val="000C14F0"/>
    <w:rsid w:val="000C225E"/>
    <w:rsid w:val="000C325F"/>
    <w:rsid w:val="000C3B1A"/>
    <w:rsid w:val="000C673F"/>
    <w:rsid w:val="000D48C3"/>
    <w:rsid w:val="000D592E"/>
    <w:rsid w:val="000D5CDA"/>
    <w:rsid w:val="000D5CE7"/>
    <w:rsid w:val="000D6909"/>
    <w:rsid w:val="000E04D6"/>
    <w:rsid w:val="000E534B"/>
    <w:rsid w:val="000F02C3"/>
    <w:rsid w:val="000F5364"/>
    <w:rsid w:val="000F5A42"/>
    <w:rsid w:val="0010047B"/>
    <w:rsid w:val="00100EFC"/>
    <w:rsid w:val="001044A2"/>
    <w:rsid w:val="00106194"/>
    <w:rsid w:val="00110EDF"/>
    <w:rsid w:val="00111353"/>
    <w:rsid w:val="00112F39"/>
    <w:rsid w:val="001156D4"/>
    <w:rsid w:val="00115BD5"/>
    <w:rsid w:val="00120EBA"/>
    <w:rsid w:val="0012460A"/>
    <w:rsid w:val="00124D5F"/>
    <w:rsid w:val="00132ECB"/>
    <w:rsid w:val="00134AB8"/>
    <w:rsid w:val="0014748E"/>
    <w:rsid w:val="00147997"/>
    <w:rsid w:val="00153871"/>
    <w:rsid w:val="00153B1F"/>
    <w:rsid w:val="00154466"/>
    <w:rsid w:val="00154C94"/>
    <w:rsid w:val="001555A8"/>
    <w:rsid w:val="00157304"/>
    <w:rsid w:val="00160F10"/>
    <w:rsid w:val="001614BE"/>
    <w:rsid w:val="00163779"/>
    <w:rsid w:val="00166630"/>
    <w:rsid w:val="00170D04"/>
    <w:rsid w:val="00171183"/>
    <w:rsid w:val="00171240"/>
    <w:rsid w:val="001731F6"/>
    <w:rsid w:val="0017387F"/>
    <w:rsid w:val="00173CEB"/>
    <w:rsid w:val="001740AF"/>
    <w:rsid w:val="0017500A"/>
    <w:rsid w:val="0017792A"/>
    <w:rsid w:val="00181D59"/>
    <w:rsid w:val="0018318E"/>
    <w:rsid w:val="001839C8"/>
    <w:rsid w:val="001861CB"/>
    <w:rsid w:val="001906EC"/>
    <w:rsid w:val="001923ED"/>
    <w:rsid w:val="001A0F19"/>
    <w:rsid w:val="001A6DFC"/>
    <w:rsid w:val="001A7C99"/>
    <w:rsid w:val="001B6DA8"/>
    <w:rsid w:val="001B6EAC"/>
    <w:rsid w:val="001B7E93"/>
    <w:rsid w:val="001D2EEA"/>
    <w:rsid w:val="001D695B"/>
    <w:rsid w:val="001E073F"/>
    <w:rsid w:val="001F19EE"/>
    <w:rsid w:val="001F2201"/>
    <w:rsid w:val="001F2A4C"/>
    <w:rsid w:val="001F4D58"/>
    <w:rsid w:val="001F5F3B"/>
    <w:rsid w:val="001F7B58"/>
    <w:rsid w:val="001F7CB7"/>
    <w:rsid w:val="002001C9"/>
    <w:rsid w:val="002013D6"/>
    <w:rsid w:val="002027C2"/>
    <w:rsid w:val="002033DD"/>
    <w:rsid w:val="00203491"/>
    <w:rsid w:val="002050FF"/>
    <w:rsid w:val="00206D50"/>
    <w:rsid w:val="00207B8A"/>
    <w:rsid w:val="00213408"/>
    <w:rsid w:val="00214D5A"/>
    <w:rsid w:val="00220E09"/>
    <w:rsid w:val="002248A7"/>
    <w:rsid w:val="00232C8F"/>
    <w:rsid w:val="00235058"/>
    <w:rsid w:val="00236CF4"/>
    <w:rsid w:val="002410C2"/>
    <w:rsid w:val="00241E07"/>
    <w:rsid w:val="002431EE"/>
    <w:rsid w:val="002470C0"/>
    <w:rsid w:val="002470E2"/>
    <w:rsid w:val="00251485"/>
    <w:rsid w:val="00252F0D"/>
    <w:rsid w:val="00253314"/>
    <w:rsid w:val="00253F96"/>
    <w:rsid w:val="00255747"/>
    <w:rsid w:val="00261156"/>
    <w:rsid w:val="00264FEC"/>
    <w:rsid w:val="00267916"/>
    <w:rsid w:val="00271429"/>
    <w:rsid w:val="00271BDA"/>
    <w:rsid w:val="0027261C"/>
    <w:rsid w:val="00274AD0"/>
    <w:rsid w:val="00274BA4"/>
    <w:rsid w:val="00277762"/>
    <w:rsid w:val="00277CAC"/>
    <w:rsid w:val="002817AB"/>
    <w:rsid w:val="00281F4C"/>
    <w:rsid w:val="00284F7B"/>
    <w:rsid w:val="00286FD4"/>
    <w:rsid w:val="0028740E"/>
    <w:rsid w:val="00291ABE"/>
    <w:rsid w:val="002959D8"/>
    <w:rsid w:val="00295C76"/>
    <w:rsid w:val="002B7C85"/>
    <w:rsid w:val="002C10E6"/>
    <w:rsid w:val="002C5D16"/>
    <w:rsid w:val="002C7812"/>
    <w:rsid w:val="002E28AA"/>
    <w:rsid w:val="002E2A40"/>
    <w:rsid w:val="002E2C60"/>
    <w:rsid w:val="002F03FC"/>
    <w:rsid w:val="002F13F0"/>
    <w:rsid w:val="002F1B55"/>
    <w:rsid w:val="002F1BF6"/>
    <w:rsid w:val="002F22A9"/>
    <w:rsid w:val="002F3EB0"/>
    <w:rsid w:val="002F6005"/>
    <w:rsid w:val="002F6C16"/>
    <w:rsid w:val="0030249E"/>
    <w:rsid w:val="0030273C"/>
    <w:rsid w:val="00304446"/>
    <w:rsid w:val="00316970"/>
    <w:rsid w:val="0032246B"/>
    <w:rsid w:val="003235D9"/>
    <w:rsid w:val="00332915"/>
    <w:rsid w:val="00333B18"/>
    <w:rsid w:val="00335084"/>
    <w:rsid w:val="00344D7C"/>
    <w:rsid w:val="003456A2"/>
    <w:rsid w:val="00345841"/>
    <w:rsid w:val="0034643A"/>
    <w:rsid w:val="00352FA2"/>
    <w:rsid w:val="00356417"/>
    <w:rsid w:val="0035690F"/>
    <w:rsid w:val="003629E4"/>
    <w:rsid w:val="00362DF0"/>
    <w:rsid w:val="00364199"/>
    <w:rsid w:val="0036424C"/>
    <w:rsid w:val="003647B4"/>
    <w:rsid w:val="00365439"/>
    <w:rsid w:val="003760BA"/>
    <w:rsid w:val="00380D90"/>
    <w:rsid w:val="00382D05"/>
    <w:rsid w:val="003836D4"/>
    <w:rsid w:val="0038419A"/>
    <w:rsid w:val="00385D52"/>
    <w:rsid w:val="00387CE6"/>
    <w:rsid w:val="00394911"/>
    <w:rsid w:val="003A0C80"/>
    <w:rsid w:val="003B01B6"/>
    <w:rsid w:val="003B3D07"/>
    <w:rsid w:val="003C1242"/>
    <w:rsid w:val="003C562C"/>
    <w:rsid w:val="003C78D5"/>
    <w:rsid w:val="003C7D32"/>
    <w:rsid w:val="003D2CA2"/>
    <w:rsid w:val="003D3E6F"/>
    <w:rsid w:val="003D3E83"/>
    <w:rsid w:val="003D4209"/>
    <w:rsid w:val="003F1856"/>
    <w:rsid w:val="003F25A3"/>
    <w:rsid w:val="004060A9"/>
    <w:rsid w:val="00413038"/>
    <w:rsid w:val="00414895"/>
    <w:rsid w:val="0043072B"/>
    <w:rsid w:val="00431AB0"/>
    <w:rsid w:val="00440588"/>
    <w:rsid w:val="00443E2C"/>
    <w:rsid w:val="00444C56"/>
    <w:rsid w:val="00446F6A"/>
    <w:rsid w:val="004472B1"/>
    <w:rsid w:val="0045186D"/>
    <w:rsid w:val="0045414A"/>
    <w:rsid w:val="004569C8"/>
    <w:rsid w:val="00461AD5"/>
    <w:rsid w:val="00461CE6"/>
    <w:rsid w:val="00473FE6"/>
    <w:rsid w:val="00474176"/>
    <w:rsid w:val="0047651F"/>
    <w:rsid w:val="00480A5C"/>
    <w:rsid w:val="00481ACC"/>
    <w:rsid w:val="00484659"/>
    <w:rsid w:val="00486FE9"/>
    <w:rsid w:val="00487A6E"/>
    <w:rsid w:val="004931F2"/>
    <w:rsid w:val="0049739E"/>
    <w:rsid w:val="00497F6A"/>
    <w:rsid w:val="004A2FB6"/>
    <w:rsid w:val="004A7DCF"/>
    <w:rsid w:val="004B0FEA"/>
    <w:rsid w:val="004B427B"/>
    <w:rsid w:val="004B7977"/>
    <w:rsid w:val="004C1AB2"/>
    <w:rsid w:val="004C44EE"/>
    <w:rsid w:val="004C7907"/>
    <w:rsid w:val="004D248D"/>
    <w:rsid w:val="004D5CC3"/>
    <w:rsid w:val="004D67E9"/>
    <w:rsid w:val="004E06DD"/>
    <w:rsid w:val="004E4EFE"/>
    <w:rsid w:val="004F0C3B"/>
    <w:rsid w:val="004F1EA0"/>
    <w:rsid w:val="00500546"/>
    <w:rsid w:val="00502411"/>
    <w:rsid w:val="00504114"/>
    <w:rsid w:val="00510026"/>
    <w:rsid w:val="00510182"/>
    <w:rsid w:val="00511911"/>
    <w:rsid w:val="00512E6E"/>
    <w:rsid w:val="00513F09"/>
    <w:rsid w:val="005152EB"/>
    <w:rsid w:val="0051732D"/>
    <w:rsid w:val="00524EB0"/>
    <w:rsid w:val="00525589"/>
    <w:rsid w:val="00526678"/>
    <w:rsid w:val="00527A3F"/>
    <w:rsid w:val="005309ED"/>
    <w:rsid w:val="00531591"/>
    <w:rsid w:val="005403AC"/>
    <w:rsid w:val="00545DE7"/>
    <w:rsid w:val="005500E8"/>
    <w:rsid w:val="005547BA"/>
    <w:rsid w:val="00564B87"/>
    <w:rsid w:val="00571F6E"/>
    <w:rsid w:val="00577232"/>
    <w:rsid w:val="00577450"/>
    <w:rsid w:val="00581CFC"/>
    <w:rsid w:val="00583411"/>
    <w:rsid w:val="00585C4F"/>
    <w:rsid w:val="005872B4"/>
    <w:rsid w:val="005875FA"/>
    <w:rsid w:val="0059219F"/>
    <w:rsid w:val="005954FF"/>
    <w:rsid w:val="00596764"/>
    <w:rsid w:val="005A02D9"/>
    <w:rsid w:val="005A0C44"/>
    <w:rsid w:val="005A1CA1"/>
    <w:rsid w:val="005B01A1"/>
    <w:rsid w:val="005B10BA"/>
    <w:rsid w:val="005C137C"/>
    <w:rsid w:val="005C165C"/>
    <w:rsid w:val="005C2EFA"/>
    <w:rsid w:val="005C5B1A"/>
    <w:rsid w:val="005C6E3C"/>
    <w:rsid w:val="005D2289"/>
    <w:rsid w:val="005D340F"/>
    <w:rsid w:val="005D4DB5"/>
    <w:rsid w:val="005D5B28"/>
    <w:rsid w:val="005D6DC3"/>
    <w:rsid w:val="005D70DD"/>
    <w:rsid w:val="005E0D62"/>
    <w:rsid w:val="005E6F86"/>
    <w:rsid w:val="005F20F2"/>
    <w:rsid w:val="005F3CC5"/>
    <w:rsid w:val="005F7562"/>
    <w:rsid w:val="006006AF"/>
    <w:rsid w:val="00600D0E"/>
    <w:rsid w:val="006022EB"/>
    <w:rsid w:val="00603599"/>
    <w:rsid w:val="00605A41"/>
    <w:rsid w:val="0060651E"/>
    <w:rsid w:val="00607E94"/>
    <w:rsid w:val="006111E3"/>
    <w:rsid w:val="00613AB5"/>
    <w:rsid w:val="00615F64"/>
    <w:rsid w:val="006223ED"/>
    <w:rsid w:val="0062451E"/>
    <w:rsid w:val="00625B3D"/>
    <w:rsid w:val="00631EA0"/>
    <w:rsid w:val="006402EF"/>
    <w:rsid w:val="00641322"/>
    <w:rsid w:val="00641DBF"/>
    <w:rsid w:val="00646899"/>
    <w:rsid w:val="00651D3B"/>
    <w:rsid w:val="006529DE"/>
    <w:rsid w:val="006530E0"/>
    <w:rsid w:val="00654F06"/>
    <w:rsid w:val="00657B71"/>
    <w:rsid w:val="006635E5"/>
    <w:rsid w:val="006676EA"/>
    <w:rsid w:val="00667F36"/>
    <w:rsid w:val="00671554"/>
    <w:rsid w:val="0067184A"/>
    <w:rsid w:val="0067342F"/>
    <w:rsid w:val="00675FD5"/>
    <w:rsid w:val="0067631C"/>
    <w:rsid w:val="0067639F"/>
    <w:rsid w:val="00686D9B"/>
    <w:rsid w:val="00691331"/>
    <w:rsid w:val="00691647"/>
    <w:rsid w:val="00697171"/>
    <w:rsid w:val="006A0A0E"/>
    <w:rsid w:val="006A1F6F"/>
    <w:rsid w:val="006A73DC"/>
    <w:rsid w:val="006B3697"/>
    <w:rsid w:val="006B36BB"/>
    <w:rsid w:val="006B4E1B"/>
    <w:rsid w:val="006C1FB0"/>
    <w:rsid w:val="006C5636"/>
    <w:rsid w:val="006C61D8"/>
    <w:rsid w:val="006C674D"/>
    <w:rsid w:val="006D10A7"/>
    <w:rsid w:val="006D4E5F"/>
    <w:rsid w:val="006D7B23"/>
    <w:rsid w:val="006F1043"/>
    <w:rsid w:val="006F5929"/>
    <w:rsid w:val="00700B66"/>
    <w:rsid w:val="007038B8"/>
    <w:rsid w:val="00704688"/>
    <w:rsid w:val="00705E0B"/>
    <w:rsid w:val="00707181"/>
    <w:rsid w:val="00707B33"/>
    <w:rsid w:val="00717462"/>
    <w:rsid w:val="00724653"/>
    <w:rsid w:val="007256C8"/>
    <w:rsid w:val="00727399"/>
    <w:rsid w:val="00727CF8"/>
    <w:rsid w:val="00734BDE"/>
    <w:rsid w:val="0074164C"/>
    <w:rsid w:val="00746637"/>
    <w:rsid w:val="007468BA"/>
    <w:rsid w:val="00747606"/>
    <w:rsid w:val="0074770E"/>
    <w:rsid w:val="00755DCE"/>
    <w:rsid w:val="0075661C"/>
    <w:rsid w:val="0075708F"/>
    <w:rsid w:val="0076618B"/>
    <w:rsid w:val="0076744E"/>
    <w:rsid w:val="00770CCA"/>
    <w:rsid w:val="00771684"/>
    <w:rsid w:val="0077466F"/>
    <w:rsid w:val="007815AA"/>
    <w:rsid w:val="00782570"/>
    <w:rsid w:val="007851E4"/>
    <w:rsid w:val="00797661"/>
    <w:rsid w:val="007A09EE"/>
    <w:rsid w:val="007A2EF9"/>
    <w:rsid w:val="007A68AE"/>
    <w:rsid w:val="007A7583"/>
    <w:rsid w:val="007B16EE"/>
    <w:rsid w:val="007B1ADD"/>
    <w:rsid w:val="007B5C5A"/>
    <w:rsid w:val="007C28B2"/>
    <w:rsid w:val="007C4C62"/>
    <w:rsid w:val="007D2371"/>
    <w:rsid w:val="007E3746"/>
    <w:rsid w:val="007E4EB4"/>
    <w:rsid w:val="007F1FB0"/>
    <w:rsid w:val="007F27EA"/>
    <w:rsid w:val="007F681E"/>
    <w:rsid w:val="00800F6B"/>
    <w:rsid w:val="008033D2"/>
    <w:rsid w:val="008116A7"/>
    <w:rsid w:val="00814774"/>
    <w:rsid w:val="0081620B"/>
    <w:rsid w:val="008178A5"/>
    <w:rsid w:val="008237F5"/>
    <w:rsid w:val="00826781"/>
    <w:rsid w:val="00830DD8"/>
    <w:rsid w:val="00832B98"/>
    <w:rsid w:val="008374A0"/>
    <w:rsid w:val="00843278"/>
    <w:rsid w:val="00845904"/>
    <w:rsid w:val="008513F0"/>
    <w:rsid w:val="00854073"/>
    <w:rsid w:val="00855076"/>
    <w:rsid w:val="008559F5"/>
    <w:rsid w:val="00856E23"/>
    <w:rsid w:val="00856E99"/>
    <w:rsid w:val="008648CB"/>
    <w:rsid w:val="008654AB"/>
    <w:rsid w:val="00872852"/>
    <w:rsid w:val="00877826"/>
    <w:rsid w:val="008830E3"/>
    <w:rsid w:val="008964A7"/>
    <w:rsid w:val="00896D45"/>
    <w:rsid w:val="008A10E0"/>
    <w:rsid w:val="008A2299"/>
    <w:rsid w:val="008A47CD"/>
    <w:rsid w:val="008B0C29"/>
    <w:rsid w:val="008B2D22"/>
    <w:rsid w:val="008B3F9D"/>
    <w:rsid w:val="008B514A"/>
    <w:rsid w:val="008D0F8F"/>
    <w:rsid w:val="008D256F"/>
    <w:rsid w:val="008D332F"/>
    <w:rsid w:val="008D3BBB"/>
    <w:rsid w:val="008E0E70"/>
    <w:rsid w:val="008E352C"/>
    <w:rsid w:val="008E60D9"/>
    <w:rsid w:val="009020E6"/>
    <w:rsid w:val="0090245F"/>
    <w:rsid w:val="0090260D"/>
    <w:rsid w:val="00903AB7"/>
    <w:rsid w:val="0090449A"/>
    <w:rsid w:val="0090596C"/>
    <w:rsid w:val="009161C6"/>
    <w:rsid w:val="009164F4"/>
    <w:rsid w:val="00921098"/>
    <w:rsid w:val="00921D5F"/>
    <w:rsid w:val="00930009"/>
    <w:rsid w:val="00930772"/>
    <w:rsid w:val="00933F0F"/>
    <w:rsid w:val="009358D3"/>
    <w:rsid w:val="00940CFB"/>
    <w:rsid w:val="00941060"/>
    <w:rsid w:val="00954141"/>
    <w:rsid w:val="009547D2"/>
    <w:rsid w:val="00955583"/>
    <w:rsid w:val="00960494"/>
    <w:rsid w:val="00964115"/>
    <w:rsid w:val="009668C9"/>
    <w:rsid w:val="00977974"/>
    <w:rsid w:val="009835F2"/>
    <w:rsid w:val="00983B9C"/>
    <w:rsid w:val="009847B3"/>
    <w:rsid w:val="00986AD9"/>
    <w:rsid w:val="009874AE"/>
    <w:rsid w:val="00987704"/>
    <w:rsid w:val="009904E3"/>
    <w:rsid w:val="00990FE5"/>
    <w:rsid w:val="009A4D0A"/>
    <w:rsid w:val="009A5644"/>
    <w:rsid w:val="009B61BF"/>
    <w:rsid w:val="009B70DA"/>
    <w:rsid w:val="009C4F3D"/>
    <w:rsid w:val="009C517E"/>
    <w:rsid w:val="009C51B7"/>
    <w:rsid w:val="009C6886"/>
    <w:rsid w:val="009C738A"/>
    <w:rsid w:val="009C7BA2"/>
    <w:rsid w:val="009D5434"/>
    <w:rsid w:val="009D694E"/>
    <w:rsid w:val="009E1473"/>
    <w:rsid w:val="009E36F4"/>
    <w:rsid w:val="009E651A"/>
    <w:rsid w:val="009F6320"/>
    <w:rsid w:val="00A00525"/>
    <w:rsid w:val="00A057C5"/>
    <w:rsid w:val="00A05A55"/>
    <w:rsid w:val="00A06BFF"/>
    <w:rsid w:val="00A070A6"/>
    <w:rsid w:val="00A12F07"/>
    <w:rsid w:val="00A17F6F"/>
    <w:rsid w:val="00A345D0"/>
    <w:rsid w:val="00A46887"/>
    <w:rsid w:val="00A502C5"/>
    <w:rsid w:val="00A52E26"/>
    <w:rsid w:val="00A54FF8"/>
    <w:rsid w:val="00A55191"/>
    <w:rsid w:val="00A55F69"/>
    <w:rsid w:val="00A6038B"/>
    <w:rsid w:val="00A61FB0"/>
    <w:rsid w:val="00A63C8D"/>
    <w:rsid w:val="00A66129"/>
    <w:rsid w:val="00A77F81"/>
    <w:rsid w:val="00A86716"/>
    <w:rsid w:val="00A87880"/>
    <w:rsid w:val="00A948A5"/>
    <w:rsid w:val="00A96949"/>
    <w:rsid w:val="00AA35FE"/>
    <w:rsid w:val="00AA77FD"/>
    <w:rsid w:val="00AB008E"/>
    <w:rsid w:val="00AB4D69"/>
    <w:rsid w:val="00AB7878"/>
    <w:rsid w:val="00AB7D64"/>
    <w:rsid w:val="00AC246C"/>
    <w:rsid w:val="00AC43B3"/>
    <w:rsid w:val="00AC754A"/>
    <w:rsid w:val="00AD2C16"/>
    <w:rsid w:val="00AD2FA8"/>
    <w:rsid w:val="00AD2FD5"/>
    <w:rsid w:val="00AD372A"/>
    <w:rsid w:val="00AD400A"/>
    <w:rsid w:val="00AD5060"/>
    <w:rsid w:val="00AD5085"/>
    <w:rsid w:val="00AD5CE2"/>
    <w:rsid w:val="00AE0937"/>
    <w:rsid w:val="00AE0FE9"/>
    <w:rsid w:val="00AE1879"/>
    <w:rsid w:val="00AE227A"/>
    <w:rsid w:val="00AF1924"/>
    <w:rsid w:val="00AF3A47"/>
    <w:rsid w:val="00AF3DAD"/>
    <w:rsid w:val="00AF5298"/>
    <w:rsid w:val="00AF6192"/>
    <w:rsid w:val="00B00195"/>
    <w:rsid w:val="00B004BC"/>
    <w:rsid w:val="00B0074F"/>
    <w:rsid w:val="00B0186B"/>
    <w:rsid w:val="00B16F99"/>
    <w:rsid w:val="00B2417A"/>
    <w:rsid w:val="00B2712F"/>
    <w:rsid w:val="00B272D8"/>
    <w:rsid w:val="00B273E0"/>
    <w:rsid w:val="00B312F3"/>
    <w:rsid w:val="00B3455F"/>
    <w:rsid w:val="00B349A8"/>
    <w:rsid w:val="00B3654B"/>
    <w:rsid w:val="00B42190"/>
    <w:rsid w:val="00B436BD"/>
    <w:rsid w:val="00B44648"/>
    <w:rsid w:val="00B51E5C"/>
    <w:rsid w:val="00B52299"/>
    <w:rsid w:val="00B540E8"/>
    <w:rsid w:val="00B56D29"/>
    <w:rsid w:val="00B61E2F"/>
    <w:rsid w:val="00B646BC"/>
    <w:rsid w:val="00B673A2"/>
    <w:rsid w:val="00B75D97"/>
    <w:rsid w:val="00B773C5"/>
    <w:rsid w:val="00B808C2"/>
    <w:rsid w:val="00B8093B"/>
    <w:rsid w:val="00B818F8"/>
    <w:rsid w:val="00B84239"/>
    <w:rsid w:val="00B8684C"/>
    <w:rsid w:val="00B86C67"/>
    <w:rsid w:val="00B86D2A"/>
    <w:rsid w:val="00B87C77"/>
    <w:rsid w:val="00B90263"/>
    <w:rsid w:val="00B9211F"/>
    <w:rsid w:val="00B94034"/>
    <w:rsid w:val="00B94179"/>
    <w:rsid w:val="00B94740"/>
    <w:rsid w:val="00B94B38"/>
    <w:rsid w:val="00B97FA1"/>
    <w:rsid w:val="00B97FD7"/>
    <w:rsid w:val="00BA0605"/>
    <w:rsid w:val="00BA7577"/>
    <w:rsid w:val="00BB3F6C"/>
    <w:rsid w:val="00BC1499"/>
    <w:rsid w:val="00BC3DA5"/>
    <w:rsid w:val="00BE13F6"/>
    <w:rsid w:val="00BE2D1D"/>
    <w:rsid w:val="00BF2201"/>
    <w:rsid w:val="00BF2563"/>
    <w:rsid w:val="00BF44D9"/>
    <w:rsid w:val="00C01118"/>
    <w:rsid w:val="00C036B2"/>
    <w:rsid w:val="00C107A1"/>
    <w:rsid w:val="00C14642"/>
    <w:rsid w:val="00C2312F"/>
    <w:rsid w:val="00C236C5"/>
    <w:rsid w:val="00C2412C"/>
    <w:rsid w:val="00C25934"/>
    <w:rsid w:val="00C265F5"/>
    <w:rsid w:val="00C30005"/>
    <w:rsid w:val="00C30ACE"/>
    <w:rsid w:val="00C33414"/>
    <w:rsid w:val="00C371DE"/>
    <w:rsid w:val="00C41389"/>
    <w:rsid w:val="00C4352A"/>
    <w:rsid w:val="00C44C57"/>
    <w:rsid w:val="00C46469"/>
    <w:rsid w:val="00C47DCC"/>
    <w:rsid w:val="00C57314"/>
    <w:rsid w:val="00C64E71"/>
    <w:rsid w:val="00C6619A"/>
    <w:rsid w:val="00C72739"/>
    <w:rsid w:val="00C73740"/>
    <w:rsid w:val="00C73B4D"/>
    <w:rsid w:val="00C75F24"/>
    <w:rsid w:val="00C81D4A"/>
    <w:rsid w:val="00C82D0B"/>
    <w:rsid w:val="00C838F4"/>
    <w:rsid w:val="00C83C20"/>
    <w:rsid w:val="00C83E92"/>
    <w:rsid w:val="00C8608C"/>
    <w:rsid w:val="00C92B61"/>
    <w:rsid w:val="00CA0816"/>
    <w:rsid w:val="00CA38F5"/>
    <w:rsid w:val="00CA4739"/>
    <w:rsid w:val="00CA6225"/>
    <w:rsid w:val="00CB1825"/>
    <w:rsid w:val="00CB22A8"/>
    <w:rsid w:val="00CB2D3D"/>
    <w:rsid w:val="00CE1573"/>
    <w:rsid w:val="00CE59DE"/>
    <w:rsid w:val="00CF32C5"/>
    <w:rsid w:val="00CF3D35"/>
    <w:rsid w:val="00CF7AD3"/>
    <w:rsid w:val="00D012C2"/>
    <w:rsid w:val="00D0503C"/>
    <w:rsid w:val="00D13715"/>
    <w:rsid w:val="00D14254"/>
    <w:rsid w:val="00D14BDA"/>
    <w:rsid w:val="00D16184"/>
    <w:rsid w:val="00D20B78"/>
    <w:rsid w:val="00D21EBC"/>
    <w:rsid w:val="00D2656A"/>
    <w:rsid w:val="00D41A71"/>
    <w:rsid w:val="00D423E0"/>
    <w:rsid w:val="00D43861"/>
    <w:rsid w:val="00D439BD"/>
    <w:rsid w:val="00D5467A"/>
    <w:rsid w:val="00D65D97"/>
    <w:rsid w:val="00D6672A"/>
    <w:rsid w:val="00D710A2"/>
    <w:rsid w:val="00D7372C"/>
    <w:rsid w:val="00D75CBB"/>
    <w:rsid w:val="00D76BEE"/>
    <w:rsid w:val="00D76F2A"/>
    <w:rsid w:val="00D83BC9"/>
    <w:rsid w:val="00D8565E"/>
    <w:rsid w:val="00D856E9"/>
    <w:rsid w:val="00D90F3D"/>
    <w:rsid w:val="00D9705D"/>
    <w:rsid w:val="00DA111F"/>
    <w:rsid w:val="00DA1A23"/>
    <w:rsid w:val="00DB5970"/>
    <w:rsid w:val="00DC155B"/>
    <w:rsid w:val="00DC4F60"/>
    <w:rsid w:val="00DC6223"/>
    <w:rsid w:val="00DC74EC"/>
    <w:rsid w:val="00DE0662"/>
    <w:rsid w:val="00DE118A"/>
    <w:rsid w:val="00DE28DD"/>
    <w:rsid w:val="00DE4196"/>
    <w:rsid w:val="00DF2326"/>
    <w:rsid w:val="00DF325E"/>
    <w:rsid w:val="00E01A9B"/>
    <w:rsid w:val="00E0219C"/>
    <w:rsid w:val="00E042A0"/>
    <w:rsid w:val="00E06A34"/>
    <w:rsid w:val="00E11A9D"/>
    <w:rsid w:val="00E16748"/>
    <w:rsid w:val="00E16DB3"/>
    <w:rsid w:val="00E17873"/>
    <w:rsid w:val="00E21571"/>
    <w:rsid w:val="00E2332E"/>
    <w:rsid w:val="00E255EA"/>
    <w:rsid w:val="00E26918"/>
    <w:rsid w:val="00E2693C"/>
    <w:rsid w:val="00E30505"/>
    <w:rsid w:val="00E3091C"/>
    <w:rsid w:val="00E40D38"/>
    <w:rsid w:val="00E4392E"/>
    <w:rsid w:val="00E44BFD"/>
    <w:rsid w:val="00E44E1C"/>
    <w:rsid w:val="00E56DDB"/>
    <w:rsid w:val="00E60047"/>
    <w:rsid w:val="00E607BA"/>
    <w:rsid w:val="00E6096C"/>
    <w:rsid w:val="00E64A55"/>
    <w:rsid w:val="00E64F24"/>
    <w:rsid w:val="00E66B17"/>
    <w:rsid w:val="00E74632"/>
    <w:rsid w:val="00E8209E"/>
    <w:rsid w:val="00E91079"/>
    <w:rsid w:val="00E93D08"/>
    <w:rsid w:val="00E95D31"/>
    <w:rsid w:val="00E970C7"/>
    <w:rsid w:val="00E9738C"/>
    <w:rsid w:val="00EA071E"/>
    <w:rsid w:val="00EA33F4"/>
    <w:rsid w:val="00EB374D"/>
    <w:rsid w:val="00EB54DA"/>
    <w:rsid w:val="00EC5D33"/>
    <w:rsid w:val="00ED0201"/>
    <w:rsid w:val="00ED70CD"/>
    <w:rsid w:val="00EE1011"/>
    <w:rsid w:val="00EE4CE9"/>
    <w:rsid w:val="00EE6DAC"/>
    <w:rsid w:val="00EE787F"/>
    <w:rsid w:val="00F00B34"/>
    <w:rsid w:val="00F14D34"/>
    <w:rsid w:val="00F169C3"/>
    <w:rsid w:val="00F2109E"/>
    <w:rsid w:val="00F21DE1"/>
    <w:rsid w:val="00F240F2"/>
    <w:rsid w:val="00F256F7"/>
    <w:rsid w:val="00F30D24"/>
    <w:rsid w:val="00F34B55"/>
    <w:rsid w:val="00F37796"/>
    <w:rsid w:val="00F44D9E"/>
    <w:rsid w:val="00F54559"/>
    <w:rsid w:val="00F55505"/>
    <w:rsid w:val="00F5643C"/>
    <w:rsid w:val="00F61B6A"/>
    <w:rsid w:val="00F66EB5"/>
    <w:rsid w:val="00F6785B"/>
    <w:rsid w:val="00F67CB1"/>
    <w:rsid w:val="00F67D50"/>
    <w:rsid w:val="00F70750"/>
    <w:rsid w:val="00F81D68"/>
    <w:rsid w:val="00F847E6"/>
    <w:rsid w:val="00F8539A"/>
    <w:rsid w:val="00F90BC0"/>
    <w:rsid w:val="00F914B0"/>
    <w:rsid w:val="00F91941"/>
    <w:rsid w:val="00F94A13"/>
    <w:rsid w:val="00F95C48"/>
    <w:rsid w:val="00FA442D"/>
    <w:rsid w:val="00FB04EA"/>
    <w:rsid w:val="00FB5C75"/>
    <w:rsid w:val="00FC070D"/>
    <w:rsid w:val="00FC73BB"/>
    <w:rsid w:val="00FC7B11"/>
    <w:rsid w:val="00FD082E"/>
    <w:rsid w:val="00FD373B"/>
    <w:rsid w:val="00FD7B42"/>
    <w:rsid w:val="00FF41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F7B58"/>
    <w:rPr>
      <w:sz w:val="24"/>
      <w:szCs w:val="24"/>
    </w:rPr>
  </w:style>
  <w:style w:type="paragraph" w:styleId="1">
    <w:name w:val="heading 1"/>
    <w:basedOn w:val="a"/>
    <w:next w:val="a"/>
    <w:link w:val="10"/>
    <w:qFormat/>
    <w:rsid w:val="00C75F24"/>
    <w:pPr>
      <w:keepNext/>
      <w:spacing w:before="240" w:after="60"/>
      <w:outlineLvl w:val="0"/>
    </w:pPr>
    <w:rPr>
      <w:rFonts w:ascii="Arial" w:hAnsi="Arial"/>
      <w:b/>
      <w:bCs/>
      <w:kern w:val="32"/>
      <w:sz w:val="32"/>
      <w:szCs w:val="32"/>
    </w:rPr>
  </w:style>
  <w:style w:type="paragraph" w:styleId="2">
    <w:name w:val="heading 2"/>
    <w:basedOn w:val="a"/>
    <w:next w:val="a"/>
    <w:link w:val="20"/>
    <w:qFormat/>
    <w:rsid w:val="0090260D"/>
    <w:pPr>
      <w:keepNext/>
      <w:widowControl w:val="0"/>
      <w:shd w:val="clear" w:color="auto" w:fill="FFFFFF"/>
      <w:snapToGrid w:val="0"/>
      <w:spacing w:line="269" w:lineRule="exact"/>
      <w:ind w:right="34"/>
      <w:jc w:val="center"/>
      <w:outlineLvl w:val="1"/>
    </w:pPr>
    <w:rPr>
      <w:color w:val="000000"/>
      <w:spacing w:val="-10"/>
      <w:sz w:val="26"/>
      <w:szCs w:val="20"/>
    </w:rPr>
  </w:style>
  <w:style w:type="paragraph" w:styleId="3">
    <w:name w:val="heading 3"/>
    <w:basedOn w:val="a"/>
    <w:next w:val="a"/>
    <w:link w:val="30"/>
    <w:qFormat/>
    <w:rsid w:val="00C75F24"/>
    <w:pPr>
      <w:keepNext/>
      <w:spacing w:before="240" w:after="60"/>
      <w:outlineLvl w:val="2"/>
    </w:pPr>
    <w:rPr>
      <w:rFonts w:ascii="Arial" w:hAnsi="Arial"/>
      <w:b/>
      <w:bCs/>
      <w:sz w:val="26"/>
      <w:szCs w:val="26"/>
    </w:rPr>
  </w:style>
  <w:style w:type="paragraph" w:styleId="4">
    <w:name w:val="heading 4"/>
    <w:basedOn w:val="a"/>
    <w:next w:val="a"/>
    <w:qFormat/>
    <w:rsid w:val="00504114"/>
    <w:pPr>
      <w:keepNext/>
      <w:spacing w:before="240" w:after="60"/>
      <w:jc w:val="center"/>
      <w:outlineLvl w:val="3"/>
    </w:pPr>
    <w:rPr>
      <w:b/>
      <w:sz w:val="28"/>
      <w:szCs w:val="28"/>
      <w:u w:val="single"/>
    </w:rPr>
  </w:style>
  <w:style w:type="paragraph" w:styleId="5">
    <w:name w:val="heading 5"/>
    <w:basedOn w:val="a"/>
    <w:next w:val="a"/>
    <w:qFormat/>
    <w:rsid w:val="00504114"/>
    <w:pPr>
      <w:keepNext/>
      <w:jc w:val="both"/>
      <w:outlineLvl w:val="4"/>
    </w:pPr>
    <w:rPr>
      <w:b/>
      <w:bCs/>
      <w:sz w:val="28"/>
      <w:szCs w:val="20"/>
      <w:u w:val="single"/>
    </w:rPr>
  </w:style>
  <w:style w:type="paragraph" w:styleId="6">
    <w:name w:val="heading 6"/>
    <w:basedOn w:val="a"/>
    <w:next w:val="a"/>
    <w:link w:val="60"/>
    <w:qFormat/>
    <w:rsid w:val="00504114"/>
    <w:pPr>
      <w:keepNext/>
      <w:jc w:val="center"/>
      <w:outlineLvl w:val="5"/>
    </w:pPr>
    <w:rPr>
      <w:bCs/>
      <w:snapToGrid w:val="0"/>
      <w:color w:val="FF0000"/>
      <w:szCs w:val="20"/>
      <w:u w:val="single"/>
    </w:rPr>
  </w:style>
  <w:style w:type="paragraph" w:styleId="7">
    <w:name w:val="heading 7"/>
    <w:basedOn w:val="a"/>
    <w:next w:val="a"/>
    <w:link w:val="70"/>
    <w:qFormat/>
    <w:rsid w:val="00504114"/>
    <w:pPr>
      <w:keepNext/>
      <w:ind w:firstLine="360"/>
      <w:jc w:val="both"/>
      <w:outlineLvl w:val="6"/>
    </w:pPr>
    <w:rPr>
      <w:b/>
      <w:bCs/>
      <w:sz w:val="28"/>
      <w:szCs w:val="20"/>
      <w:u w:val="single"/>
    </w:rPr>
  </w:style>
  <w:style w:type="paragraph" w:styleId="8">
    <w:name w:val="heading 8"/>
    <w:basedOn w:val="a"/>
    <w:next w:val="a"/>
    <w:qFormat/>
    <w:rsid w:val="00504114"/>
    <w:pPr>
      <w:spacing w:before="240" w:after="60"/>
      <w:jc w:val="center"/>
      <w:outlineLvl w:val="7"/>
    </w:pPr>
    <w:rPr>
      <w:bCs/>
      <w:i/>
      <w:iCs/>
      <w:szCs w:val="28"/>
      <w:u w:val="single"/>
    </w:rPr>
  </w:style>
  <w:style w:type="paragraph" w:styleId="9">
    <w:name w:val="heading 9"/>
    <w:basedOn w:val="a"/>
    <w:next w:val="a"/>
    <w:qFormat/>
    <w:rsid w:val="00504114"/>
    <w:pPr>
      <w:keepNext/>
      <w:ind w:firstLine="360"/>
      <w:jc w:val="center"/>
      <w:outlineLvl w:val="8"/>
    </w:pPr>
    <w:rPr>
      <w:bCs/>
      <w:sz w:val="28"/>
      <w:szCs w:val="20"/>
      <w:u w:val="singl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rsid w:val="00065ECD"/>
    <w:pPr>
      <w:tabs>
        <w:tab w:val="center" w:pos="4677"/>
        <w:tab w:val="right" w:pos="9355"/>
      </w:tabs>
    </w:pPr>
  </w:style>
  <w:style w:type="character" w:styleId="a5">
    <w:name w:val="page number"/>
    <w:basedOn w:val="a0"/>
    <w:rsid w:val="00065ECD"/>
  </w:style>
  <w:style w:type="paragraph" w:styleId="a6">
    <w:name w:val="footer"/>
    <w:basedOn w:val="a"/>
    <w:link w:val="a7"/>
    <w:uiPriority w:val="99"/>
    <w:rsid w:val="00065ECD"/>
    <w:pPr>
      <w:tabs>
        <w:tab w:val="center" w:pos="4677"/>
        <w:tab w:val="right" w:pos="9355"/>
      </w:tabs>
    </w:pPr>
  </w:style>
  <w:style w:type="paragraph" w:styleId="a8">
    <w:name w:val="Body Text Indent"/>
    <w:aliases w:val="Мой Заголовок 1,Основной текст 1,Нумерованный список !!,Body Text Indent,Надин стиль,Основной текст с отступом1,Iniiaiie oaeno 1,Ioia?iaaiiue nienie !!,Iaaei noeeu"/>
    <w:basedOn w:val="a"/>
    <w:link w:val="a9"/>
    <w:rsid w:val="0090260D"/>
    <w:pPr>
      <w:widowControl w:val="0"/>
      <w:shd w:val="clear" w:color="auto" w:fill="FFFFFF"/>
      <w:snapToGrid w:val="0"/>
      <w:spacing w:line="269" w:lineRule="exact"/>
      <w:ind w:right="34" w:firstLine="709"/>
      <w:jc w:val="both"/>
    </w:pPr>
    <w:rPr>
      <w:color w:val="000000"/>
      <w:spacing w:val="-10"/>
      <w:sz w:val="26"/>
      <w:szCs w:val="20"/>
    </w:rPr>
  </w:style>
  <w:style w:type="table" w:styleId="aa">
    <w:name w:val="Table Grid"/>
    <w:basedOn w:val="a1"/>
    <w:rsid w:val="00AB00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ody Text"/>
    <w:aliases w:val=" Знак, Знак1 Знак,Основной текст1,bt,Основной текст Знак"/>
    <w:basedOn w:val="a"/>
    <w:rsid w:val="00646899"/>
    <w:pPr>
      <w:spacing w:after="120"/>
    </w:pPr>
  </w:style>
  <w:style w:type="paragraph" w:styleId="21">
    <w:name w:val="Body Text 2"/>
    <w:basedOn w:val="a"/>
    <w:link w:val="22"/>
    <w:rsid w:val="00646899"/>
    <w:pPr>
      <w:spacing w:after="120" w:line="480" w:lineRule="auto"/>
    </w:pPr>
  </w:style>
  <w:style w:type="paragraph" w:styleId="ac">
    <w:name w:val="Plain Text"/>
    <w:basedOn w:val="a"/>
    <w:link w:val="ad"/>
    <w:rsid w:val="008964A7"/>
    <w:rPr>
      <w:rFonts w:ascii="Courier New" w:hAnsi="Courier New"/>
      <w:sz w:val="20"/>
      <w:szCs w:val="20"/>
    </w:rPr>
  </w:style>
  <w:style w:type="paragraph" w:customStyle="1" w:styleId="ConsPlusNormal">
    <w:name w:val="ConsPlusNormal"/>
    <w:link w:val="ConsPlusNormal0"/>
    <w:rsid w:val="00C75F24"/>
    <w:pPr>
      <w:widowControl w:val="0"/>
      <w:autoSpaceDE w:val="0"/>
      <w:autoSpaceDN w:val="0"/>
      <w:adjustRightInd w:val="0"/>
      <w:ind w:firstLine="720"/>
    </w:pPr>
    <w:rPr>
      <w:rFonts w:ascii="Arial" w:hAnsi="Arial" w:cs="Arial"/>
    </w:rPr>
  </w:style>
  <w:style w:type="paragraph" w:styleId="23">
    <w:name w:val="Body Text Indent 2"/>
    <w:basedOn w:val="a"/>
    <w:link w:val="24"/>
    <w:rsid w:val="00C75F24"/>
    <w:pPr>
      <w:spacing w:after="120" w:line="480" w:lineRule="auto"/>
      <w:ind w:left="283"/>
    </w:pPr>
  </w:style>
  <w:style w:type="paragraph" w:customStyle="1" w:styleId="---">
    <w:name w:val="---"/>
    <w:basedOn w:val="a"/>
    <w:rsid w:val="00213408"/>
    <w:pPr>
      <w:numPr>
        <w:numId w:val="1"/>
      </w:numPr>
    </w:pPr>
    <w:rPr>
      <w:szCs w:val="20"/>
    </w:rPr>
  </w:style>
  <w:style w:type="paragraph" w:customStyle="1" w:styleId="ConsPlusNonformat">
    <w:name w:val="ConsPlusNonformat"/>
    <w:rsid w:val="006402EF"/>
    <w:pPr>
      <w:widowControl w:val="0"/>
      <w:autoSpaceDE w:val="0"/>
      <w:autoSpaceDN w:val="0"/>
      <w:adjustRightInd w:val="0"/>
    </w:pPr>
    <w:rPr>
      <w:rFonts w:ascii="Courier New" w:hAnsi="Courier New" w:cs="Courier New"/>
    </w:rPr>
  </w:style>
  <w:style w:type="paragraph" w:customStyle="1" w:styleId="ConsPlusTitle">
    <w:name w:val="ConsPlusTitle"/>
    <w:rsid w:val="006402EF"/>
    <w:pPr>
      <w:widowControl w:val="0"/>
      <w:autoSpaceDE w:val="0"/>
      <w:autoSpaceDN w:val="0"/>
      <w:adjustRightInd w:val="0"/>
    </w:pPr>
    <w:rPr>
      <w:b/>
      <w:bCs/>
      <w:sz w:val="24"/>
      <w:szCs w:val="24"/>
    </w:rPr>
  </w:style>
  <w:style w:type="paragraph" w:customStyle="1" w:styleId="ConsPlusCell">
    <w:name w:val="ConsPlusCell"/>
    <w:rsid w:val="00B94034"/>
    <w:pPr>
      <w:widowControl w:val="0"/>
      <w:autoSpaceDE w:val="0"/>
      <w:autoSpaceDN w:val="0"/>
      <w:adjustRightInd w:val="0"/>
    </w:pPr>
    <w:rPr>
      <w:rFonts w:ascii="Arial" w:hAnsi="Arial" w:cs="Arial"/>
    </w:rPr>
  </w:style>
  <w:style w:type="paragraph" w:customStyle="1" w:styleId="consplustitle1">
    <w:name w:val="consplustitle1"/>
    <w:basedOn w:val="a"/>
    <w:rsid w:val="008A47CD"/>
    <w:pPr>
      <w:jc w:val="both"/>
    </w:pPr>
    <w:rPr>
      <w:rFonts w:ascii="Arial" w:hAnsi="Arial" w:cs="Arial"/>
      <w:color w:val="2D527C"/>
    </w:rPr>
  </w:style>
  <w:style w:type="paragraph" w:customStyle="1" w:styleId="25">
    <w:name w:val="Знак Знак Знак Знак Знак Знак Знак2 Знак Знак"/>
    <w:basedOn w:val="a"/>
    <w:rsid w:val="002E2A40"/>
    <w:pPr>
      <w:widowControl w:val="0"/>
      <w:adjustRightInd w:val="0"/>
      <w:spacing w:before="100" w:beforeAutospacing="1" w:after="100" w:afterAutospacing="1" w:line="360" w:lineRule="atLeast"/>
      <w:jc w:val="both"/>
      <w:textAlignment w:val="baseline"/>
    </w:pPr>
    <w:rPr>
      <w:rFonts w:ascii="Tahoma" w:hAnsi="Tahoma" w:cs="Tahoma"/>
      <w:bCs/>
      <w:sz w:val="20"/>
      <w:szCs w:val="20"/>
      <w:u w:val="single"/>
      <w:lang w:val="en-US" w:eastAsia="en-US"/>
    </w:rPr>
  </w:style>
  <w:style w:type="character" w:styleId="ae">
    <w:name w:val="Hyperlink"/>
    <w:rsid w:val="002E2A40"/>
    <w:rPr>
      <w:color w:val="0000FF"/>
      <w:u w:val="single"/>
    </w:rPr>
  </w:style>
  <w:style w:type="numbering" w:customStyle="1" w:styleId="11">
    <w:name w:val="Нет списка1"/>
    <w:next w:val="a2"/>
    <w:semiHidden/>
    <w:rsid w:val="00504114"/>
  </w:style>
  <w:style w:type="paragraph" w:styleId="12">
    <w:name w:val="toc 1"/>
    <w:aliases w:val="заголовок"/>
    <w:basedOn w:val="a"/>
    <w:next w:val="a"/>
    <w:autoRedefine/>
    <w:semiHidden/>
    <w:rsid w:val="00504114"/>
    <w:pPr>
      <w:spacing w:before="120" w:after="120"/>
    </w:pPr>
    <w:rPr>
      <w:b/>
      <w:caps/>
      <w:sz w:val="20"/>
      <w:szCs w:val="20"/>
      <w:u w:val="single"/>
    </w:rPr>
  </w:style>
  <w:style w:type="paragraph" w:customStyle="1" w:styleId="xl46">
    <w:name w:val="xl46"/>
    <w:basedOn w:val="a"/>
    <w:rsid w:val="00504114"/>
    <w:pPr>
      <w:pBdr>
        <w:left w:val="single" w:sz="6" w:space="0" w:color="auto"/>
        <w:bottom w:val="single" w:sz="6" w:space="0" w:color="auto"/>
      </w:pBdr>
      <w:spacing w:before="100" w:after="100"/>
      <w:jc w:val="center"/>
    </w:pPr>
    <w:rPr>
      <w:rFonts w:ascii="Bookman Old Style" w:hAnsi="Bookman Old Style"/>
      <w:b/>
      <w:bCs/>
      <w:szCs w:val="20"/>
      <w:u w:val="single"/>
    </w:rPr>
  </w:style>
  <w:style w:type="paragraph" w:customStyle="1" w:styleId="13">
    <w:name w:val="заголовок 1"/>
    <w:basedOn w:val="a"/>
    <w:next w:val="a"/>
    <w:rsid w:val="00504114"/>
    <w:pPr>
      <w:keepNext/>
      <w:autoSpaceDE w:val="0"/>
      <w:autoSpaceDN w:val="0"/>
      <w:jc w:val="center"/>
      <w:outlineLvl w:val="0"/>
    </w:pPr>
    <w:rPr>
      <w:bCs/>
      <w:i/>
      <w:iCs/>
      <w:sz w:val="28"/>
      <w:szCs w:val="28"/>
      <w:u w:val="single"/>
    </w:rPr>
  </w:style>
  <w:style w:type="paragraph" w:customStyle="1" w:styleId="af">
    <w:name w:val="Внутренний адрес"/>
    <w:basedOn w:val="a"/>
    <w:rsid w:val="00504114"/>
    <w:pPr>
      <w:autoSpaceDE w:val="0"/>
      <w:autoSpaceDN w:val="0"/>
      <w:jc w:val="center"/>
    </w:pPr>
    <w:rPr>
      <w:bCs/>
      <w:sz w:val="20"/>
      <w:szCs w:val="28"/>
      <w:u w:val="single"/>
    </w:rPr>
  </w:style>
  <w:style w:type="paragraph" w:styleId="31">
    <w:name w:val="Body Text 3"/>
    <w:basedOn w:val="a"/>
    <w:link w:val="32"/>
    <w:rsid w:val="00504114"/>
    <w:pPr>
      <w:jc w:val="both"/>
    </w:pPr>
    <w:rPr>
      <w:bCs/>
      <w:szCs w:val="21"/>
      <w:u w:val="single"/>
    </w:rPr>
  </w:style>
  <w:style w:type="paragraph" w:styleId="33">
    <w:name w:val="Body Text Indent 3"/>
    <w:basedOn w:val="a"/>
    <w:link w:val="34"/>
    <w:rsid w:val="00504114"/>
    <w:pPr>
      <w:ind w:firstLine="708"/>
      <w:jc w:val="both"/>
    </w:pPr>
    <w:rPr>
      <w:bCs/>
      <w:sz w:val="28"/>
      <w:szCs w:val="20"/>
      <w:u w:val="single"/>
    </w:rPr>
  </w:style>
  <w:style w:type="paragraph" w:customStyle="1" w:styleId="af0">
    <w:name w:val="ОТСТУП"/>
    <w:basedOn w:val="a"/>
    <w:rsid w:val="00504114"/>
    <w:pPr>
      <w:widowControl w:val="0"/>
      <w:numPr>
        <w:ilvl w:val="12"/>
      </w:numPr>
      <w:ind w:firstLine="709"/>
      <w:jc w:val="center"/>
    </w:pPr>
    <w:rPr>
      <w:bCs/>
      <w:szCs w:val="20"/>
      <w:u w:val="single"/>
    </w:rPr>
  </w:style>
  <w:style w:type="paragraph" w:customStyle="1" w:styleId="91">
    <w:name w:val="Заголовок 91"/>
    <w:rsid w:val="00504114"/>
    <w:pPr>
      <w:keepNext/>
      <w:jc w:val="center"/>
    </w:pPr>
    <w:rPr>
      <w:rFonts w:ascii="Arial" w:hAnsi="Arial"/>
      <w:snapToGrid w:val="0"/>
      <w:color w:val="000000"/>
      <w:sz w:val="28"/>
    </w:rPr>
  </w:style>
  <w:style w:type="paragraph" w:customStyle="1" w:styleId="af1">
    <w:name w:val="черта"/>
    <w:autoRedefine/>
    <w:rsid w:val="00504114"/>
    <w:pPr>
      <w:widowControl w:val="0"/>
      <w:jc w:val="center"/>
    </w:pPr>
    <w:rPr>
      <w:sz w:val="24"/>
    </w:rPr>
  </w:style>
  <w:style w:type="paragraph" w:customStyle="1" w:styleId="14">
    <w:name w:val="Обычный1"/>
    <w:rsid w:val="00504114"/>
    <w:pPr>
      <w:widowControl w:val="0"/>
    </w:pPr>
    <w:rPr>
      <w:snapToGrid w:val="0"/>
    </w:rPr>
  </w:style>
  <w:style w:type="paragraph" w:customStyle="1" w:styleId="af2">
    <w:name w:val="Кому"/>
    <w:basedOn w:val="a"/>
    <w:rsid w:val="00504114"/>
    <w:pPr>
      <w:jc w:val="center"/>
    </w:pPr>
    <w:rPr>
      <w:rFonts w:ascii="Baltica" w:hAnsi="Baltica"/>
      <w:bCs/>
      <w:szCs w:val="20"/>
      <w:u w:val="single"/>
    </w:rPr>
  </w:style>
  <w:style w:type="paragraph" w:customStyle="1" w:styleId="310">
    <w:name w:val="Основной текст 31"/>
    <w:basedOn w:val="14"/>
    <w:rsid w:val="00504114"/>
    <w:pPr>
      <w:widowControl/>
    </w:pPr>
    <w:rPr>
      <w:rFonts w:ascii="Arial" w:hAnsi="Arial"/>
      <w:snapToGrid/>
      <w:color w:val="FF0000"/>
      <w:sz w:val="28"/>
    </w:rPr>
  </w:style>
  <w:style w:type="paragraph" w:styleId="af3">
    <w:name w:val="Normal (Web)"/>
    <w:basedOn w:val="a"/>
    <w:rsid w:val="00504114"/>
    <w:pPr>
      <w:spacing w:before="100" w:beforeAutospacing="1" w:after="100" w:afterAutospacing="1" w:line="360" w:lineRule="exact"/>
      <w:ind w:firstLine="709"/>
      <w:jc w:val="both"/>
    </w:pPr>
    <w:rPr>
      <w:bCs/>
      <w:sz w:val="28"/>
      <w:szCs w:val="28"/>
      <w:u w:val="single"/>
    </w:rPr>
  </w:style>
  <w:style w:type="paragraph" w:customStyle="1" w:styleId="af4">
    <w:name w:val="для проектов"/>
    <w:basedOn w:val="a"/>
    <w:semiHidden/>
    <w:rsid w:val="00504114"/>
    <w:pPr>
      <w:spacing w:line="360" w:lineRule="auto"/>
      <w:ind w:firstLine="709"/>
      <w:jc w:val="both"/>
    </w:pPr>
    <w:rPr>
      <w:bCs/>
      <w:sz w:val="28"/>
      <w:szCs w:val="20"/>
      <w:u w:val="single"/>
    </w:rPr>
  </w:style>
  <w:style w:type="paragraph" w:customStyle="1" w:styleId="BodyText21">
    <w:name w:val="Body Text 2.Мой Заголовок 1"/>
    <w:rsid w:val="00504114"/>
    <w:pPr>
      <w:ind w:firstLine="709"/>
      <w:jc w:val="both"/>
    </w:pPr>
    <w:rPr>
      <w:sz w:val="28"/>
    </w:rPr>
  </w:style>
  <w:style w:type="paragraph" w:styleId="af5">
    <w:name w:val="Subtitle"/>
    <w:basedOn w:val="a"/>
    <w:link w:val="af6"/>
    <w:qFormat/>
    <w:rsid w:val="00504114"/>
    <w:pPr>
      <w:autoSpaceDE w:val="0"/>
      <w:autoSpaceDN w:val="0"/>
      <w:jc w:val="center"/>
    </w:pPr>
    <w:rPr>
      <w:bCs/>
      <w:sz w:val="28"/>
      <w:szCs w:val="28"/>
      <w:u w:val="single"/>
    </w:rPr>
  </w:style>
  <w:style w:type="character" w:customStyle="1" w:styleId="120">
    <w:name w:val="Стиль 12 пт"/>
    <w:rsid w:val="00504114"/>
    <w:rPr>
      <w:rFonts w:ascii="Times New Roman" w:hAnsi="Times New Roman"/>
      <w:sz w:val="28"/>
      <w:szCs w:val="28"/>
      <w:effect w:val="none"/>
    </w:rPr>
  </w:style>
  <w:style w:type="paragraph" w:styleId="af7">
    <w:name w:val="footnote text"/>
    <w:basedOn w:val="a"/>
    <w:link w:val="af8"/>
    <w:semiHidden/>
    <w:rsid w:val="00504114"/>
    <w:pPr>
      <w:spacing w:line="360" w:lineRule="auto"/>
      <w:ind w:firstLine="709"/>
      <w:jc w:val="both"/>
    </w:pPr>
    <w:rPr>
      <w:bCs/>
      <w:sz w:val="20"/>
      <w:szCs w:val="20"/>
      <w:u w:val="single"/>
    </w:rPr>
  </w:style>
  <w:style w:type="character" w:styleId="af9">
    <w:name w:val="footnote reference"/>
    <w:semiHidden/>
    <w:rsid w:val="00504114"/>
    <w:rPr>
      <w:vertAlign w:val="superscript"/>
    </w:rPr>
  </w:style>
  <w:style w:type="paragraph" w:customStyle="1" w:styleId="afa">
    <w:name w:val="Загол таблицы"/>
    <w:basedOn w:val="a"/>
    <w:link w:val="afb"/>
    <w:autoRedefine/>
    <w:rsid w:val="00504114"/>
    <w:pPr>
      <w:spacing w:after="120"/>
      <w:jc w:val="center"/>
    </w:pPr>
    <w:rPr>
      <w:b/>
      <w:bCs/>
      <w:sz w:val="20"/>
      <w:szCs w:val="20"/>
      <w:u w:val="single"/>
    </w:rPr>
  </w:style>
  <w:style w:type="paragraph" w:customStyle="1" w:styleId="FR2">
    <w:name w:val="FR2"/>
    <w:rsid w:val="00504114"/>
    <w:pPr>
      <w:widowControl w:val="0"/>
      <w:spacing w:line="320" w:lineRule="auto"/>
      <w:jc w:val="center"/>
    </w:pPr>
    <w:rPr>
      <w:rFonts w:ascii="Arial Narrow" w:hAnsi="Arial Narrow"/>
      <w:snapToGrid w:val="0"/>
      <w:sz w:val="12"/>
    </w:rPr>
  </w:style>
  <w:style w:type="character" w:customStyle="1" w:styleId="afb">
    <w:name w:val="Загол таблицы Знак"/>
    <w:link w:val="afa"/>
    <w:rsid w:val="00504114"/>
    <w:rPr>
      <w:b/>
      <w:bCs/>
      <w:u w:val="single"/>
      <w:lang w:val="ru-RU" w:eastAsia="ru-RU" w:bidi="ar-SA"/>
    </w:rPr>
  </w:style>
  <w:style w:type="paragraph" w:styleId="afc">
    <w:name w:val="Block Text"/>
    <w:basedOn w:val="a"/>
    <w:rsid w:val="00504114"/>
    <w:pPr>
      <w:ind w:left="112" w:right="111"/>
      <w:jc w:val="both"/>
    </w:pPr>
    <w:rPr>
      <w:b/>
      <w:bCs/>
      <w:sz w:val="32"/>
      <w:szCs w:val="28"/>
      <w:u w:val="single"/>
    </w:rPr>
  </w:style>
  <w:style w:type="paragraph" w:customStyle="1" w:styleId="15">
    <w:name w:val="Название1"/>
    <w:rsid w:val="00504114"/>
    <w:pPr>
      <w:jc w:val="center"/>
    </w:pPr>
    <w:rPr>
      <w:rFonts w:ascii="Arial" w:hAnsi="Arial"/>
      <w:sz w:val="24"/>
    </w:rPr>
  </w:style>
  <w:style w:type="paragraph" w:customStyle="1" w:styleId="26">
    <w:name w:val="Основной текст2"/>
    <w:rsid w:val="00504114"/>
    <w:pPr>
      <w:tabs>
        <w:tab w:val="left" w:pos="709"/>
      </w:tabs>
      <w:jc w:val="both"/>
    </w:pPr>
    <w:rPr>
      <w:rFonts w:ascii="Arial" w:hAnsi="Arial"/>
      <w:sz w:val="24"/>
    </w:rPr>
  </w:style>
  <w:style w:type="paragraph" w:customStyle="1" w:styleId="210">
    <w:name w:val="Заголовок 21"/>
    <w:basedOn w:val="14"/>
    <w:next w:val="14"/>
    <w:rsid w:val="00504114"/>
    <w:pPr>
      <w:keepNext/>
      <w:widowControl/>
      <w:jc w:val="center"/>
      <w:outlineLvl w:val="1"/>
    </w:pPr>
    <w:rPr>
      <w:rFonts w:ascii="Arial" w:hAnsi="Arial"/>
      <w:snapToGrid/>
      <w:sz w:val="24"/>
    </w:rPr>
  </w:style>
  <w:style w:type="paragraph" w:customStyle="1" w:styleId="BodyText1bt">
    <w:name w:val="Body Text.Основной текст1.bt.Основной текст Знак"/>
    <w:basedOn w:val="a"/>
    <w:rsid w:val="00504114"/>
    <w:pPr>
      <w:autoSpaceDE w:val="0"/>
      <w:autoSpaceDN w:val="0"/>
      <w:spacing w:after="120"/>
      <w:jc w:val="center"/>
    </w:pPr>
    <w:rPr>
      <w:rFonts w:ascii="Arial" w:hAnsi="Arial" w:cs="Arial"/>
      <w:bCs/>
      <w:szCs w:val="28"/>
      <w:u w:val="single"/>
    </w:rPr>
  </w:style>
  <w:style w:type="paragraph" w:customStyle="1" w:styleId="BodyText211BodyTextIndent">
    <w:name w:val="Body Text 2.Мой Заголовок 1.Основной текст 1.Нумерованный список !!.Надин стиль.Body Text Indent"/>
    <w:basedOn w:val="a"/>
    <w:rsid w:val="00504114"/>
    <w:pPr>
      <w:autoSpaceDE w:val="0"/>
      <w:autoSpaceDN w:val="0"/>
      <w:jc w:val="both"/>
    </w:pPr>
    <w:rPr>
      <w:bCs/>
      <w:sz w:val="28"/>
      <w:szCs w:val="28"/>
      <w:u w:val="single"/>
    </w:rPr>
  </w:style>
  <w:style w:type="paragraph" w:customStyle="1" w:styleId="afd">
    <w:name w:val="МОН"/>
    <w:basedOn w:val="a"/>
    <w:rsid w:val="00504114"/>
    <w:pPr>
      <w:spacing w:line="360" w:lineRule="auto"/>
      <w:ind w:firstLine="709"/>
      <w:jc w:val="both"/>
    </w:pPr>
    <w:rPr>
      <w:bCs/>
      <w:sz w:val="28"/>
      <w:szCs w:val="28"/>
      <w:u w:val="single"/>
    </w:rPr>
  </w:style>
  <w:style w:type="paragraph" w:customStyle="1" w:styleId="afe">
    <w:name w:val="Нормальный"/>
    <w:rsid w:val="00504114"/>
    <w:pPr>
      <w:autoSpaceDE w:val="0"/>
      <w:autoSpaceDN w:val="0"/>
    </w:pPr>
    <w:rPr>
      <w:sz w:val="28"/>
      <w:szCs w:val="28"/>
    </w:rPr>
  </w:style>
  <w:style w:type="paragraph" w:customStyle="1" w:styleId="aff">
    <w:name w:val="Стих"/>
    <w:basedOn w:val="a"/>
    <w:rsid w:val="00504114"/>
    <w:pPr>
      <w:jc w:val="center"/>
    </w:pPr>
    <w:rPr>
      <w:bCs/>
      <w:szCs w:val="28"/>
      <w:u w:val="single"/>
    </w:rPr>
  </w:style>
  <w:style w:type="paragraph" w:customStyle="1" w:styleId="aff0">
    <w:name w:val="заг табл"/>
    <w:basedOn w:val="a"/>
    <w:rsid w:val="00504114"/>
    <w:pPr>
      <w:autoSpaceDE w:val="0"/>
      <w:autoSpaceDN w:val="0"/>
      <w:spacing w:after="240" w:line="288" w:lineRule="auto"/>
      <w:jc w:val="center"/>
    </w:pPr>
    <w:rPr>
      <w:rFonts w:ascii="Arial" w:hAnsi="Arial" w:cs="Arial"/>
      <w:b/>
      <w:szCs w:val="28"/>
      <w:u w:val="single"/>
    </w:rPr>
  </w:style>
  <w:style w:type="paragraph" w:customStyle="1" w:styleId="ConsNormal">
    <w:name w:val="ConsNormal"/>
    <w:rsid w:val="00504114"/>
    <w:pPr>
      <w:widowControl w:val="0"/>
      <w:ind w:firstLine="720"/>
    </w:pPr>
    <w:rPr>
      <w:rFonts w:ascii="Arial" w:hAnsi="Arial"/>
      <w:snapToGrid w:val="0"/>
    </w:rPr>
  </w:style>
  <w:style w:type="paragraph" w:styleId="35">
    <w:name w:val="toc 3"/>
    <w:basedOn w:val="a"/>
    <w:next w:val="a"/>
    <w:autoRedefine/>
    <w:semiHidden/>
    <w:rsid w:val="00504114"/>
    <w:pPr>
      <w:ind w:left="560"/>
    </w:pPr>
    <w:rPr>
      <w:bCs/>
      <w:i/>
      <w:iCs/>
      <w:sz w:val="20"/>
      <w:szCs w:val="20"/>
      <w:u w:val="single"/>
    </w:rPr>
  </w:style>
  <w:style w:type="paragraph" w:customStyle="1" w:styleId="27">
    <w:name w:val="Заголовок_2 Знак"/>
    <w:basedOn w:val="a"/>
    <w:next w:val="a"/>
    <w:rsid w:val="00504114"/>
    <w:pPr>
      <w:keepNext/>
      <w:tabs>
        <w:tab w:val="num" w:pos="360"/>
      </w:tabs>
      <w:spacing w:before="60" w:after="60"/>
      <w:jc w:val="center"/>
      <w:outlineLvl w:val="0"/>
    </w:pPr>
    <w:rPr>
      <w:b/>
      <w:bCs/>
      <w:kern w:val="32"/>
      <w:sz w:val="28"/>
      <w:szCs w:val="28"/>
      <w:u w:val="single"/>
      <w:lang w:val="en-US"/>
    </w:rPr>
  </w:style>
  <w:style w:type="paragraph" w:customStyle="1" w:styleId="16">
    <w:name w:val="Заголовок_1"/>
    <w:basedOn w:val="1"/>
    <w:next w:val="a"/>
    <w:rsid w:val="00504114"/>
    <w:pPr>
      <w:tabs>
        <w:tab w:val="num" w:pos="360"/>
      </w:tabs>
      <w:spacing w:before="60"/>
      <w:jc w:val="center"/>
    </w:pPr>
    <w:rPr>
      <w:rFonts w:ascii="Times New Roman" w:hAnsi="Times New Roman"/>
      <w:sz w:val="28"/>
      <w:szCs w:val="28"/>
      <w:u w:val="single"/>
      <w:lang w:val="en-US"/>
    </w:rPr>
  </w:style>
  <w:style w:type="character" w:customStyle="1" w:styleId="211">
    <w:name w:val="Заголовок 2.1"/>
    <w:rsid w:val="00504114"/>
    <w:rPr>
      <w:sz w:val="22"/>
    </w:rPr>
  </w:style>
  <w:style w:type="paragraph" w:styleId="28">
    <w:name w:val="toc 2"/>
    <w:basedOn w:val="a"/>
    <w:next w:val="a"/>
    <w:autoRedefine/>
    <w:semiHidden/>
    <w:rsid w:val="00504114"/>
    <w:pPr>
      <w:ind w:left="280"/>
    </w:pPr>
    <w:rPr>
      <w:bCs/>
      <w:smallCaps/>
      <w:sz w:val="20"/>
      <w:szCs w:val="20"/>
      <w:u w:val="single"/>
    </w:rPr>
  </w:style>
  <w:style w:type="paragraph" w:styleId="40">
    <w:name w:val="toc 4"/>
    <w:basedOn w:val="a"/>
    <w:next w:val="a"/>
    <w:autoRedefine/>
    <w:semiHidden/>
    <w:rsid w:val="00504114"/>
    <w:pPr>
      <w:ind w:left="840"/>
    </w:pPr>
    <w:rPr>
      <w:bCs/>
      <w:sz w:val="18"/>
      <w:szCs w:val="18"/>
      <w:u w:val="single"/>
    </w:rPr>
  </w:style>
  <w:style w:type="paragraph" w:styleId="50">
    <w:name w:val="toc 5"/>
    <w:basedOn w:val="a"/>
    <w:next w:val="a"/>
    <w:autoRedefine/>
    <w:semiHidden/>
    <w:rsid w:val="00504114"/>
    <w:pPr>
      <w:ind w:left="1120"/>
    </w:pPr>
    <w:rPr>
      <w:bCs/>
      <w:sz w:val="18"/>
      <w:szCs w:val="18"/>
      <w:u w:val="single"/>
    </w:rPr>
  </w:style>
  <w:style w:type="paragraph" w:styleId="61">
    <w:name w:val="toc 6"/>
    <w:basedOn w:val="a"/>
    <w:next w:val="a"/>
    <w:autoRedefine/>
    <w:semiHidden/>
    <w:rsid w:val="00504114"/>
    <w:pPr>
      <w:ind w:left="1400"/>
    </w:pPr>
    <w:rPr>
      <w:bCs/>
      <w:sz w:val="18"/>
      <w:szCs w:val="18"/>
      <w:u w:val="single"/>
    </w:rPr>
  </w:style>
  <w:style w:type="paragraph" w:styleId="71">
    <w:name w:val="toc 7"/>
    <w:basedOn w:val="a"/>
    <w:next w:val="a"/>
    <w:autoRedefine/>
    <w:semiHidden/>
    <w:rsid w:val="00504114"/>
    <w:pPr>
      <w:ind w:left="1680"/>
    </w:pPr>
    <w:rPr>
      <w:bCs/>
      <w:sz w:val="18"/>
      <w:szCs w:val="18"/>
      <w:u w:val="single"/>
    </w:rPr>
  </w:style>
  <w:style w:type="paragraph" w:styleId="80">
    <w:name w:val="toc 8"/>
    <w:basedOn w:val="a"/>
    <w:next w:val="a"/>
    <w:autoRedefine/>
    <w:semiHidden/>
    <w:rsid w:val="00504114"/>
    <w:pPr>
      <w:ind w:left="1960"/>
    </w:pPr>
    <w:rPr>
      <w:bCs/>
      <w:sz w:val="18"/>
      <w:szCs w:val="18"/>
      <w:u w:val="single"/>
    </w:rPr>
  </w:style>
  <w:style w:type="paragraph" w:styleId="90">
    <w:name w:val="toc 9"/>
    <w:basedOn w:val="a"/>
    <w:next w:val="a"/>
    <w:autoRedefine/>
    <w:semiHidden/>
    <w:rsid w:val="00504114"/>
    <w:pPr>
      <w:ind w:left="2240"/>
    </w:pPr>
    <w:rPr>
      <w:bCs/>
      <w:sz w:val="18"/>
      <w:szCs w:val="18"/>
      <w:u w:val="single"/>
    </w:rPr>
  </w:style>
  <w:style w:type="character" w:customStyle="1" w:styleId="ConsPlusNormal0">
    <w:name w:val="ConsPlusNormal Знак"/>
    <w:link w:val="ConsPlusNormal"/>
    <w:locked/>
    <w:rsid w:val="000C14F0"/>
    <w:rPr>
      <w:rFonts w:ascii="Arial" w:hAnsi="Arial" w:cs="Arial"/>
      <w:lang w:val="ru-RU" w:eastAsia="ru-RU" w:bidi="ar-SA"/>
    </w:rPr>
  </w:style>
  <w:style w:type="paragraph" w:styleId="aff1">
    <w:name w:val="Title"/>
    <w:basedOn w:val="a"/>
    <w:link w:val="aff2"/>
    <w:qFormat/>
    <w:rsid w:val="00EB374D"/>
    <w:pPr>
      <w:jc w:val="center"/>
    </w:pPr>
    <w:rPr>
      <w:b/>
      <w:bCs/>
      <w:sz w:val="28"/>
    </w:rPr>
  </w:style>
  <w:style w:type="character" w:customStyle="1" w:styleId="af8">
    <w:name w:val="Текст сноски Знак"/>
    <w:link w:val="af7"/>
    <w:semiHidden/>
    <w:locked/>
    <w:rsid w:val="00B86D2A"/>
    <w:rPr>
      <w:bCs/>
      <w:u w:val="single"/>
      <w:lang w:val="ru-RU" w:eastAsia="ru-RU" w:bidi="ar-SA"/>
    </w:rPr>
  </w:style>
  <w:style w:type="paragraph" w:customStyle="1" w:styleId="17">
    <w:name w:val="Без интервала1"/>
    <w:rsid w:val="004060A9"/>
    <w:rPr>
      <w:rFonts w:ascii="Calibri" w:hAnsi="Calibri"/>
      <w:sz w:val="22"/>
      <w:szCs w:val="22"/>
    </w:rPr>
  </w:style>
  <w:style w:type="character" w:customStyle="1" w:styleId="ad">
    <w:name w:val="Текст Знак"/>
    <w:link w:val="ac"/>
    <w:rsid w:val="0038419A"/>
    <w:rPr>
      <w:rFonts w:ascii="Courier New" w:hAnsi="Courier New" w:cs="Courier New"/>
    </w:rPr>
  </w:style>
  <w:style w:type="character" w:customStyle="1" w:styleId="aff2">
    <w:name w:val="Название Знак"/>
    <w:link w:val="aff1"/>
    <w:rsid w:val="008E60D9"/>
    <w:rPr>
      <w:b/>
      <w:bCs/>
      <w:sz w:val="28"/>
      <w:szCs w:val="24"/>
    </w:rPr>
  </w:style>
  <w:style w:type="character" w:customStyle="1" w:styleId="10">
    <w:name w:val="Заголовок 1 Знак"/>
    <w:link w:val="1"/>
    <w:rsid w:val="0076744E"/>
    <w:rPr>
      <w:rFonts w:ascii="Arial" w:hAnsi="Arial" w:cs="Arial"/>
      <w:b/>
      <w:bCs/>
      <w:kern w:val="32"/>
      <w:sz w:val="32"/>
      <w:szCs w:val="32"/>
    </w:rPr>
  </w:style>
  <w:style w:type="character" w:customStyle="1" w:styleId="24">
    <w:name w:val="Основной текст с отступом 2 Знак"/>
    <w:link w:val="23"/>
    <w:rsid w:val="0076744E"/>
    <w:rPr>
      <w:sz w:val="24"/>
      <w:szCs w:val="24"/>
    </w:rPr>
  </w:style>
  <w:style w:type="character" w:customStyle="1" w:styleId="af6">
    <w:name w:val="Подзаголовок Знак"/>
    <w:link w:val="af5"/>
    <w:rsid w:val="0076744E"/>
    <w:rPr>
      <w:bCs/>
      <w:sz w:val="28"/>
      <w:szCs w:val="28"/>
      <w:u w:val="single"/>
    </w:rPr>
  </w:style>
  <w:style w:type="paragraph" w:customStyle="1" w:styleId="212">
    <w:name w:val="Основной текст 21"/>
    <w:basedOn w:val="a"/>
    <w:rsid w:val="0076744E"/>
    <w:pPr>
      <w:spacing w:line="360" w:lineRule="auto"/>
      <w:ind w:firstLine="720"/>
      <w:jc w:val="both"/>
    </w:pPr>
    <w:rPr>
      <w:szCs w:val="20"/>
    </w:rPr>
  </w:style>
  <w:style w:type="character" w:customStyle="1" w:styleId="a4">
    <w:name w:val="Верхний колонтитул Знак"/>
    <w:aliases w:val="ВерхКолонтитул Знак"/>
    <w:link w:val="a3"/>
    <w:rsid w:val="0076744E"/>
    <w:rPr>
      <w:sz w:val="24"/>
      <w:szCs w:val="24"/>
    </w:rPr>
  </w:style>
  <w:style w:type="character" w:customStyle="1" w:styleId="a7">
    <w:name w:val="Нижний колонтитул Знак"/>
    <w:link w:val="a6"/>
    <w:uiPriority w:val="99"/>
    <w:rsid w:val="0076744E"/>
    <w:rPr>
      <w:sz w:val="24"/>
      <w:szCs w:val="24"/>
    </w:rPr>
  </w:style>
  <w:style w:type="paragraph" w:styleId="aff3">
    <w:name w:val="No Spacing"/>
    <w:link w:val="aff4"/>
    <w:uiPriority w:val="1"/>
    <w:qFormat/>
    <w:rsid w:val="00C72739"/>
    <w:rPr>
      <w:rFonts w:ascii="Calibri" w:hAnsi="Calibri"/>
      <w:sz w:val="22"/>
      <w:szCs w:val="22"/>
    </w:rPr>
  </w:style>
  <w:style w:type="character" w:customStyle="1" w:styleId="aff4">
    <w:name w:val="Без интервала Знак"/>
    <w:link w:val="aff3"/>
    <w:uiPriority w:val="1"/>
    <w:rsid w:val="00C72739"/>
    <w:rPr>
      <w:rFonts w:ascii="Calibri" w:hAnsi="Calibri"/>
      <w:sz w:val="22"/>
      <w:szCs w:val="22"/>
      <w:lang w:bidi="ar-SA"/>
    </w:rPr>
  </w:style>
  <w:style w:type="paragraph" w:styleId="aff5">
    <w:name w:val="Balloon Text"/>
    <w:basedOn w:val="a"/>
    <w:link w:val="aff6"/>
    <w:rsid w:val="00C72739"/>
    <w:rPr>
      <w:rFonts w:ascii="Tahoma" w:hAnsi="Tahoma"/>
      <w:sz w:val="16"/>
      <w:szCs w:val="16"/>
    </w:rPr>
  </w:style>
  <w:style w:type="character" w:customStyle="1" w:styleId="aff6">
    <w:name w:val="Текст выноски Знак"/>
    <w:link w:val="aff5"/>
    <w:rsid w:val="00C72739"/>
    <w:rPr>
      <w:rFonts w:ascii="Tahoma" w:hAnsi="Tahoma" w:cs="Tahoma"/>
      <w:sz w:val="16"/>
      <w:szCs w:val="16"/>
    </w:rPr>
  </w:style>
  <w:style w:type="paragraph" w:customStyle="1" w:styleId="29">
    <w:name w:val="Стиль2 Знак Знак Знак Знак Знак Знак Знак Знак Знак Знак Знак Знак Знак Знак Знак Знак Знак Знак Знак Знак"/>
    <w:basedOn w:val="18"/>
    <w:rsid w:val="00D20B78"/>
    <w:rPr>
      <w:strike/>
    </w:rPr>
  </w:style>
  <w:style w:type="paragraph" w:customStyle="1" w:styleId="18">
    <w:name w:val="Стиль1 Знак"/>
    <w:basedOn w:val="a"/>
    <w:next w:val="36"/>
    <w:rsid w:val="00D20B78"/>
    <w:pPr>
      <w:pBdr>
        <w:between w:val="single" w:sz="4" w:space="1" w:color="auto"/>
      </w:pBdr>
      <w:autoSpaceDE w:val="0"/>
      <w:autoSpaceDN w:val="0"/>
      <w:adjustRightInd w:val="0"/>
      <w:ind w:right="-850" w:firstLine="540"/>
      <w:jc w:val="both"/>
    </w:pPr>
    <w:rPr>
      <w:sz w:val="28"/>
      <w:szCs w:val="28"/>
    </w:rPr>
  </w:style>
  <w:style w:type="paragraph" w:styleId="36">
    <w:name w:val="List Bullet 3"/>
    <w:basedOn w:val="a"/>
    <w:autoRedefine/>
    <w:rsid w:val="00D20B78"/>
    <w:pPr>
      <w:ind w:right="-850" w:firstLine="720"/>
      <w:jc w:val="both"/>
    </w:pPr>
    <w:rPr>
      <w:b/>
      <w:sz w:val="28"/>
      <w:szCs w:val="28"/>
    </w:rPr>
  </w:style>
  <w:style w:type="character" w:customStyle="1" w:styleId="19">
    <w:name w:val="Стиль1 Знак Знак"/>
    <w:rsid w:val="00D20B78"/>
    <w:rPr>
      <w:rFonts w:ascii="Arial" w:hAnsi="Arial" w:cs="Arial"/>
      <w:sz w:val="28"/>
      <w:szCs w:val="28"/>
      <w:lang w:val="ru-RU" w:eastAsia="ru-RU" w:bidi="ar-SA"/>
    </w:rPr>
  </w:style>
  <w:style w:type="character" w:customStyle="1" w:styleId="ConsPlusNormal1">
    <w:name w:val="ConsPlusNormal Знак Знак"/>
    <w:rsid w:val="00D20B78"/>
    <w:rPr>
      <w:rFonts w:ascii="Arial" w:hAnsi="Arial" w:cs="Arial"/>
      <w:lang w:val="ru-RU" w:eastAsia="ru-RU" w:bidi="ar-SA"/>
    </w:rPr>
  </w:style>
  <w:style w:type="character" w:customStyle="1" w:styleId="2a">
    <w:name w:val="Стиль2 Знак Знак Знак Знак Знак Знак Знак Знак Знак Знак Знак Знак Знак Знак Знак Знак Знак Знак Знак Знак Знак"/>
    <w:rsid w:val="00D20B78"/>
    <w:rPr>
      <w:rFonts w:ascii="Arial" w:hAnsi="Arial" w:cs="Arial"/>
      <w:strike/>
      <w:sz w:val="28"/>
      <w:szCs w:val="28"/>
      <w:lang w:val="ru-RU" w:eastAsia="ru-RU" w:bidi="ar-SA"/>
    </w:rPr>
  </w:style>
  <w:style w:type="paragraph" w:customStyle="1" w:styleId="ConsNonformat">
    <w:name w:val="ConsNonformat"/>
    <w:rsid w:val="00D20B78"/>
    <w:pPr>
      <w:widowControl w:val="0"/>
    </w:pPr>
    <w:rPr>
      <w:rFonts w:ascii="Courier New" w:hAnsi="Courier New"/>
    </w:rPr>
  </w:style>
  <w:style w:type="paragraph" w:customStyle="1" w:styleId="220">
    <w:name w:val="Основной текст 22"/>
    <w:basedOn w:val="a"/>
    <w:rsid w:val="00D20B78"/>
    <w:pPr>
      <w:jc w:val="both"/>
    </w:pPr>
    <w:rPr>
      <w:sz w:val="28"/>
      <w:szCs w:val="20"/>
    </w:rPr>
  </w:style>
  <w:style w:type="paragraph" w:customStyle="1" w:styleId="BodyText22">
    <w:name w:val="Body Text 22"/>
    <w:basedOn w:val="a"/>
    <w:rsid w:val="00D20B78"/>
    <w:pPr>
      <w:ind w:firstLine="709"/>
      <w:jc w:val="both"/>
    </w:pPr>
    <w:rPr>
      <w:szCs w:val="20"/>
    </w:rPr>
  </w:style>
  <w:style w:type="paragraph" w:styleId="aff7">
    <w:name w:val="List Paragraph"/>
    <w:basedOn w:val="a"/>
    <w:qFormat/>
    <w:rsid w:val="00D20B78"/>
    <w:pPr>
      <w:spacing w:after="200" w:line="276" w:lineRule="auto"/>
      <w:ind w:left="720"/>
      <w:contextualSpacing/>
    </w:pPr>
    <w:rPr>
      <w:rFonts w:ascii="Calibri" w:hAnsi="Calibri"/>
      <w:sz w:val="22"/>
      <w:szCs w:val="22"/>
      <w:lang w:eastAsia="en-US"/>
    </w:rPr>
  </w:style>
  <w:style w:type="paragraph" w:customStyle="1" w:styleId="stylet3">
    <w:name w:val="stylet3"/>
    <w:basedOn w:val="a"/>
    <w:rsid w:val="00D20B78"/>
    <w:pPr>
      <w:spacing w:before="100" w:beforeAutospacing="1" w:after="100" w:afterAutospacing="1"/>
    </w:pPr>
  </w:style>
  <w:style w:type="character" w:customStyle="1" w:styleId="20">
    <w:name w:val="Заголовок 2 Знак"/>
    <w:link w:val="2"/>
    <w:rsid w:val="00087262"/>
    <w:rPr>
      <w:color w:val="000000"/>
      <w:spacing w:val="-10"/>
      <w:sz w:val="26"/>
      <w:shd w:val="clear" w:color="auto" w:fill="FFFFFF"/>
    </w:rPr>
  </w:style>
  <w:style w:type="character" w:customStyle="1" w:styleId="30">
    <w:name w:val="Заголовок 3 Знак"/>
    <w:link w:val="3"/>
    <w:rsid w:val="00087262"/>
    <w:rPr>
      <w:rFonts w:ascii="Arial" w:hAnsi="Arial" w:cs="Arial"/>
      <w:b/>
      <w:bCs/>
      <w:sz w:val="26"/>
      <w:szCs w:val="26"/>
    </w:rPr>
  </w:style>
  <w:style w:type="character" w:customStyle="1" w:styleId="60">
    <w:name w:val="Заголовок 6 Знак"/>
    <w:link w:val="6"/>
    <w:rsid w:val="00087262"/>
    <w:rPr>
      <w:bCs/>
      <w:snapToGrid/>
      <w:color w:val="FF0000"/>
      <w:sz w:val="24"/>
      <w:u w:val="single"/>
    </w:rPr>
  </w:style>
  <w:style w:type="character" w:customStyle="1" w:styleId="70">
    <w:name w:val="Заголовок 7 Знак"/>
    <w:link w:val="7"/>
    <w:rsid w:val="00087262"/>
    <w:rPr>
      <w:b/>
      <w:bCs/>
      <w:sz w:val="28"/>
      <w:u w:val="single"/>
    </w:rPr>
  </w:style>
  <w:style w:type="character" w:customStyle="1" w:styleId="a9">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Iniiaiie oaeno 1 Знак,Ioia?iaaiiue nienie !! Знак,Iaaei noeeu Знак"/>
    <w:link w:val="a8"/>
    <w:rsid w:val="00087262"/>
    <w:rPr>
      <w:color w:val="000000"/>
      <w:spacing w:val="-10"/>
      <w:sz w:val="26"/>
      <w:shd w:val="clear" w:color="auto" w:fill="FFFFFF"/>
    </w:rPr>
  </w:style>
  <w:style w:type="character" w:customStyle="1" w:styleId="34">
    <w:name w:val="Основной текст с отступом 3 Знак"/>
    <w:link w:val="33"/>
    <w:rsid w:val="00087262"/>
    <w:rPr>
      <w:bCs/>
      <w:sz w:val="28"/>
      <w:u w:val="single"/>
    </w:rPr>
  </w:style>
  <w:style w:type="character" w:customStyle="1" w:styleId="22">
    <w:name w:val="Основной текст 2 Знак"/>
    <w:link w:val="21"/>
    <w:rsid w:val="00087262"/>
    <w:rPr>
      <w:sz w:val="24"/>
      <w:szCs w:val="24"/>
    </w:rPr>
  </w:style>
  <w:style w:type="character" w:customStyle="1" w:styleId="32">
    <w:name w:val="Основной текст 3 Знак"/>
    <w:link w:val="31"/>
    <w:rsid w:val="00087262"/>
    <w:rPr>
      <w:bCs/>
      <w:sz w:val="24"/>
      <w:szCs w:val="21"/>
      <w:u w:val="single"/>
    </w:rPr>
  </w:style>
  <w:style w:type="paragraph" w:customStyle="1" w:styleId="msonormalcxspmiddle">
    <w:name w:val="msonormalcxspmiddle"/>
    <w:basedOn w:val="a"/>
    <w:rsid w:val="006B36BB"/>
    <w:rPr>
      <w:rFonts w:ascii="Arial" w:hAnsi="Arial" w:cs="Arial"/>
      <w:color w:val="0000A0"/>
      <w:sz w:val="22"/>
      <w:szCs w:val="22"/>
    </w:rPr>
  </w:style>
  <w:style w:type="paragraph" w:customStyle="1" w:styleId="msonormalcxsplast">
    <w:name w:val="msonormalcxsplast"/>
    <w:basedOn w:val="a"/>
    <w:rsid w:val="006B36BB"/>
    <w:rPr>
      <w:rFonts w:ascii="Arial" w:hAnsi="Arial" w:cs="Arial"/>
      <w:color w:val="0000A0"/>
      <w:sz w:val="22"/>
      <w:szCs w:val="22"/>
    </w:rPr>
  </w:style>
  <w:style w:type="paragraph" w:styleId="aff8">
    <w:name w:val="Document Map"/>
    <w:basedOn w:val="a"/>
    <w:link w:val="aff9"/>
    <w:rsid w:val="000C325F"/>
    <w:pPr>
      <w:shd w:val="clear" w:color="auto" w:fill="000080"/>
      <w:autoSpaceDE w:val="0"/>
      <w:autoSpaceDN w:val="0"/>
      <w:adjustRightInd w:val="0"/>
    </w:pPr>
    <w:rPr>
      <w:rFonts w:ascii="Tahoma" w:hAnsi="Tahoma"/>
      <w:sz w:val="20"/>
      <w:szCs w:val="20"/>
    </w:rPr>
  </w:style>
  <w:style w:type="character" w:customStyle="1" w:styleId="aff9">
    <w:name w:val="Схема документа Знак"/>
    <w:link w:val="aff8"/>
    <w:rsid w:val="000C325F"/>
    <w:rPr>
      <w:rFonts w:ascii="Tahoma" w:hAnsi="Tahoma" w:cs="Tahoma"/>
      <w:shd w:val="clear" w:color="auto" w:fill="000080"/>
    </w:rPr>
  </w:style>
  <w:style w:type="paragraph" w:customStyle="1" w:styleId="2b">
    <w:name w:val="Знак Знак Знак2 Знак"/>
    <w:basedOn w:val="a"/>
    <w:rsid w:val="000C325F"/>
    <w:pPr>
      <w:widowControl w:val="0"/>
      <w:adjustRightInd w:val="0"/>
      <w:spacing w:after="160" w:line="240" w:lineRule="exact"/>
      <w:jc w:val="right"/>
    </w:pPr>
    <w:rPr>
      <w:sz w:val="20"/>
      <w:szCs w:val="20"/>
      <w:lang w:val="en-GB" w:eastAsia="en-US"/>
    </w:rPr>
  </w:style>
  <w:style w:type="paragraph" w:customStyle="1" w:styleId="ConsPlusDocList">
    <w:name w:val="ConsPlusDocList"/>
    <w:next w:val="a"/>
    <w:rsid w:val="000C325F"/>
    <w:pPr>
      <w:widowControl w:val="0"/>
      <w:suppressAutoHyphens/>
      <w:autoSpaceDE w:val="0"/>
    </w:pPr>
    <w:rPr>
      <w:rFonts w:ascii="Arial" w:eastAsia="Arial" w:hAnsi="Arial"/>
      <w:kern w:val="1"/>
    </w:rPr>
  </w:style>
  <w:style w:type="paragraph" w:customStyle="1" w:styleId="ConsPlusTitle0">
    <w:name w:val="ConsPlusTitle"/>
    <w:next w:val="a"/>
    <w:rsid w:val="000C325F"/>
    <w:pPr>
      <w:widowControl w:val="0"/>
      <w:suppressAutoHyphens/>
      <w:autoSpaceDE w:val="0"/>
    </w:pPr>
    <w:rPr>
      <w:rFonts w:ascii="Arial" w:eastAsia="Arial" w:hAnsi="Arial"/>
      <w:b/>
      <w:bCs/>
      <w:kern w:val="1"/>
    </w:rPr>
  </w:style>
  <w:style w:type="paragraph" w:customStyle="1" w:styleId="affa">
    <w:name w:val="Содержимое таблицы"/>
    <w:basedOn w:val="a"/>
    <w:rsid w:val="000C325F"/>
    <w:pPr>
      <w:widowControl w:val="0"/>
      <w:suppressLineNumbers/>
      <w:suppressAutoHyphens/>
    </w:pPr>
    <w:rPr>
      <w:rFonts w:ascii="Arial" w:eastAsia="Lucida Sans Unicode" w:hAnsi="Arial"/>
      <w:kern w:val="1"/>
      <w:sz w:val="20"/>
    </w:rPr>
  </w:style>
</w:styles>
</file>

<file path=word/webSettings.xml><?xml version="1.0" encoding="utf-8"?>
<w:webSettings xmlns:r="http://schemas.openxmlformats.org/officeDocument/2006/relationships" xmlns:w="http://schemas.openxmlformats.org/wordprocessingml/2006/main">
  <w:divs>
    <w:div w:id="96144868">
      <w:bodyDiv w:val="1"/>
      <w:marLeft w:val="0"/>
      <w:marRight w:val="0"/>
      <w:marTop w:val="0"/>
      <w:marBottom w:val="0"/>
      <w:divBdr>
        <w:top w:val="none" w:sz="0" w:space="0" w:color="auto"/>
        <w:left w:val="none" w:sz="0" w:space="0" w:color="auto"/>
        <w:bottom w:val="none" w:sz="0" w:space="0" w:color="auto"/>
        <w:right w:val="none" w:sz="0" w:space="0" w:color="auto"/>
      </w:divBdr>
    </w:div>
    <w:div w:id="277225693">
      <w:bodyDiv w:val="1"/>
      <w:marLeft w:val="0"/>
      <w:marRight w:val="0"/>
      <w:marTop w:val="0"/>
      <w:marBottom w:val="0"/>
      <w:divBdr>
        <w:top w:val="none" w:sz="0" w:space="0" w:color="auto"/>
        <w:left w:val="none" w:sz="0" w:space="0" w:color="auto"/>
        <w:bottom w:val="none" w:sz="0" w:space="0" w:color="auto"/>
        <w:right w:val="none" w:sz="0" w:space="0" w:color="auto"/>
      </w:divBdr>
    </w:div>
    <w:div w:id="423839369">
      <w:bodyDiv w:val="1"/>
      <w:marLeft w:val="0"/>
      <w:marRight w:val="0"/>
      <w:marTop w:val="0"/>
      <w:marBottom w:val="0"/>
      <w:divBdr>
        <w:top w:val="none" w:sz="0" w:space="0" w:color="auto"/>
        <w:left w:val="none" w:sz="0" w:space="0" w:color="auto"/>
        <w:bottom w:val="none" w:sz="0" w:space="0" w:color="auto"/>
        <w:right w:val="none" w:sz="0" w:space="0" w:color="auto"/>
      </w:divBdr>
    </w:div>
    <w:div w:id="599289863">
      <w:bodyDiv w:val="1"/>
      <w:marLeft w:val="0"/>
      <w:marRight w:val="0"/>
      <w:marTop w:val="0"/>
      <w:marBottom w:val="0"/>
      <w:divBdr>
        <w:top w:val="none" w:sz="0" w:space="0" w:color="auto"/>
        <w:left w:val="none" w:sz="0" w:space="0" w:color="auto"/>
        <w:bottom w:val="none" w:sz="0" w:space="0" w:color="auto"/>
        <w:right w:val="none" w:sz="0" w:space="0" w:color="auto"/>
      </w:divBdr>
    </w:div>
    <w:div w:id="1196693434">
      <w:bodyDiv w:val="1"/>
      <w:marLeft w:val="0"/>
      <w:marRight w:val="0"/>
      <w:marTop w:val="0"/>
      <w:marBottom w:val="0"/>
      <w:divBdr>
        <w:top w:val="none" w:sz="0" w:space="0" w:color="auto"/>
        <w:left w:val="none" w:sz="0" w:space="0" w:color="auto"/>
        <w:bottom w:val="none" w:sz="0" w:space="0" w:color="auto"/>
        <w:right w:val="none" w:sz="0" w:space="0" w:color="auto"/>
      </w:divBdr>
    </w:div>
    <w:div w:id="1263338808">
      <w:bodyDiv w:val="1"/>
      <w:marLeft w:val="0"/>
      <w:marRight w:val="0"/>
      <w:marTop w:val="0"/>
      <w:marBottom w:val="0"/>
      <w:divBdr>
        <w:top w:val="none" w:sz="0" w:space="0" w:color="auto"/>
        <w:left w:val="none" w:sz="0" w:space="0" w:color="auto"/>
        <w:bottom w:val="none" w:sz="0" w:space="0" w:color="auto"/>
        <w:right w:val="none" w:sz="0" w:space="0" w:color="auto"/>
      </w:divBdr>
    </w:div>
    <w:div w:id="1758945348">
      <w:bodyDiv w:val="1"/>
      <w:marLeft w:val="0"/>
      <w:marRight w:val="0"/>
      <w:marTop w:val="0"/>
      <w:marBottom w:val="0"/>
      <w:divBdr>
        <w:top w:val="none" w:sz="0" w:space="0" w:color="auto"/>
        <w:left w:val="none" w:sz="0" w:space="0" w:color="auto"/>
        <w:bottom w:val="none" w:sz="0" w:space="0" w:color="auto"/>
        <w:right w:val="none" w:sz="0" w:space="0" w:color="auto"/>
      </w:divBdr>
    </w:div>
    <w:div w:id="1878814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112715;fld=134" TargetMode="External"/><Relationship Id="rId18" Type="http://schemas.openxmlformats.org/officeDocument/2006/relationships/hyperlink" Target="consultantplus://offline/main?base=LAW;n=112715;fld=134" TargetMode="External"/><Relationship Id="rId26" Type="http://schemas.openxmlformats.org/officeDocument/2006/relationships/hyperlink" Target="consultantplus://offline/ref=E83BC1137B0AF52384859677A1EEEC0BF4612633EF254D4EB59E5299A61A1D2CB6A62F6867116C3F00b2C" TargetMode="External"/><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consultantplus://offline/ref=E83BC1137B0AF52384859677A1EEEC0BF4612633EF254D4EB59E5299A61A1D2CB6A62F6867116C3F00b2C" TargetMode="External"/><Relationship Id="rId34" Type="http://schemas.openxmlformats.org/officeDocument/2006/relationships/hyperlink" Target="consultantplus://offline/ref=E83BC1137B0AF52384859677A1EEEC0BF4602731E5264D4EB59E5299A61A1D2CB6A62F686717693D00bBC" TargetMode="External"/><Relationship Id="rId7" Type="http://schemas.openxmlformats.org/officeDocument/2006/relationships/footnotes" Target="footnotes.xml"/><Relationship Id="rId12" Type="http://schemas.openxmlformats.org/officeDocument/2006/relationships/hyperlink" Target="consultantplus://offline/main?base=RLAW049;n=39541;fld=134;dst=100011" TargetMode="External"/><Relationship Id="rId17" Type="http://schemas.openxmlformats.org/officeDocument/2006/relationships/hyperlink" Target="consultantplus://offline/main?base=LAW;n=116783;fld=134" TargetMode="External"/><Relationship Id="rId25" Type="http://schemas.openxmlformats.org/officeDocument/2006/relationships/hyperlink" Target="consultantplus://offline/ref=E83BC1137B0AF52384859677A1EEEC0BF460243BEB244D4EB59E5299A601bAC" TargetMode="External"/><Relationship Id="rId33" Type="http://schemas.openxmlformats.org/officeDocument/2006/relationships/hyperlink" Target="consultantplus://offline/ref=E83BC1137B0AF52384859677A1EEEC0BF4602731E5264D4EB59E5299A61A1D2CB6A62F686717693D00bBC"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consultantplus://offline/main?base=LAW;n=117217;fld=134" TargetMode="External"/><Relationship Id="rId20" Type="http://schemas.openxmlformats.org/officeDocument/2006/relationships/hyperlink" Target="consultantplus://offline/main?base=RLAW049;n=46888;fld=134;dst=133060" TargetMode="External"/><Relationship Id="rId29" Type="http://schemas.openxmlformats.org/officeDocument/2006/relationships/hyperlink" Target="consultantplus://offline/ref=E83BC1137B0AF52384859677A1EEEC0BF4622235EB254D4EB59E5299A61A1D2CB6A62F686710693500b7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RLAW049;n=39541;fld=134;dst=100011" TargetMode="External"/><Relationship Id="rId24" Type="http://schemas.openxmlformats.org/officeDocument/2006/relationships/hyperlink" Target="consultantplus://offline/ref=E83BC1137B0AF52384859677A1EEEC0BF4622235EB254D4EB59E5299A61A1D2CB6A62F686710693500b7C" TargetMode="External"/><Relationship Id="rId32" Type="http://schemas.openxmlformats.org/officeDocument/2006/relationships/hyperlink" Target="consultantplus://offline/ref=E83BC1137B0AF52384859677A1EEEC0BF4602237EA234D4EB59E5299A61A1D2CB6A62F6867106A3E00b5C"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main?base=LAW;n=86001;fld=134;dst=100372" TargetMode="External"/><Relationship Id="rId23" Type="http://schemas.openxmlformats.org/officeDocument/2006/relationships/hyperlink" Target="consultantplus://offline/ref=E83BC1137B0AF52384859677A1EEEC0BF4612633EF254D4EB59E5299A61A1D2CB6A62F6867116C3B00b1C" TargetMode="External"/><Relationship Id="rId28" Type="http://schemas.openxmlformats.org/officeDocument/2006/relationships/hyperlink" Target="consultantplus://offline/ref=E83BC1137B0AF52384859677A1EEEC0BF4612633EF254D4EB59E5299A61A1D2CB6A62F6867116C3B00b1C" TargetMode="External"/><Relationship Id="rId36" Type="http://schemas.openxmlformats.org/officeDocument/2006/relationships/hyperlink" Target="consultantplus://offline/ref=34DAA64F246B3935995557D1D3D5E8242BD01C8C8A7B03FC7BECAAB692BB347FA84E4BB507C74C2518F0457F72J" TargetMode="External"/><Relationship Id="rId10" Type="http://schemas.openxmlformats.org/officeDocument/2006/relationships/hyperlink" Target="consultantplus://offline/main?base=LAW;n=119093;fld=134" TargetMode="External"/><Relationship Id="rId19" Type="http://schemas.openxmlformats.org/officeDocument/2006/relationships/hyperlink" Target="consultantplus://offline/main?base=RLAW049;n=46888;fld=134;dst=133060" TargetMode="External"/><Relationship Id="rId31" Type="http://schemas.openxmlformats.org/officeDocument/2006/relationships/hyperlink" Target="consultantplus://offline/ref=E83BC1137B0AF52384859677A1EEEC0BF4612633EF254D4EB59E5299A61A1D2CB6A62F6867116C3F00b2C" TargetMode="External"/><Relationship Id="rId4" Type="http://schemas.openxmlformats.org/officeDocument/2006/relationships/styles" Target="styles.xml"/><Relationship Id="rId9" Type="http://schemas.openxmlformats.org/officeDocument/2006/relationships/hyperlink" Target="consultantplus://offline/main?base=LAW;n=115713;fld=134" TargetMode="External"/><Relationship Id="rId14" Type="http://schemas.openxmlformats.org/officeDocument/2006/relationships/hyperlink" Target="consultantplus://offline/main?base=LAW;n=117242;fld=134" TargetMode="External"/><Relationship Id="rId22" Type="http://schemas.openxmlformats.org/officeDocument/2006/relationships/hyperlink" Target="consultantplus://offline/ref=E83BC1137B0AF52384859677A1EEEC0BF4612633EF254D4EB59E5299A61A1D2CB6A62F6B6701b5C" TargetMode="External"/><Relationship Id="rId27" Type="http://schemas.openxmlformats.org/officeDocument/2006/relationships/hyperlink" Target="consultantplus://offline/ref=E83BC1137B0AF52384859677A1EEEC0BF4612633EF254D4EB59E5299A61A1D2CB6A62F6B6701b5C" TargetMode="External"/><Relationship Id="rId30" Type="http://schemas.openxmlformats.org/officeDocument/2006/relationships/hyperlink" Target="consultantplus://offline/ref=E83BC1137B0AF52384859677A1EEEC0BF4612633EF254D4EB59E5299A61A1D2CB6A62F6867116C3F00b2C" TargetMode="External"/><Relationship Id="rId35" Type="http://schemas.openxmlformats.org/officeDocument/2006/relationships/hyperlink" Target="consultantplus://offline/ref=E83BC1137B0AF52384859677A1EEEC0BF4602731E5264D4EB59E5299A61A1D2CB6A62F686717693D00bB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9ED722E-546D-4233-9C56-02D7FFFF0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2569</TotalTime>
  <Pages>36</Pages>
  <Words>16401</Words>
  <Characters>93486</Characters>
  <Application>Microsoft Office Word</Application>
  <DocSecurity>0</DocSecurity>
  <Lines>779</Lines>
  <Paragraphs>219</Paragraphs>
  <ScaleCrop>false</ScaleCrop>
  <HeadingPairs>
    <vt:vector size="2" baseType="variant">
      <vt:variant>
        <vt:lpstr>Название</vt:lpstr>
      </vt:variant>
      <vt:variant>
        <vt:i4>1</vt:i4>
      </vt:variant>
    </vt:vector>
  </HeadingPairs>
  <TitlesOfParts>
    <vt:vector size="1" baseType="lpstr">
      <vt:lpstr> </vt:lpstr>
    </vt:vector>
  </TitlesOfParts>
  <Company>Организация</Company>
  <LinksUpToDate>false</LinksUpToDate>
  <CharactersWithSpaces>109668</CharactersWithSpaces>
  <SharedDoc>false</SharedDoc>
  <HLinks>
    <vt:vector size="216" baseType="variant">
      <vt:variant>
        <vt:i4>5636098</vt:i4>
      </vt:variant>
      <vt:variant>
        <vt:i4>105</vt:i4>
      </vt:variant>
      <vt:variant>
        <vt:i4>0</vt:i4>
      </vt:variant>
      <vt:variant>
        <vt:i4>5</vt:i4>
      </vt:variant>
      <vt:variant>
        <vt:lpwstr/>
      </vt:variant>
      <vt:variant>
        <vt:lpwstr>Par70</vt:lpwstr>
      </vt:variant>
      <vt:variant>
        <vt:i4>5636098</vt:i4>
      </vt:variant>
      <vt:variant>
        <vt:i4>102</vt:i4>
      </vt:variant>
      <vt:variant>
        <vt:i4>0</vt:i4>
      </vt:variant>
      <vt:variant>
        <vt:i4>5</vt:i4>
      </vt:variant>
      <vt:variant>
        <vt:lpwstr/>
      </vt:variant>
      <vt:variant>
        <vt:lpwstr>Par70</vt:lpwstr>
      </vt:variant>
      <vt:variant>
        <vt:i4>7995443</vt:i4>
      </vt:variant>
      <vt:variant>
        <vt:i4>99</vt:i4>
      </vt:variant>
      <vt:variant>
        <vt:i4>0</vt:i4>
      </vt:variant>
      <vt:variant>
        <vt:i4>5</vt:i4>
      </vt:variant>
      <vt:variant>
        <vt:lpwstr>consultantplus://offline/ref=E83BC1137B0AF52384859677A1EEEC0BF4602731E5264D4EB59E5299A61A1D2CB6A62F686717693D00bBC</vt:lpwstr>
      </vt:variant>
      <vt:variant>
        <vt:lpwstr/>
      </vt:variant>
      <vt:variant>
        <vt:i4>7995443</vt:i4>
      </vt:variant>
      <vt:variant>
        <vt:i4>96</vt:i4>
      </vt:variant>
      <vt:variant>
        <vt:i4>0</vt:i4>
      </vt:variant>
      <vt:variant>
        <vt:i4>5</vt:i4>
      </vt:variant>
      <vt:variant>
        <vt:lpwstr>consultantplus://offline/ref=E83BC1137B0AF52384859677A1EEEC0BF4602731E5264D4EB59E5299A61A1D2CB6A62F686717693D00bBC</vt:lpwstr>
      </vt:variant>
      <vt:variant>
        <vt:lpwstr/>
      </vt:variant>
      <vt:variant>
        <vt:i4>7995443</vt:i4>
      </vt:variant>
      <vt:variant>
        <vt:i4>93</vt:i4>
      </vt:variant>
      <vt:variant>
        <vt:i4>0</vt:i4>
      </vt:variant>
      <vt:variant>
        <vt:i4>5</vt:i4>
      </vt:variant>
      <vt:variant>
        <vt:lpwstr>consultantplus://offline/ref=E83BC1137B0AF52384859677A1EEEC0BF4602731E5264D4EB59E5299A61A1D2CB6A62F686717693D00bBC</vt:lpwstr>
      </vt:variant>
      <vt:variant>
        <vt:lpwstr/>
      </vt:variant>
      <vt:variant>
        <vt:i4>7995496</vt:i4>
      </vt:variant>
      <vt:variant>
        <vt:i4>90</vt:i4>
      </vt:variant>
      <vt:variant>
        <vt:i4>0</vt:i4>
      </vt:variant>
      <vt:variant>
        <vt:i4>5</vt:i4>
      </vt:variant>
      <vt:variant>
        <vt:lpwstr>consultantplus://offline/ref=E83BC1137B0AF52384859677A1EEEC0BF4602237EA234D4EB59E5299A61A1D2CB6A62F6867106A3E00b5C</vt:lpwstr>
      </vt:variant>
      <vt:variant>
        <vt:lpwstr/>
      </vt:variant>
      <vt:variant>
        <vt:i4>6881331</vt:i4>
      </vt:variant>
      <vt:variant>
        <vt:i4>87</vt:i4>
      </vt:variant>
      <vt:variant>
        <vt:i4>0</vt:i4>
      </vt:variant>
      <vt:variant>
        <vt:i4>5</vt:i4>
      </vt:variant>
      <vt:variant>
        <vt:lpwstr/>
      </vt:variant>
      <vt:variant>
        <vt:lpwstr>Par119</vt:lpwstr>
      </vt:variant>
      <vt:variant>
        <vt:i4>7995503</vt:i4>
      </vt:variant>
      <vt:variant>
        <vt:i4>84</vt:i4>
      </vt:variant>
      <vt:variant>
        <vt:i4>0</vt:i4>
      </vt:variant>
      <vt:variant>
        <vt:i4>5</vt:i4>
      </vt:variant>
      <vt:variant>
        <vt:lpwstr>consultantplus://offline/ref=E83BC1137B0AF52384859677A1EEEC0BF4612633EF254D4EB59E5299A61A1D2CB6A62F6867116C3F00b2C</vt:lpwstr>
      </vt:variant>
      <vt:variant>
        <vt:lpwstr/>
      </vt:variant>
      <vt:variant>
        <vt:i4>7995503</vt:i4>
      </vt:variant>
      <vt:variant>
        <vt:i4>81</vt:i4>
      </vt:variant>
      <vt:variant>
        <vt:i4>0</vt:i4>
      </vt:variant>
      <vt:variant>
        <vt:i4>5</vt:i4>
      </vt:variant>
      <vt:variant>
        <vt:lpwstr>consultantplus://offline/ref=E83BC1137B0AF52384859677A1EEEC0BF4612633EF254D4EB59E5299A61A1D2CB6A62F6867116C3F00b2C</vt:lpwstr>
      </vt:variant>
      <vt:variant>
        <vt:lpwstr/>
      </vt:variant>
      <vt:variant>
        <vt:i4>7995495</vt:i4>
      </vt:variant>
      <vt:variant>
        <vt:i4>78</vt:i4>
      </vt:variant>
      <vt:variant>
        <vt:i4>0</vt:i4>
      </vt:variant>
      <vt:variant>
        <vt:i4>5</vt:i4>
      </vt:variant>
      <vt:variant>
        <vt:lpwstr>consultantplus://offline/ref=E83BC1137B0AF52384859677A1EEEC0BF4622235EB254D4EB59E5299A61A1D2CB6A62F686710693500b7C</vt:lpwstr>
      </vt:variant>
      <vt:variant>
        <vt:lpwstr/>
      </vt:variant>
      <vt:variant>
        <vt:i4>7995496</vt:i4>
      </vt:variant>
      <vt:variant>
        <vt:i4>75</vt:i4>
      </vt:variant>
      <vt:variant>
        <vt:i4>0</vt:i4>
      </vt:variant>
      <vt:variant>
        <vt:i4>5</vt:i4>
      </vt:variant>
      <vt:variant>
        <vt:lpwstr>consultantplus://offline/ref=E83BC1137B0AF52384859677A1EEEC0BF4612633EF254D4EB59E5299A61A1D2CB6A62F6867116C3B00b1C</vt:lpwstr>
      </vt:variant>
      <vt:variant>
        <vt:lpwstr/>
      </vt:variant>
      <vt:variant>
        <vt:i4>5111815</vt:i4>
      </vt:variant>
      <vt:variant>
        <vt:i4>72</vt:i4>
      </vt:variant>
      <vt:variant>
        <vt:i4>0</vt:i4>
      </vt:variant>
      <vt:variant>
        <vt:i4>5</vt:i4>
      </vt:variant>
      <vt:variant>
        <vt:lpwstr>consultantplus://offline/ref=E83BC1137B0AF52384859677A1EEEC0BF4612633EF254D4EB59E5299A61A1D2CB6A62F6B6701b5C</vt:lpwstr>
      </vt:variant>
      <vt:variant>
        <vt:lpwstr/>
      </vt:variant>
      <vt:variant>
        <vt:i4>7995503</vt:i4>
      </vt:variant>
      <vt:variant>
        <vt:i4>69</vt:i4>
      </vt:variant>
      <vt:variant>
        <vt:i4>0</vt:i4>
      </vt:variant>
      <vt:variant>
        <vt:i4>5</vt:i4>
      </vt:variant>
      <vt:variant>
        <vt:lpwstr>consultantplus://offline/ref=E83BC1137B0AF52384859677A1EEEC0BF4612633EF254D4EB59E5299A61A1D2CB6A62F6867116C3F00b2C</vt:lpwstr>
      </vt:variant>
      <vt:variant>
        <vt:lpwstr/>
      </vt:variant>
      <vt:variant>
        <vt:i4>5046353</vt:i4>
      </vt:variant>
      <vt:variant>
        <vt:i4>66</vt:i4>
      </vt:variant>
      <vt:variant>
        <vt:i4>0</vt:i4>
      </vt:variant>
      <vt:variant>
        <vt:i4>5</vt:i4>
      </vt:variant>
      <vt:variant>
        <vt:lpwstr>consultantplus://offline/ref=E83BC1137B0AF52384859677A1EEEC0BF460243BEB244D4EB59E5299A601bAC</vt:lpwstr>
      </vt:variant>
      <vt:variant>
        <vt:lpwstr/>
      </vt:variant>
      <vt:variant>
        <vt:i4>5636098</vt:i4>
      </vt:variant>
      <vt:variant>
        <vt:i4>63</vt:i4>
      </vt:variant>
      <vt:variant>
        <vt:i4>0</vt:i4>
      </vt:variant>
      <vt:variant>
        <vt:i4>5</vt:i4>
      </vt:variant>
      <vt:variant>
        <vt:lpwstr/>
      </vt:variant>
      <vt:variant>
        <vt:lpwstr>Par70</vt:lpwstr>
      </vt:variant>
      <vt:variant>
        <vt:i4>6750258</vt:i4>
      </vt:variant>
      <vt:variant>
        <vt:i4>60</vt:i4>
      </vt:variant>
      <vt:variant>
        <vt:i4>0</vt:i4>
      </vt:variant>
      <vt:variant>
        <vt:i4>5</vt:i4>
      </vt:variant>
      <vt:variant>
        <vt:lpwstr/>
      </vt:variant>
      <vt:variant>
        <vt:lpwstr>Par204</vt:lpwstr>
      </vt:variant>
      <vt:variant>
        <vt:i4>6619191</vt:i4>
      </vt:variant>
      <vt:variant>
        <vt:i4>57</vt:i4>
      </vt:variant>
      <vt:variant>
        <vt:i4>0</vt:i4>
      </vt:variant>
      <vt:variant>
        <vt:i4>5</vt:i4>
      </vt:variant>
      <vt:variant>
        <vt:lpwstr/>
      </vt:variant>
      <vt:variant>
        <vt:lpwstr>Par155</vt:lpwstr>
      </vt:variant>
      <vt:variant>
        <vt:i4>6684721</vt:i4>
      </vt:variant>
      <vt:variant>
        <vt:i4>54</vt:i4>
      </vt:variant>
      <vt:variant>
        <vt:i4>0</vt:i4>
      </vt:variant>
      <vt:variant>
        <vt:i4>5</vt:i4>
      </vt:variant>
      <vt:variant>
        <vt:lpwstr/>
      </vt:variant>
      <vt:variant>
        <vt:lpwstr>Par136</vt:lpwstr>
      </vt:variant>
      <vt:variant>
        <vt:i4>6881331</vt:i4>
      </vt:variant>
      <vt:variant>
        <vt:i4>51</vt:i4>
      </vt:variant>
      <vt:variant>
        <vt:i4>0</vt:i4>
      </vt:variant>
      <vt:variant>
        <vt:i4>5</vt:i4>
      </vt:variant>
      <vt:variant>
        <vt:lpwstr/>
      </vt:variant>
      <vt:variant>
        <vt:lpwstr>Par119</vt:lpwstr>
      </vt:variant>
      <vt:variant>
        <vt:i4>5636098</vt:i4>
      </vt:variant>
      <vt:variant>
        <vt:i4>48</vt:i4>
      </vt:variant>
      <vt:variant>
        <vt:i4>0</vt:i4>
      </vt:variant>
      <vt:variant>
        <vt:i4>5</vt:i4>
      </vt:variant>
      <vt:variant>
        <vt:lpwstr/>
      </vt:variant>
      <vt:variant>
        <vt:lpwstr>Par74</vt:lpwstr>
      </vt:variant>
      <vt:variant>
        <vt:i4>7995495</vt:i4>
      </vt:variant>
      <vt:variant>
        <vt:i4>45</vt:i4>
      </vt:variant>
      <vt:variant>
        <vt:i4>0</vt:i4>
      </vt:variant>
      <vt:variant>
        <vt:i4>5</vt:i4>
      </vt:variant>
      <vt:variant>
        <vt:lpwstr>consultantplus://offline/ref=E83BC1137B0AF52384859677A1EEEC0BF4622235EB254D4EB59E5299A61A1D2CB6A62F686710693500b7C</vt:lpwstr>
      </vt:variant>
      <vt:variant>
        <vt:lpwstr/>
      </vt:variant>
      <vt:variant>
        <vt:i4>7995496</vt:i4>
      </vt:variant>
      <vt:variant>
        <vt:i4>42</vt:i4>
      </vt:variant>
      <vt:variant>
        <vt:i4>0</vt:i4>
      </vt:variant>
      <vt:variant>
        <vt:i4>5</vt:i4>
      </vt:variant>
      <vt:variant>
        <vt:lpwstr>consultantplus://offline/ref=E83BC1137B0AF52384859677A1EEEC0BF4612633EF254D4EB59E5299A61A1D2CB6A62F6867116C3B00b1C</vt:lpwstr>
      </vt:variant>
      <vt:variant>
        <vt:lpwstr/>
      </vt:variant>
      <vt:variant>
        <vt:i4>5111815</vt:i4>
      </vt:variant>
      <vt:variant>
        <vt:i4>39</vt:i4>
      </vt:variant>
      <vt:variant>
        <vt:i4>0</vt:i4>
      </vt:variant>
      <vt:variant>
        <vt:i4>5</vt:i4>
      </vt:variant>
      <vt:variant>
        <vt:lpwstr>consultantplus://offline/ref=E83BC1137B0AF52384859677A1EEEC0BF4612633EF254D4EB59E5299A61A1D2CB6A62F6B6701b5C</vt:lpwstr>
      </vt:variant>
      <vt:variant>
        <vt:lpwstr/>
      </vt:variant>
      <vt:variant>
        <vt:i4>7995503</vt:i4>
      </vt:variant>
      <vt:variant>
        <vt:i4>36</vt:i4>
      </vt:variant>
      <vt:variant>
        <vt:i4>0</vt:i4>
      </vt:variant>
      <vt:variant>
        <vt:i4>5</vt:i4>
      </vt:variant>
      <vt:variant>
        <vt:lpwstr>consultantplus://offline/ref=E83BC1137B0AF52384859677A1EEEC0BF4612633EF254D4EB59E5299A61A1D2CB6A62F6867116C3F00b2C</vt:lpwstr>
      </vt:variant>
      <vt:variant>
        <vt:lpwstr/>
      </vt:variant>
      <vt:variant>
        <vt:i4>786450</vt:i4>
      </vt:variant>
      <vt:variant>
        <vt:i4>33</vt:i4>
      </vt:variant>
      <vt:variant>
        <vt:i4>0</vt:i4>
      </vt:variant>
      <vt:variant>
        <vt:i4>5</vt:i4>
      </vt:variant>
      <vt:variant>
        <vt:lpwstr>consultantplus://offline/main?base=RLAW049;n=46888;fld=134;dst=133060</vt:lpwstr>
      </vt:variant>
      <vt:variant>
        <vt:lpwstr/>
      </vt:variant>
      <vt:variant>
        <vt:i4>786450</vt:i4>
      </vt:variant>
      <vt:variant>
        <vt:i4>30</vt:i4>
      </vt:variant>
      <vt:variant>
        <vt:i4>0</vt:i4>
      </vt:variant>
      <vt:variant>
        <vt:i4>5</vt:i4>
      </vt:variant>
      <vt:variant>
        <vt:lpwstr>consultantplus://offline/main?base=RLAW049;n=46888;fld=134;dst=133060</vt:lpwstr>
      </vt:variant>
      <vt:variant>
        <vt:lpwstr/>
      </vt:variant>
      <vt:variant>
        <vt:i4>7405693</vt:i4>
      </vt:variant>
      <vt:variant>
        <vt:i4>27</vt:i4>
      </vt:variant>
      <vt:variant>
        <vt:i4>0</vt:i4>
      </vt:variant>
      <vt:variant>
        <vt:i4>5</vt:i4>
      </vt:variant>
      <vt:variant>
        <vt:lpwstr>consultantplus://offline/main?base=LAW;n=112715;fld=134</vt:lpwstr>
      </vt:variant>
      <vt:variant>
        <vt:lpwstr/>
      </vt:variant>
      <vt:variant>
        <vt:i4>8126587</vt:i4>
      </vt:variant>
      <vt:variant>
        <vt:i4>24</vt:i4>
      </vt:variant>
      <vt:variant>
        <vt:i4>0</vt:i4>
      </vt:variant>
      <vt:variant>
        <vt:i4>5</vt:i4>
      </vt:variant>
      <vt:variant>
        <vt:lpwstr>consultantplus://offline/main?base=LAW;n=116783;fld=134</vt:lpwstr>
      </vt:variant>
      <vt:variant>
        <vt:lpwstr/>
      </vt:variant>
      <vt:variant>
        <vt:i4>7602298</vt:i4>
      </vt:variant>
      <vt:variant>
        <vt:i4>21</vt:i4>
      </vt:variant>
      <vt:variant>
        <vt:i4>0</vt:i4>
      </vt:variant>
      <vt:variant>
        <vt:i4>5</vt:i4>
      </vt:variant>
      <vt:variant>
        <vt:lpwstr>consultantplus://offline/main?base=LAW;n=117217;fld=134</vt:lpwstr>
      </vt:variant>
      <vt:variant>
        <vt:lpwstr/>
      </vt:variant>
      <vt:variant>
        <vt:i4>131156</vt:i4>
      </vt:variant>
      <vt:variant>
        <vt:i4>18</vt:i4>
      </vt:variant>
      <vt:variant>
        <vt:i4>0</vt:i4>
      </vt:variant>
      <vt:variant>
        <vt:i4>5</vt:i4>
      </vt:variant>
      <vt:variant>
        <vt:lpwstr>consultantplus://offline/main?base=LAW;n=86001;fld=134;dst=100372</vt:lpwstr>
      </vt:variant>
      <vt:variant>
        <vt:lpwstr/>
      </vt:variant>
      <vt:variant>
        <vt:i4>7405695</vt:i4>
      </vt:variant>
      <vt:variant>
        <vt:i4>15</vt:i4>
      </vt:variant>
      <vt:variant>
        <vt:i4>0</vt:i4>
      </vt:variant>
      <vt:variant>
        <vt:i4>5</vt:i4>
      </vt:variant>
      <vt:variant>
        <vt:lpwstr>consultantplus://offline/main?base=LAW;n=117242;fld=134</vt:lpwstr>
      </vt:variant>
      <vt:variant>
        <vt:lpwstr/>
      </vt:variant>
      <vt:variant>
        <vt:i4>7405693</vt:i4>
      </vt:variant>
      <vt:variant>
        <vt:i4>12</vt:i4>
      </vt:variant>
      <vt:variant>
        <vt:i4>0</vt:i4>
      </vt:variant>
      <vt:variant>
        <vt:i4>5</vt:i4>
      </vt:variant>
      <vt:variant>
        <vt:lpwstr>consultantplus://offline/main?base=LAW;n=112715;fld=134</vt:lpwstr>
      </vt:variant>
      <vt:variant>
        <vt:lpwstr/>
      </vt:variant>
      <vt:variant>
        <vt:i4>720914</vt:i4>
      </vt:variant>
      <vt:variant>
        <vt:i4>9</vt:i4>
      </vt:variant>
      <vt:variant>
        <vt:i4>0</vt:i4>
      </vt:variant>
      <vt:variant>
        <vt:i4>5</vt:i4>
      </vt:variant>
      <vt:variant>
        <vt:lpwstr>consultantplus://offline/main?base=RLAW049;n=39541;fld=134;dst=100011</vt:lpwstr>
      </vt:variant>
      <vt:variant>
        <vt:lpwstr/>
      </vt:variant>
      <vt:variant>
        <vt:i4>720914</vt:i4>
      </vt:variant>
      <vt:variant>
        <vt:i4>6</vt:i4>
      </vt:variant>
      <vt:variant>
        <vt:i4>0</vt:i4>
      </vt:variant>
      <vt:variant>
        <vt:i4>5</vt:i4>
      </vt:variant>
      <vt:variant>
        <vt:lpwstr>consultantplus://offline/main?base=RLAW049;n=39541;fld=134;dst=100011</vt:lpwstr>
      </vt:variant>
      <vt:variant>
        <vt:lpwstr/>
      </vt:variant>
      <vt:variant>
        <vt:i4>7471228</vt:i4>
      </vt:variant>
      <vt:variant>
        <vt:i4>3</vt:i4>
      </vt:variant>
      <vt:variant>
        <vt:i4>0</vt:i4>
      </vt:variant>
      <vt:variant>
        <vt:i4>5</vt:i4>
      </vt:variant>
      <vt:variant>
        <vt:lpwstr>consultantplus://offline/main?base=LAW;n=119093;fld=134</vt:lpwstr>
      </vt:variant>
      <vt:variant>
        <vt:lpwstr/>
      </vt:variant>
      <vt:variant>
        <vt:i4>7733371</vt:i4>
      </vt:variant>
      <vt:variant>
        <vt:i4>0</vt:i4>
      </vt:variant>
      <vt:variant>
        <vt:i4>0</vt:i4>
      </vt:variant>
      <vt:variant>
        <vt:i4>5</vt:i4>
      </vt:variant>
      <vt:variant>
        <vt:lpwstr>consultantplus://offline/main?base=LAW;n=115713;fld=134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Репьевский Вестник</dc:subject>
  <dc:creator>Имя</dc:creator>
  <cp:keywords/>
  <dc:description/>
  <cp:lastModifiedBy>Я</cp:lastModifiedBy>
  <cp:revision>2</cp:revision>
  <cp:lastPrinted>2013-10-23T09:22:00Z</cp:lastPrinted>
  <dcterms:created xsi:type="dcterms:W3CDTF">2011-02-11T04:02:00Z</dcterms:created>
  <dcterms:modified xsi:type="dcterms:W3CDTF">2014-02-10T09:35:00Z</dcterms:modified>
</cp:coreProperties>
</file>