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A0" w:rsidRPr="005A2DE0" w:rsidRDefault="00C427A0" w:rsidP="00C427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A2DE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427A0" w:rsidRPr="005A2DE0" w:rsidRDefault="00603013" w:rsidP="00C427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>РЕПЬЕВСКОГО</w:t>
      </w:r>
      <w:r w:rsidR="00C427A0" w:rsidRPr="005A2DE0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C427A0" w:rsidRPr="005A2DE0" w:rsidRDefault="00C427A0" w:rsidP="00C427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C427A0" w:rsidRPr="005A2DE0" w:rsidRDefault="00C427A0" w:rsidP="00C427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903CE" w:rsidRPr="005A2DE0" w:rsidRDefault="001903CE" w:rsidP="00C427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27A0" w:rsidRPr="005A2DE0" w:rsidRDefault="00C427A0" w:rsidP="00C427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27A0" w:rsidRPr="005A2DE0" w:rsidRDefault="00C427A0" w:rsidP="00C427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C427A0" w:rsidRPr="005A2DE0" w:rsidRDefault="00CF40D9" w:rsidP="00C427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>четырнадцатой</w:t>
      </w:r>
      <w:r w:rsidR="00C427A0" w:rsidRPr="005A2DE0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1903CE" w:rsidRPr="005A2DE0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416FEA" w:rsidRPr="005A2DE0" w:rsidRDefault="00416FEA" w:rsidP="00C427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27A0" w:rsidRPr="005A2DE0" w:rsidRDefault="007809D8" w:rsidP="00514F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>23</w:t>
      </w:r>
      <w:r w:rsidR="00084019" w:rsidRPr="005A2DE0">
        <w:rPr>
          <w:rFonts w:ascii="Times New Roman" w:hAnsi="Times New Roman" w:cs="Times New Roman"/>
          <w:sz w:val="28"/>
          <w:szCs w:val="28"/>
        </w:rPr>
        <w:t>.03.2017</w:t>
      </w:r>
      <w:r w:rsidR="00C427A0" w:rsidRPr="005A2DE0">
        <w:rPr>
          <w:rFonts w:ascii="Times New Roman" w:hAnsi="Times New Roman" w:cs="Times New Roman"/>
          <w:sz w:val="28"/>
          <w:szCs w:val="28"/>
        </w:rPr>
        <w:t xml:space="preserve">  </w:t>
      </w:r>
      <w:r w:rsidR="00514F70" w:rsidRPr="005A2DE0">
        <w:rPr>
          <w:rFonts w:ascii="Times New Roman" w:hAnsi="Times New Roman" w:cs="Times New Roman"/>
          <w:sz w:val="28"/>
          <w:szCs w:val="28"/>
        </w:rPr>
        <w:t xml:space="preserve">№ </w:t>
      </w:r>
      <w:r w:rsidRPr="005A2DE0">
        <w:rPr>
          <w:rFonts w:ascii="Times New Roman" w:hAnsi="Times New Roman" w:cs="Times New Roman"/>
          <w:sz w:val="28"/>
          <w:szCs w:val="28"/>
        </w:rPr>
        <w:t>4</w:t>
      </w:r>
    </w:p>
    <w:p w:rsidR="00416FEA" w:rsidRPr="005A2DE0" w:rsidRDefault="00416FEA" w:rsidP="00514F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27A0" w:rsidRPr="005A2DE0" w:rsidRDefault="00C427A0" w:rsidP="00C427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 xml:space="preserve">с. </w:t>
      </w:r>
      <w:r w:rsidR="00416FEA" w:rsidRPr="005A2DE0">
        <w:rPr>
          <w:rFonts w:ascii="Times New Roman" w:hAnsi="Times New Roman" w:cs="Times New Roman"/>
          <w:sz w:val="28"/>
          <w:szCs w:val="28"/>
        </w:rPr>
        <w:t>Репьево</w:t>
      </w:r>
    </w:p>
    <w:p w:rsidR="00C427A0" w:rsidRPr="005A2DE0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7A0" w:rsidRPr="005A2DE0" w:rsidRDefault="00C427A0" w:rsidP="00C42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 xml:space="preserve">Об утверждении положения «О денежном содержании (вознаграждении) лиц,  замещающих выборные муниципальные должности и денежном содержании муниципальных служащих </w:t>
      </w:r>
      <w:r w:rsidR="00603013" w:rsidRPr="005A2DE0">
        <w:rPr>
          <w:rFonts w:ascii="Times New Roman" w:hAnsi="Times New Roman" w:cs="Times New Roman"/>
          <w:sz w:val="28"/>
          <w:szCs w:val="28"/>
        </w:rPr>
        <w:t>Репьевского</w:t>
      </w:r>
      <w:r w:rsidRPr="005A2DE0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области»</w:t>
      </w:r>
    </w:p>
    <w:p w:rsidR="00C427A0" w:rsidRPr="005A2DE0" w:rsidRDefault="00C427A0" w:rsidP="00C42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7A0" w:rsidRPr="005A2DE0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A2DE0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Новосибирской области от 31.01.2017 года  № 20-п «О нормативах формирования расходов на оплату труда депутатов, выборных 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 области», </w:t>
      </w:r>
      <w:r w:rsidRPr="005A2DE0">
        <w:rPr>
          <w:rFonts w:ascii="Times New Roman" w:hAnsi="Times New Roman" w:cs="Times New Roman"/>
          <w:iCs/>
          <w:sz w:val="28"/>
          <w:szCs w:val="28"/>
        </w:rPr>
        <w:t xml:space="preserve">Федеральным законом от 02.03.2007 N 25-ФЗ "О муниципальной службе в Российской Федерации», </w:t>
      </w:r>
      <w:r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Pr="005A2DE0">
        <w:rPr>
          <w:rFonts w:ascii="Times New Roman" w:hAnsi="Times New Roman" w:cs="Times New Roman"/>
          <w:iCs/>
          <w:sz w:val="28"/>
          <w:szCs w:val="28"/>
        </w:rPr>
        <w:t>Законом Новосибирской области от 30.10.2007 N 157-ОЗ "О</w:t>
      </w:r>
      <w:proofErr w:type="gramEnd"/>
      <w:r w:rsidRPr="005A2DE0">
        <w:rPr>
          <w:rFonts w:ascii="Times New Roman" w:hAnsi="Times New Roman" w:cs="Times New Roman"/>
          <w:iCs/>
          <w:sz w:val="28"/>
          <w:szCs w:val="28"/>
        </w:rPr>
        <w:t xml:space="preserve"> муниципальной службе в Новосибирской области"</w:t>
      </w:r>
      <w:r w:rsidRPr="005A2D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2DE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603013" w:rsidRPr="005A2DE0">
        <w:rPr>
          <w:rFonts w:ascii="Times New Roman" w:hAnsi="Times New Roman" w:cs="Times New Roman"/>
          <w:sz w:val="28"/>
          <w:szCs w:val="28"/>
        </w:rPr>
        <w:t>Репьевского</w:t>
      </w:r>
      <w:r w:rsidRPr="005A2DE0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 </w:t>
      </w:r>
    </w:p>
    <w:p w:rsidR="00416FEA" w:rsidRPr="005A2DE0" w:rsidRDefault="00416FEA" w:rsidP="00C4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7A0" w:rsidRPr="005A2DE0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>РЕШИЛ:</w:t>
      </w:r>
    </w:p>
    <w:p w:rsidR="00E62E0E" w:rsidRPr="005A2DE0" w:rsidRDefault="00C427A0" w:rsidP="00FE41B3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A2DE0">
        <w:rPr>
          <w:sz w:val="28"/>
          <w:szCs w:val="28"/>
        </w:rPr>
        <w:t xml:space="preserve">Утвердить прилагаемое положение «О денежном содержании (вознаграждении) лиц, замещающих выборные муниципальные должности и  денежном содержании муниципальных служащих </w:t>
      </w:r>
      <w:r w:rsidR="00603013" w:rsidRPr="005A2DE0">
        <w:rPr>
          <w:sz w:val="28"/>
          <w:szCs w:val="28"/>
        </w:rPr>
        <w:t>Репьевского</w:t>
      </w:r>
      <w:r w:rsidRPr="005A2DE0">
        <w:rPr>
          <w:sz w:val="28"/>
          <w:szCs w:val="28"/>
        </w:rPr>
        <w:t xml:space="preserve"> сельсовета Тогучинского района Новосибирской области».</w:t>
      </w:r>
      <w:r w:rsidR="00FE41B3" w:rsidRPr="005A2DE0">
        <w:rPr>
          <w:sz w:val="28"/>
          <w:szCs w:val="28"/>
        </w:rPr>
        <w:t xml:space="preserve"> </w:t>
      </w:r>
    </w:p>
    <w:p w:rsidR="00C427A0" w:rsidRPr="005A2DE0" w:rsidRDefault="00630025" w:rsidP="00FE41B3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A2DE0">
        <w:rPr>
          <w:sz w:val="28"/>
          <w:szCs w:val="28"/>
        </w:rPr>
        <w:t>Признать утратившим силу р</w:t>
      </w:r>
      <w:r w:rsidR="004A64CE" w:rsidRPr="005A2DE0">
        <w:rPr>
          <w:sz w:val="28"/>
          <w:szCs w:val="28"/>
        </w:rPr>
        <w:t xml:space="preserve">ешение двадцать восьмой сессии </w:t>
      </w:r>
      <w:r w:rsidR="00FE41B3" w:rsidRPr="005A2DE0">
        <w:rPr>
          <w:sz w:val="28"/>
          <w:szCs w:val="28"/>
        </w:rPr>
        <w:t xml:space="preserve">четвертого созыва от </w:t>
      </w:r>
      <w:r w:rsidR="004A64CE" w:rsidRPr="005A2DE0">
        <w:rPr>
          <w:sz w:val="28"/>
          <w:szCs w:val="28"/>
        </w:rPr>
        <w:t>14.11.2014</w:t>
      </w:r>
      <w:r w:rsidR="00FE41B3" w:rsidRPr="005A2DE0">
        <w:rPr>
          <w:sz w:val="28"/>
          <w:szCs w:val="28"/>
        </w:rPr>
        <w:t xml:space="preserve"> года</w:t>
      </w:r>
      <w:r w:rsidR="00BC6E62" w:rsidRPr="005A2DE0">
        <w:rPr>
          <w:sz w:val="28"/>
          <w:szCs w:val="28"/>
        </w:rPr>
        <w:t xml:space="preserve"> № 8</w:t>
      </w:r>
      <w:proofErr w:type="gramStart"/>
      <w:r w:rsidR="00BC6E62" w:rsidRPr="005A2DE0">
        <w:rPr>
          <w:sz w:val="28"/>
          <w:szCs w:val="28"/>
        </w:rPr>
        <w:t xml:space="preserve"> </w:t>
      </w:r>
      <w:r w:rsidR="004A64CE" w:rsidRPr="005A2DE0">
        <w:rPr>
          <w:sz w:val="28"/>
          <w:szCs w:val="28"/>
        </w:rPr>
        <w:t>О</w:t>
      </w:r>
      <w:proofErr w:type="gramEnd"/>
      <w:r w:rsidR="004A64CE" w:rsidRPr="005A2DE0">
        <w:rPr>
          <w:sz w:val="28"/>
          <w:szCs w:val="28"/>
        </w:rPr>
        <w:t xml:space="preserve"> положении </w:t>
      </w:r>
      <w:r w:rsidR="00FE41B3" w:rsidRPr="005A2DE0">
        <w:rPr>
          <w:sz w:val="28"/>
          <w:szCs w:val="28"/>
        </w:rPr>
        <w:t xml:space="preserve">«О денежном содержании (вознаграждении) лиц, замещающих выборные муниципальные должности и  денежном содержании муниципальных служащих </w:t>
      </w:r>
      <w:r w:rsidR="00603013" w:rsidRPr="005A2DE0">
        <w:rPr>
          <w:sz w:val="28"/>
          <w:szCs w:val="28"/>
        </w:rPr>
        <w:t>Репьевского</w:t>
      </w:r>
      <w:r w:rsidR="00FE41B3" w:rsidRPr="005A2DE0">
        <w:rPr>
          <w:sz w:val="28"/>
          <w:szCs w:val="28"/>
        </w:rPr>
        <w:t xml:space="preserve"> сельсовета Тогучинского района Новосибирской области».</w:t>
      </w:r>
    </w:p>
    <w:p w:rsidR="00C427A0" w:rsidRPr="005A2DE0" w:rsidRDefault="00E62E0E" w:rsidP="00C427A0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A2DE0">
        <w:rPr>
          <w:sz w:val="28"/>
          <w:szCs w:val="28"/>
        </w:rPr>
        <w:t>Специалистам</w:t>
      </w:r>
      <w:r w:rsidR="00C427A0" w:rsidRPr="005A2DE0">
        <w:rPr>
          <w:sz w:val="28"/>
          <w:szCs w:val="28"/>
        </w:rPr>
        <w:t xml:space="preserve"> администрации</w:t>
      </w:r>
      <w:r w:rsidR="00711DC9" w:rsidRPr="005A2DE0">
        <w:rPr>
          <w:sz w:val="28"/>
          <w:szCs w:val="28"/>
        </w:rPr>
        <w:t xml:space="preserve"> </w:t>
      </w:r>
      <w:r w:rsidR="00603013" w:rsidRPr="005A2DE0">
        <w:rPr>
          <w:sz w:val="28"/>
          <w:szCs w:val="28"/>
        </w:rPr>
        <w:t>Репьевского</w:t>
      </w:r>
      <w:r w:rsidRPr="005A2DE0">
        <w:rPr>
          <w:sz w:val="28"/>
          <w:szCs w:val="28"/>
        </w:rPr>
        <w:t xml:space="preserve"> сельсовета Тогучинского района Новосибирской области </w:t>
      </w:r>
      <w:r w:rsidR="00C427A0" w:rsidRPr="005A2DE0">
        <w:rPr>
          <w:sz w:val="28"/>
          <w:szCs w:val="28"/>
        </w:rPr>
        <w:t>при формировании расходов на оплату труда руководствоваться настоящим положением.</w:t>
      </w:r>
    </w:p>
    <w:p w:rsidR="00742991" w:rsidRPr="005A2DE0" w:rsidRDefault="00630025" w:rsidP="00742991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5A2DE0">
        <w:rPr>
          <w:sz w:val="28"/>
          <w:szCs w:val="28"/>
          <w:shd w:val="clear" w:color="auto" w:fill="FFFFFF"/>
        </w:rPr>
        <w:t>Действие настоящего решения распространяется на отношения, возникшие с 1 января 2017 года.</w:t>
      </w:r>
    </w:p>
    <w:p w:rsidR="00C427A0" w:rsidRPr="005A2DE0" w:rsidRDefault="00C427A0" w:rsidP="00742991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5A2DE0">
        <w:rPr>
          <w:sz w:val="28"/>
          <w:szCs w:val="28"/>
        </w:rPr>
        <w:lastRenderedPageBreak/>
        <w:t xml:space="preserve"> </w:t>
      </w:r>
      <w:proofErr w:type="gramStart"/>
      <w:r w:rsidRPr="005A2DE0">
        <w:rPr>
          <w:sz w:val="28"/>
          <w:szCs w:val="28"/>
        </w:rPr>
        <w:t>Контроль за</w:t>
      </w:r>
      <w:proofErr w:type="gramEnd"/>
      <w:r w:rsidRPr="005A2DE0">
        <w:rPr>
          <w:sz w:val="28"/>
          <w:szCs w:val="28"/>
        </w:rPr>
        <w:t xml:space="preserve"> исполнением настоящего решения возложить на Главу </w:t>
      </w:r>
      <w:r w:rsidR="00603013" w:rsidRPr="005A2DE0">
        <w:rPr>
          <w:sz w:val="28"/>
          <w:szCs w:val="28"/>
        </w:rPr>
        <w:t>Репьевского</w:t>
      </w:r>
      <w:r w:rsidRPr="005A2DE0">
        <w:rPr>
          <w:sz w:val="28"/>
          <w:szCs w:val="28"/>
        </w:rPr>
        <w:t xml:space="preserve"> сельсовета</w:t>
      </w:r>
      <w:r w:rsidR="00782DF3" w:rsidRPr="005A2DE0">
        <w:rPr>
          <w:sz w:val="28"/>
          <w:szCs w:val="28"/>
        </w:rPr>
        <w:t xml:space="preserve"> Тогучинского района Новосибирской области</w:t>
      </w:r>
      <w:r w:rsidR="00742991" w:rsidRPr="005A2DE0">
        <w:rPr>
          <w:sz w:val="28"/>
          <w:szCs w:val="28"/>
        </w:rPr>
        <w:t>.</w:t>
      </w:r>
    </w:p>
    <w:p w:rsidR="002A7E63" w:rsidRPr="005A2DE0" w:rsidRDefault="002A7E63" w:rsidP="00C427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E63" w:rsidRPr="005A2DE0" w:rsidRDefault="002A7E63" w:rsidP="00C427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025" w:rsidRPr="005A2DE0" w:rsidRDefault="00630025" w:rsidP="00C427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DF3" w:rsidRPr="005A2DE0" w:rsidRDefault="00782DF3" w:rsidP="00C427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 xml:space="preserve">Глава Репьевского сельсовета </w:t>
      </w:r>
    </w:p>
    <w:p w:rsidR="00782DF3" w:rsidRPr="005A2DE0" w:rsidRDefault="00782DF3" w:rsidP="00C427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                             А.В. Строков</w:t>
      </w:r>
    </w:p>
    <w:p w:rsidR="002A7E63" w:rsidRPr="005A2DE0" w:rsidRDefault="002A7E63" w:rsidP="00C427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DF3" w:rsidRPr="005A2DE0" w:rsidRDefault="00782DF3">
      <w:pPr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br w:type="page"/>
      </w:r>
    </w:p>
    <w:p w:rsidR="00C427A0" w:rsidRPr="005A2DE0" w:rsidRDefault="00C427A0" w:rsidP="00782DF3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CF40D9" w:rsidRPr="005A2DE0" w:rsidRDefault="00C427A0" w:rsidP="00782DF3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CF40D9" w:rsidRPr="005A2DE0">
        <w:rPr>
          <w:rFonts w:ascii="Times New Roman" w:hAnsi="Times New Roman" w:cs="Times New Roman"/>
          <w:sz w:val="28"/>
          <w:szCs w:val="28"/>
        </w:rPr>
        <w:t xml:space="preserve"> четырнадцатой сессии </w:t>
      </w:r>
      <w:r w:rsidRPr="005A2DE0">
        <w:rPr>
          <w:rFonts w:ascii="Times New Roman" w:hAnsi="Times New Roman" w:cs="Times New Roman"/>
          <w:sz w:val="28"/>
          <w:szCs w:val="28"/>
        </w:rPr>
        <w:t>Совета депутатов</w:t>
      </w:r>
      <w:r w:rsidR="00CF40D9"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="00603013" w:rsidRPr="005A2DE0">
        <w:rPr>
          <w:rFonts w:ascii="Times New Roman" w:hAnsi="Times New Roman" w:cs="Times New Roman"/>
          <w:sz w:val="28"/>
          <w:szCs w:val="28"/>
        </w:rPr>
        <w:t>Репьевского</w:t>
      </w:r>
      <w:r w:rsidRPr="005A2DE0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</w:t>
      </w:r>
      <w:r w:rsidR="00CF40D9"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Pr="005A2DE0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2A7E63" w:rsidRPr="005A2DE0">
        <w:rPr>
          <w:rFonts w:ascii="Times New Roman" w:hAnsi="Times New Roman" w:cs="Times New Roman"/>
          <w:sz w:val="28"/>
          <w:szCs w:val="28"/>
        </w:rPr>
        <w:t>области</w:t>
      </w:r>
      <w:r w:rsidR="00CF40D9" w:rsidRPr="005A2DE0">
        <w:rPr>
          <w:rFonts w:ascii="Times New Roman" w:hAnsi="Times New Roman" w:cs="Times New Roman"/>
          <w:sz w:val="28"/>
          <w:szCs w:val="28"/>
        </w:rPr>
        <w:t xml:space="preserve"> пятого созыва </w:t>
      </w:r>
    </w:p>
    <w:p w:rsidR="00C427A0" w:rsidRPr="005A2DE0" w:rsidRDefault="002A7E63" w:rsidP="00782DF3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 xml:space="preserve">от  </w:t>
      </w:r>
      <w:r w:rsidR="005A2DE0" w:rsidRPr="005A2DE0">
        <w:rPr>
          <w:rFonts w:ascii="Times New Roman" w:hAnsi="Times New Roman" w:cs="Times New Roman"/>
          <w:sz w:val="28"/>
          <w:szCs w:val="28"/>
        </w:rPr>
        <w:t>23</w:t>
      </w:r>
      <w:r w:rsidR="00084019" w:rsidRPr="005A2DE0">
        <w:rPr>
          <w:rFonts w:ascii="Times New Roman" w:hAnsi="Times New Roman" w:cs="Times New Roman"/>
          <w:sz w:val="28"/>
          <w:szCs w:val="28"/>
        </w:rPr>
        <w:t>.03.2017</w:t>
      </w:r>
      <w:r w:rsidR="00C427A0" w:rsidRPr="005A2DE0">
        <w:rPr>
          <w:rFonts w:ascii="Times New Roman" w:hAnsi="Times New Roman" w:cs="Times New Roman"/>
          <w:sz w:val="28"/>
          <w:szCs w:val="28"/>
        </w:rPr>
        <w:t xml:space="preserve"> г.</w:t>
      </w:r>
      <w:r w:rsidR="002C6C14" w:rsidRPr="005A2DE0">
        <w:rPr>
          <w:rFonts w:ascii="Times New Roman" w:hAnsi="Times New Roman" w:cs="Times New Roman"/>
          <w:sz w:val="28"/>
          <w:szCs w:val="28"/>
        </w:rPr>
        <w:t xml:space="preserve"> № </w:t>
      </w:r>
      <w:r w:rsidR="005A2DE0" w:rsidRPr="005A2DE0">
        <w:rPr>
          <w:rFonts w:ascii="Times New Roman" w:hAnsi="Times New Roman" w:cs="Times New Roman"/>
          <w:sz w:val="28"/>
          <w:szCs w:val="28"/>
        </w:rPr>
        <w:t>4</w:t>
      </w:r>
    </w:p>
    <w:p w:rsidR="00B77FB4" w:rsidRPr="005A2DE0" w:rsidRDefault="00B77FB4" w:rsidP="00C42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7A0" w:rsidRPr="005A2DE0" w:rsidRDefault="00C427A0" w:rsidP="00C42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>ПОЛОЖЕНИЕ</w:t>
      </w:r>
    </w:p>
    <w:p w:rsidR="00C427A0" w:rsidRPr="005A2DE0" w:rsidRDefault="00C427A0" w:rsidP="00C42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 xml:space="preserve">О денежном содержании (вознаграждении) лиц, замещающих выборные муниципальные должности и денежном содержании муниципальных служащих </w:t>
      </w:r>
      <w:r w:rsidR="00603013" w:rsidRPr="005A2DE0">
        <w:rPr>
          <w:rFonts w:ascii="Times New Roman" w:hAnsi="Times New Roman" w:cs="Times New Roman"/>
          <w:sz w:val="28"/>
          <w:szCs w:val="28"/>
        </w:rPr>
        <w:t>Репьевского</w:t>
      </w:r>
      <w:r w:rsidRPr="005A2DE0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</w:t>
      </w:r>
    </w:p>
    <w:p w:rsidR="00C427A0" w:rsidRPr="005A2DE0" w:rsidRDefault="00782DF3" w:rsidP="00C42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427A0" w:rsidRPr="005A2DE0" w:rsidRDefault="00C427A0" w:rsidP="00C42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7A0" w:rsidRPr="005A2DE0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A2DE0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Постановлением </w:t>
      </w:r>
      <w:r w:rsidR="008C21FC" w:rsidRPr="005A2DE0">
        <w:rPr>
          <w:rFonts w:ascii="Times New Roman" w:hAnsi="Times New Roman" w:cs="Times New Roman"/>
          <w:sz w:val="28"/>
          <w:szCs w:val="28"/>
        </w:rPr>
        <w:t>Правительства Новосибирской области от 31.01.2017 года  № 20-п «О нормативах формирования расходов на оплату труда депутатов, выборных 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 области»</w:t>
      </w:r>
      <w:r w:rsidRPr="005A2DE0">
        <w:rPr>
          <w:rFonts w:ascii="Times New Roman" w:hAnsi="Times New Roman" w:cs="Times New Roman"/>
          <w:sz w:val="28"/>
          <w:szCs w:val="28"/>
        </w:rPr>
        <w:t>» и устанавливает единые условия оплаты труда выборных должностных лиц местного самоуправления осуществляющих свои полномочия на</w:t>
      </w:r>
      <w:proofErr w:type="gramEnd"/>
      <w:r w:rsidRPr="005A2DE0">
        <w:rPr>
          <w:rFonts w:ascii="Times New Roman" w:hAnsi="Times New Roman" w:cs="Times New Roman"/>
          <w:sz w:val="28"/>
          <w:szCs w:val="28"/>
        </w:rPr>
        <w:t xml:space="preserve"> постоянной основе и муниципальных служащих муниципальной службы в администрации </w:t>
      </w:r>
      <w:r w:rsidR="00603013" w:rsidRPr="005A2DE0">
        <w:rPr>
          <w:rFonts w:ascii="Times New Roman" w:hAnsi="Times New Roman" w:cs="Times New Roman"/>
          <w:sz w:val="28"/>
          <w:szCs w:val="28"/>
        </w:rPr>
        <w:t>Репьевского</w:t>
      </w:r>
      <w:r w:rsidRPr="005A2DE0">
        <w:rPr>
          <w:rFonts w:ascii="Times New Roman" w:hAnsi="Times New Roman" w:cs="Times New Roman"/>
          <w:sz w:val="28"/>
          <w:szCs w:val="28"/>
        </w:rPr>
        <w:t xml:space="preserve"> сельсовета в целях обеспечения их социальной защищенности.</w:t>
      </w:r>
    </w:p>
    <w:p w:rsidR="00C427A0" w:rsidRPr="005A2DE0" w:rsidRDefault="00C427A0" w:rsidP="00C42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7A0" w:rsidRPr="005A2DE0" w:rsidRDefault="004C3155" w:rsidP="004C3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 xml:space="preserve">1. </w:t>
      </w:r>
      <w:r w:rsidR="00C427A0" w:rsidRPr="005A2DE0">
        <w:rPr>
          <w:rFonts w:ascii="Times New Roman" w:hAnsi="Times New Roman" w:cs="Times New Roman"/>
          <w:sz w:val="28"/>
          <w:szCs w:val="28"/>
        </w:rPr>
        <w:t xml:space="preserve">Оплата труда выборных должностных лиц местного самоуправления, осуществляющих свои </w:t>
      </w:r>
      <w:r w:rsidRPr="005A2DE0">
        <w:rPr>
          <w:rFonts w:ascii="Times New Roman" w:hAnsi="Times New Roman" w:cs="Times New Roman"/>
          <w:sz w:val="28"/>
          <w:szCs w:val="28"/>
        </w:rPr>
        <w:t>полномочия на постоянной основе</w:t>
      </w:r>
    </w:p>
    <w:p w:rsidR="00C427A0" w:rsidRPr="005A2DE0" w:rsidRDefault="00C427A0" w:rsidP="00C42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7A0" w:rsidRPr="005A2DE0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ab/>
        <w:t>1.</w:t>
      </w:r>
      <w:r w:rsidR="008C21FC"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Pr="005A2DE0">
        <w:rPr>
          <w:rFonts w:ascii="Times New Roman" w:hAnsi="Times New Roman" w:cs="Times New Roman"/>
          <w:sz w:val="28"/>
          <w:szCs w:val="28"/>
        </w:rPr>
        <w:t>Оплата труда выборных должностных лиц местного самоуправления, осуществляющих свои полномочия на постоянной основе, состоит из денежного содержания (вознаграждения) (далее – денежное вознаграждение) и иных выплат в соответствии с действующим законодательством.</w:t>
      </w:r>
    </w:p>
    <w:p w:rsidR="00C427A0" w:rsidRPr="005A2DE0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ab/>
        <w:t>2.</w:t>
      </w:r>
      <w:r w:rsidR="008C21FC"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Pr="005A2DE0">
        <w:rPr>
          <w:rFonts w:ascii="Times New Roman" w:hAnsi="Times New Roman" w:cs="Times New Roman"/>
          <w:sz w:val="28"/>
          <w:szCs w:val="28"/>
        </w:rPr>
        <w:t xml:space="preserve">Размер месячного денежного вознаграждения указанным лицам устанавливается кратным размеру </w:t>
      </w:r>
      <w:r w:rsidR="008C21FC" w:rsidRPr="005A2DE0">
        <w:rPr>
          <w:rFonts w:ascii="Times New Roman" w:hAnsi="Times New Roman" w:cs="Times New Roman"/>
          <w:sz w:val="28"/>
          <w:szCs w:val="28"/>
        </w:rPr>
        <w:t xml:space="preserve">базового </w:t>
      </w:r>
      <w:r w:rsidRPr="005A2DE0">
        <w:rPr>
          <w:rFonts w:ascii="Times New Roman" w:hAnsi="Times New Roman" w:cs="Times New Roman"/>
          <w:sz w:val="28"/>
          <w:szCs w:val="28"/>
        </w:rPr>
        <w:t>должностного</w:t>
      </w:r>
      <w:r w:rsidR="008C21FC" w:rsidRPr="005A2DE0">
        <w:rPr>
          <w:rFonts w:ascii="Times New Roman" w:hAnsi="Times New Roman" w:cs="Times New Roman"/>
          <w:sz w:val="28"/>
          <w:szCs w:val="28"/>
        </w:rPr>
        <w:t xml:space="preserve"> (БДО)</w:t>
      </w:r>
      <w:r w:rsidRPr="005A2DE0">
        <w:rPr>
          <w:rFonts w:ascii="Times New Roman" w:hAnsi="Times New Roman" w:cs="Times New Roman"/>
          <w:sz w:val="28"/>
          <w:szCs w:val="28"/>
        </w:rPr>
        <w:t xml:space="preserve"> оклада 2 403 рублей по должности государственной гражданской службы Новосибирской области «специалист» исходя из следующих коэффициентов кратности</w:t>
      </w:r>
      <w:r w:rsidR="008C21FC" w:rsidRPr="005A2DE0">
        <w:rPr>
          <w:rFonts w:ascii="Times New Roman" w:hAnsi="Times New Roman" w:cs="Times New Roman"/>
          <w:sz w:val="28"/>
          <w:szCs w:val="28"/>
        </w:rPr>
        <w:t xml:space="preserve"> (К)</w:t>
      </w:r>
      <w:r w:rsidRPr="005A2DE0">
        <w:rPr>
          <w:rFonts w:ascii="Times New Roman" w:hAnsi="Times New Roman" w:cs="Times New Roman"/>
          <w:sz w:val="28"/>
          <w:szCs w:val="28"/>
        </w:rPr>
        <w:t>:</w:t>
      </w:r>
    </w:p>
    <w:p w:rsidR="00C427A0" w:rsidRPr="005A2DE0" w:rsidRDefault="008C21FC" w:rsidP="008C2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 xml:space="preserve">- </w:t>
      </w:r>
      <w:r w:rsidR="00C427A0" w:rsidRPr="005A2DE0">
        <w:rPr>
          <w:rFonts w:ascii="Times New Roman" w:hAnsi="Times New Roman" w:cs="Times New Roman"/>
          <w:sz w:val="28"/>
          <w:szCs w:val="28"/>
        </w:rPr>
        <w:t>Г</w:t>
      </w:r>
      <w:r w:rsidRPr="005A2DE0">
        <w:rPr>
          <w:rFonts w:ascii="Times New Roman" w:hAnsi="Times New Roman" w:cs="Times New Roman"/>
          <w:sz w:val="28"/>
          <w:szCs w:val="28"/>
        </w:rPr>
        <w:t xml:space="preserve">лава муниципального образования с численностью населения менее 5000 чел. </w:t>
      </w:r>
      <w:r w:rsidR="00C427A0" w:rsidRPr="005A2DE0">
        <w:rPr>
          <w:rFonts w:ascii="Times New Roman" w:hAnsi="Times New Roman" w:cs="Times New Roman"/>
          <w:sz w:val="28"/>
          <w:szCs w:val="28"/>
        </w:rPr>
        <w:t xml:space="preserve"> - 3.9.</w:t>
      </w:r>
    </w:p>
    <w:p w:rsidR="00C427A0" w:rsidRPr="005A2DE0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ab/>
        <w:t>3.</w:t>
      </w:r>
      <w:r w:rsidR="008C21FC"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Pr="005A2DE0">
        <w:rPr>
          <w:rFonts w:ascii="Times New Roman" w:hAnsi="Times New Roman" w:cs="Times New Roman"/>
          <w:sz w:val="28"/>
          <w:szCs w:val="28"/>
        </w:rPr>
        <w:t>Размер иных выплат устанавливается из следующих нормативов:</w:t>
      </w:r>
    </w:p>
    <w:p w:rsidR="00C427A0" w:rsidRPr="005A2DE0" w:rsidRDefault="00C427A0" w:rsidP="008C2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>-</w:t>
      </w:r>
      <w:r w:rsidR="008C21FC"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Pr="005A2DE0">
        <w:rPr>
          <w:rFonts w:ascii="Times New Roman" w:hAnsi="Times New Roman" w:cs="Times New Roman"/>
          <w:sz w:val="28"/>
          <w:szCs w:val="28"/>
        </w:rPr>
        <w:t>ежемесячное денежное поощрение</w:t>
      </w:r>
      <w:r w:rsidR="008C21FC" w:rsidRPr="005A2DE0">
        <w:rPr>
          <w:rFonts w:ascii="Times New Roman" w:hAnsi="Times New Roman" w:cs="Times New Roman"/>
          <w:sz w:val="28"/>
          <w:szCs w:val="28"/>
        </w:rPr>
        <w:t xml:space="preserve"> (ЕДП) Глава муниципального образования с численностью населения менее 5000 чел. </w:t>
      </w:r>
      <w:r w:rsidRPr="005A2DE0">
        <w:rPr>
          <w:rFonts w:ascii="Times New Roman" w:hAnsi="Times New Roman" w:cs="Times New Roman"/>
          <w:sz w:val="28"/>
          <w:szCs w:val="28"/>
        </w:rPr>
        <w:t xml:space="preserve"> – в размере 1,37 денежного вознаграждения;</w:t>
      </w:r>
    </w:p>
    <w:p w:rsidR="00C427A0" w:rsidRPr="005A2DE0" w:rsidRDefault="00C427A0" w:rsidP="008C2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>-единовременная выплата при предоставлении ежегодного оплачиваемого отпуска – в размере двух месячных денежных вознаграждений.</w:t>
      </w:r>
    </w:p>
    <w:p w:rsidR="00C427A0" w:rsidRPr="005A2DE0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lastRenderedPageBreak/>
        <w:tab/>
        <w:t>4.</w:t>
      </w:r>
      <w:r w:rsidR="008C21FC"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Pr="005A2DE0">
        <w:rPr>
          <w:rFonts w:ascii="Times New Roman" w:hAnsi="Times New Roman" w:cs="Times New Roman"/>
          <w:sz w:val="28"/>
          <w:szCs w:val="28"/>
        </w:rPr>
        <w:t>На денежные вознаграждение и иные выплаты начисляется районный коэффициент.</w:t>
      </w:r>
    </w:p>
    <w:p w:rsidR="00C427A0" w:rsidRPr="005A2DE0" w:rsidRDefault="00C427A0" w:rsidP="00C42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7A0" w:rsidRPr="005A2DE0" w:rsidRDefault="004C3155" w:rsidP="00C42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>2</w:t>
      </w:r>
      <w:r w:rsidR="00C427A0" w:rsidRPr="005A2DE0">
        <w:rPr>
          <w:rFonts w:ascii="Times New Roman" w:hAnsi="Times New Roman" w:cs="Times New Roman"/>
          <w:sz w:val="28"/>
          <w:szCs w:val="28"/>
        </w:rPr>
        <w:t>.</w:t>
      </w:r>
      <w:r w:rsidR="00201E18"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="00C427A0" w:rsidRPr="005A2DE0">
        <w:rPr>
          <w:rFonts w:ascii="Times New Roman" w:hAnsi="Times New Roman" w:cs="Times New Roman"/>
          <w:sz w:val="28"/>
          <w:szCs w:val="28"/>
        </w:rPr>
        <w:t>Денежное содержание муниципальных служащих</w:t>
      </w:r>
      <w:r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="00C427A0" w:rsidRPr="005A2D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3013" w:rsidRPr="005A2DE0">
        <w:rPr>
          <w:rFonts w:ascii="Times New Roman" w:hAnsi="Times New Roman" w:cs="Times New Roman"/>
          <w:sz w:val="28"/>
          <w:szCs w:val="28"/>
        </w:rPr>
        <w:t>Репьевского</w:t>
      </w:r>
      <w:r w:rsidR="00C427A0" w:rsidRPr="005A2DE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A2DE0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</w:t>
      </w:r>
    </w:p>
    <w:p w:rsidR="00C427A0" w:rsidRPr="005A2DE0" w:rsidRDefault="00C427A0" w:rsidP="00C42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7A0" w:rsidRPr="005A2DE0" w:rsidRDefault="00C427A0" w:rsidP="00D31B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ab/>
        <w:t>1.</w:t>
      </w:r>
      <w:r w:rsidR="00201E18"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Pr="005A2DE0">
        <w:rPr>
          <w:rFonts w:ascii="Times New Roman" w:hAnsi="Times New Roman" w:cs="Times New Roman"/>
          <w:sz w:val="28"/>
          <w:szCs w:val="28"/>
        </w:rPr>
        <w:t>Размер должностного оклада</w:t>
      </w:r>
      <w:r w:rsidR="00A55257" w:rsidRPr="005A2DE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55257" w:rsidRPr="005A2DE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55257" w:rsidRPr="005A2DE0">
        <w:rPr>
          <w:rFonts w:ascii="Times New Roman" w:hAnsi="Times New Roman" w:cs="Times New Roman"/>
          <w:sz w:val="28"/>
          <w:szCs w:val="28"/>
        </w:rPr>
        <w:t>)</w:t>
      </w:r>
      <w:r w:rsidRPr="005A2D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2DE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A2DE0">
        <w:rPr>
          <w:rFonts w:ascii="Times New Roman" w:hAnsi="Times New Roman" w:cs="Times New Roman"/>
          <w:sz w:val="28"/>
          <w:szCs w:val="28"/>
        </w:rPr>
        <w:t xml:space="preserve"> должностям муниципальной службы устанавливается кратным размеру</w:t>
      </w:r>
      <w:r w:rsidR="00201E18" w:rsidRPr="005A2DE0">
        <w:rPr>
          <w:rFonts w:ascii="Times New Roman" w:hAnsi="Times New Roman" w:cs="Times New Roman"/>
          <w:sz w:val="28"/>
          <w:szCs w:val="28"/>
        </w:rPr>
        <w:t xml:space="preserve"> базового</w:t>
      </w:r>
      <w:r w:rsidRPr="005A2DE0">
        <w:rPr>
          <w:rFonts w:ascii="Times New Roman" w:hAnsi="Times New Roman" w:cs="Times New Roman"/>
          <w:sz w:val="28"/>
          <w:szCs w:val="28"/>
        </w:rPr>
        <w:t xml:space="preserve"> должностного оклада</w:t>
      </w:r>
      <w:r w:rsidR="00A55257" w:rsidRPr="005A2DE0">
        <w:rPr>
          <w:rFonts w:ascii="Times New Roman" w:hAnsi="Times New Roman" w:cs="Times New Roman"/>
          <w:sz w:val="28"/>
          <w:szCs w:val="28"/>
        </w:rPr>
        <w:t xml:space="preserve"> (БДО)</w:t>
      </w:r>
      <w:r w:rsidRPr="005A2DE0">
        <w:rPr>
          <w:rFonts w:ascii="Times New Roman" w:hAnsi="Times New Roman" w:cs="Times New Roman"/>
          <w:sz w:val="28"/>
          <w:szCs w:val="28"/>
        </w:rPr>
        <w:t xml:space="preserve"> по должности государственной гражданской службы Новосибирской </w:t>
      </w:r>
      <w:r w:rsidR="00201E18" w:rsidRPr="005A2DE0">
        <w:rPr>
          <w:rFonts w:ascii="Times New Roman" w:hAnsi="Times New Roman" w:cs="Times New Roman"/>
          <w:sz w:val="28"/>
          <w:szCs w:val="28"/>
        </w:rPr>
        <w:t>области «Специалист» 2403 рубля</w:t>
      </w:r>
      <w:r w:rsidRPr="005A2DE0">
        <w:rPr>
          <w:rFonts w:ascii="Times New Roman" w:hAnsi="Times New Roman" w:cs="Times New Roman"/>
          <w:sz w:val="28"/>
          <w:szCs w:val="28"/>
        </w:rPr>
        <w:t xml:space="preserve"> исходя из следующих коэффициентов кратности</w:t>
      </w:r>
      <w:r w:rsidR="00201E18" w:rsidRPr="005A2DE0">
        <w:rPr>
          <w:rFonts w:ascii="Times New Roman" w:hAnsi="Times New Roman" w:cs="Times New Roman"/>
          <w:sz w:val="28"/>
          <w:szCs w:val="28"/>
        </w:rPr>
        <w:t xml:space="preserve"> (К) </w:t>
      </w:r>
      <w:r w:rsidRPr="005A2DE0">
        <w:rPr>
          <w:rFonts w:ascii="Times New Roman" w:hAnsi="Times New Roman" w:cs="Times New Roman"/>
          <w:sz w:val="28"/>
          <w:szCs w:val="28"/>
        </w:rPr>
        <w:t>в поселении с числен</w:t>
      </w:r>
      <w:r w:rsidR="00201E18" w:rsidRPr="005A2DE0">
        <w:rPr>
          <w:rFonts w:ascii="Times New Roman" w:hAnsi="Times New Roman" w:cs="Times New Roman"/>
          <w:sz w:val="28"/>
          <w:szCs w:val="28"/>
        </w:rPr>
        <w:t>ностью населения менее 5000 чел</w:t>
      </w:r>
      <w:r w:rsidRPr="005A2DE0">
        <w:rPr>
          <w:rFonts w:ascii="Times New Roman" w:hAnsi="Times New Roman" w:cs="Times New Roman"/>
          <w:sz w:val="28"/>
          <w:szCs w:val="28"/>
        </w:rPr>
        <w:t>:</w:t>
      </w:r>
    </w:p>
    <w:p w:rsidR="00C427A0" w:rsidRPr="005A2DE0" w:rsidRDefault="00201E18" w:rsidP="00D31B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 xml:space="preserve">- </w:t>
      </w:r>
      <w:r w:rsidR="00C427A0" w:rsidRPr="005A2DE0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="00C427A0" w:rsidRPr="005A2DE0">
        <w:rPr>
          <w:rFonts w:ascii="Times New Roman" w:hAnsi="Times New Roman" w:cs="Times New Roman"/>
          <w:sz w:val="28"/>
          <w:szCs w:val="28"/>
        </w:rPr>
        <w:t>-</w:t>
      </w:r>
      <w:r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="00C427A0" w:rsidRPr="005A2DE0">
        <w:rPr>
          <w:rFonts w:ascii="Times New Roman" w:hAnsi="Times New Roman" w:cs="Times New Roman"/>
          <w:sz w:val="28"/>
          <w:szCs w:val="28"/>
        </w:rPr>
        <w:t>1,</w:t>
      </w:r>
      <w:r w:rsidRPr="005A2DE0">
        <w:rPr>
          <w:rFonts w:ascii="Times New Roman" w:hAnsi="Times New Roman" w:cs="Times New Roman"/>
          <w:sz w:val="28"/>
          <w:szCs w:val="28"/>
        </w:rPr>
        <w:t>5</w:t>
      </w:r>
    </w:p>
    <w:p w:rsidR="00C427A0" w:rsidRPr="005A2DE0" w:rsidRDefault="00201E18" w:rsidP="00D31B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 xml:space="preserve">- </w:t>
      </w:r>
      <w:r w:rsidR="00C427A0" w:rsidRPr="005A2DE0">
        <w:rPr>
          <w:rFonts w:ascii="Times New Roman" w:hAnsi="Times New Roman" w:cs="Times New Roman"/>
          <w:sz w:val="28"/>
          <w:szCs w:val="28"/>
        </w:rPr>
        <w:t xml:space="preserve">Специалист 1-го разряда </w:t>
      </w:r>
      <w:r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="00C427A0" w:rsidRPr="005A2DE0">
        <w:rPr>
          <w:rFonts w:ascii="Times New Roman" w:hAnsi="Times New Roman" w:cs="Times New Roman"/>
          <w:sz w:val="28"/>
          <w:szCs w:val="28"/>
        </w:rPr>
        <w:t xml:space="preserve">– </w:t>
      </w:r>
      <w:r w:rsidRPr="005A2DE0">
        <w:rPr>
          <w:rFonts w:ascii="Times New Roman" w:hAnsi="Times New Roman" w:cs="Times New Roman"/>
          <w:sz w:val="28"/>
          <w:szCs w:val="28"/>
        </w:rPr>
        <w:t xml:space="preserve"> 1,26</w:t>
      </w:r>
      <w:r w:rsidR="00C427A0" w:rsidRPr="005A2DE0">
        <w:rPr>
          <w:rFonts w:ascii="Times New Roman" w:hAnsi="Times New Roman" w:cs="Times New Roman"/>
          <w:sz w:val="28"/>
          <w:szCs w:val="28"/>
        </w:rPr>
        <w:t>;</w:t>
      </w:r>
    </w:p>
    <w:p w:rsidR="00C427A0" w:rsidRPr="005A2DE0" w:rsidRDefault="00201E18" w:rsidP="00D31B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 xml:space="preserve">- </w:t>
      </w:r>
      <w:r w:rsidR="00C427A0" w:rsidRPr="005A2DE0">
        <w:rPr>
          <w:rFonts w:ascii="Times New Roman" w:hAnsi="Times New Roman" w:cs="Times New Roman"/>
          <w:sz w:val="28"/>
          <w:szCs w:val="28"/>
        </w:rPr>
        <w:t xml:space="preserve">Специалист 2-го разряда </w:t>
      </w:r>
      <w:r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="00C427A0" w:rsidRPr="005A2DE0">
        <w:rPr>
          <w:rFonts w:ascii="Times New Roman" w:hAnsi="Times New Roman" w:cs="Times New Roman"/>
          <w:sz w:val="28"/>
          <w:szCs w:val="28"/>
        </w:rPr>
        <w:t xml:space="preserve">– </w:t>
      </w:r>
      <w:r w:rsidRPr="005A2DE0">
        <w:rPr>
          <w:rFonts w:ascii="Times New Roman" w:hAnsi="Times New Roman" w:cs="Times New Roman"/>
          <w:sz w:val="28"/>
          <w:szCs w:val="28"/>
        </w:rPr>
        <w:t xml:space="preserve"> 1,13</w:t>
      </w:r>
    </w:p>
    <w:p w:rsidR="00C427A0" w:rsidRPr="005A2DE0" w:rsidRDefault="00201E18" w:rsidP="00D31B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 xml:space="preserve">- </w:t>
      </w:r>
      <w:r w:rsidR="00C427A0" w:rsidRPr="005A2DE0">
        <w:rPr>
          <w:rFonts w:ascii="Times New Roman" w:hAnsi="Times New Roman" w:cs="Times New Roman"/>
          <w:sz w:val="28"/>
          <w:szCs w:val="28"/>
        </w:rPr>
        <w:t>Специалист</w:t>
      </w:r>
      <w:r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="00C427A0" w:rsidRPr="005A2DE0">
        <w:rPr>
          <w:rFonts w:ascii="Times New Roman" w:hAnsi="Times New Roman" w:cs="Times New Roman"/>
          <w:sz w:val="28"/>
          <w:szCs w:val="28"/>
        </w:rPr>
        <w:t xml:space="preserve"> –</w:t>
      </w:r>
      <w:r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="00C427A0"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Pr="005A2DE0">
        <w:rPr>
          <w:rFonts w:ascii="Times New Roman" w:hAnsi="Times New Roman" w:cs="Times New Roman"/>
          <w:sz w:val="28"/>
          <w:szCs w:val="28"/>
        </w:rPr>
        <w:t>1,0</w:t>
      </w:r>
    </w:p>
    <w:p w:rsidR="00C427A0" w:rsidRPr="005A2DE0" w:rsidRDefault="00C427A0" w:rsidP="00D31B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>2.</w:t>
      </w:r>
      <w:r w:rsidR="00201E18"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Pr="005A2DE0">
        <w:rPr>
          <w:rFonts w:ascii="Times New Roman" w:hAnsi="Times New Roman" w:cs="Times New Roman"/>
          <w:sz w:val="28"/>
          <w:szCs w:val="28"/>
        </w:rPr>
        <w:t>Размеры ежемесячных и иных дополнительных выплат устанавливаются в следующих нормативах:</w:t>
      </w:r>
    </w:p>
    <w:p w:rsidR="00C427A0" w:rsidRPr="005A2DE0" w:rsidRDefault="00C427A0" w:rsidP="00D31B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>2.1.ежемесячная надбавка за особые условия муниципальной службы устанавливаются равной:</w:t>
      </w:r>
    </w:p>
    <w:p w:rsidR="00C427A0" w:rsidRPr="005A2DE0" w:rsidRDefault="00A55257" w:rsidP="00D31BA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="00C427A0" w:rsidRPr="005A2DE0">
        <w:rPr>
          <w:rFonts w:ascii="Times New Roman" w:hAnsi="Times New Roman" w:cs="Times New Roman"/>
          <w:sz w:val="28"/>
          <w:szCs w:val="28"/>
        </w:rPr>
        <w:t>-</w:t>
      </w:r>
      <w:r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="00C427A0" w:rsidRPr="005A2DE0">
        <w:rPr>
          <w:rFonts w:ascii="Times New Roman" w:hAnsi="Times New Roman" w:cs="Times New Roman"/>
          <w:sz w:val="28"/>
          <w:szCs w:val="28"/>
        </w:rPr>
        <w:t>по высшим должностям муниципальной службы</w:t>
      </w:r>
      <w:r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="00C427A0" w:rsidRPr="005A2DE0">
        <w:rPr>
          <w:rFonts w:ascii="Times New Roman" w:hAnsi="Times New Roman" w:cs="Times New Roman"/>
          <w:sz w:val="28"/>
          <w:szCs w:val="28"/>
        </w:rPr>
        <w:t xml:space="preserve">- 2 </w:t>
      </w:r>
      <w:proofErr w:type="gramStart"/>
      <w:r w:rsidRPr="005A2DE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427A0" w:rsidRPr="005A2DE0">
        <w:rPr>
          <w:rFonts w:ascii="Times New Roman" w:hAnsi="Times New Roman" w:cs="Times New Roman"/>
          <w:sz w:val="28"/>
          <w:szCs w:val="28"/>
        </w:rPr>
        <w:t>;</w:t>
      </w:r>
    </w:p>
    <w:p w:rsidR="00C427A0" w:rsidRPr="005A2DE0" w:rsidRDefault="00C427A0" w:rsidP="00D31BA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 xml:space="preserve"> -</w:t>
      </w:r>
      <w:r w:rsidR="00A55257"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Pr="005A2DE0">
        <w:rPr>
          <w:rFonts w:ascii="Times New Roman" w:hAnsi="Times New Roman" w:cs="Times New Roman"/>
          <w:sz w:val="28"/>
          <w:szCs w:val="28"/>
        </w:rPr>
        <w:t>по главным должностям муниципальной службы</w:t>
      </w:r>
      <w:r w:rsidR="00A55257"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Pr="005A2DE0">
        <w:rPr>
          <w:rFonts w:ascii="Times New Roman" w:hAnsi="Times New Roman" w:cs="Times New Roman"/>
          <w:sz w:val="28"/>
          <w:szCs w:val="28"/>
        </w:rPr>
        <w:t>-</w:t>
      </w:r>
      <w:r w:rsidR="00A55257"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Pr="005A2DE0">
        <w:rPr>
          <w:rFonts w:ascii="Times New Roman" w:hAnsi="Times New Roman" w:cs="Times New Roman"/>
          <w:sz w:val="28"/>
          <w:szCs w:val="28"/>
        </w:rPr>
        <w:t xml:space="preserve">1,5  </w:t>
      </w:r>
      <w:proofErr w:type="gramStart"/>
      <w:r w:rsidR="00A55257" w:rsidRPr="005A2DE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A2DE0">
        <w:rPr>
          <w:rFonts w:ascii="Times New Roman" w:hAnsi="Times New Roman" w:cs="Times New Roman"/>
          <w:sz w:val="28"/>
          <w:szCs w:val="28"/>
        </w:rPr>
        <w:t>;</w:t>
      </w:r>
    </w:p>
    <w:p w:rsidR="00C427A0" w:rsidRPr="005A2DE0" w:rsidRDefault="00C427A0" w:rsidP="00D31BA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 xml:space="preserve"> -</w:t>
      </w:r>
      <w:r w:rsidR="00A55257"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Pr="005A2DE0">
        <w:rPr>
          <w:rFonts w:ascii="Times New Roman" w:hAnsi="Times New Roman" w:cs="Times New Roman"/>
          <w:sz w:val="28"/>
          <w:szCs w:val="28"/>
        </w:rPr>
        <w:t>по ведущим должностям муниципальной службы</w:t>
      </w:r>
      <w:r w:rsidR="00A55257"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Pr="005A2DE0">
        <w:rPr>
          <w:rFonts w:ascii="Times New Roman" w:hAnsi="Times New Roman" w:cs="Times New Roman"/>
          <w:sz w:val="28"/>
          <w:szCs w:val="28"/>
        </w:rPr>
        <w:t>-</w:t>
      </w:r>
      <w:r w:rsidR="00A55257"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Pr="005A2DE0">
        <w:rPr>
          <w:rFonts w:ascii="Times New Roman" w:hAnsi="Times New Roman" w:cs="Times New Roman"/>
          <w:sz w:val="28"/>
          <w:szCs w:val="28"/>
        </w:rPr>
        <w:t xml:space="preserve">1,2  </w:t>
      </w:r>
      <w:proofErr w:type="gramStart"/>
      <w:r w:rsidR="00A55257" w:rsidRPr="005A2DE0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C427A0" w:rsidRPr="005A2DE0" w:rsidRDefault="00C427A0" w:rsidP="00D31BA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 xml:space="preserve"> -</w:t>
      </w:r>
      <w:r w:rsidR="00A55257"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Pr="005A2DE0">
        <w:rPr>
          <w:rFonts w:ascii="Times New Roman" w:hAnsi="Times New Roman" w:cs="Times New Roman"/>
          <w:sz w:val="28"/>
          <w:szCs w:val="28"/>
        </w:rPr>
        <w:t>по старшим должностям муниципальной службы</w:t>
      </w:r>
      <w:r w:rsidR="00A55257"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Pr="005A2DE0">
        <w:rPr>
          <w:rFonts w:ascii="Times New Roman" w:hAnsi="Times New Roman" w:cs="Times New Roman"/>
          <w:sz w:val="28"/>
          <w:szCs w:val="28"/>
        </w:rPr>
        <w:t xml:space="preserve">- 0,9 </w:t>
      </w:r>
      <w:proofErr w:type="gramStart"/>
      <w:r w:rsidR="00A55257" w:rsidRPr="005A2DE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A2DE0">
        <w:rPr>
          <w:rFonts w:ascii="Times New Roman" w:hAnsi="Times New Roman" w:cs="Times New Roman"/>
          <w:sz w:val="28"/>
          <w:szCs w:val="28"/>
        </w:rPr>
        <w:t>;</w:t>
      </w:r>
    </w:p>
    <w:p w:rsidR="00C427A0" w:rsidRPr="005A2DE0" w:rsidRDefault="00C427A0" w:rsidP="00D31BA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 xml:space="preserve"> -</w:t>
      </w:r>
      <w:r w:rsidR="00A55257"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Pr="005A2DE0">
        <w:rPr>
          <w:rFonts w:ascii="Times New Roman" w:hAnsi="Times New Roman" w:cs="Times New Roman"/>
          <w:sz w:val="28"/>
          <w:szCs w:val="28"/>
        </w:rPr>
        <w:t>по младшим должностям муниципальной службы</w:t>
      </w:r>
      <w:r w:rsidR="00A55257" w:rsidRPr="005A2DE0">
        <w:rPr>
          <w:rFonts w:ascii="Times New Roman" w:hAnsi="Times New Roman" w:cs="Times New Roman"/>
          <w:sz w:val="28"/>
          <w:szCs w:val="28"/>
        </w:rPr>
        <w:t xml:space="preserve"> – 0,</w:t>
      </w:r>
      <w:r w:rsidRPr="005A2DE0">
        <w:rPr>
          <w:rFonts w:ascii="Times New Roman" w:hAnsi="Times New Roman" w:cs="Times New Roman"/>
          <w:sz w:val="28"/>
          <w:szCs w:val="28"/>
        </w:rPr>
        <w:t xml:space="preserve">6 </w:t>
      </w:r>
      <w:r w:rsidR="00A55257" w:rsidRPr="005A2DE0">
        <w:rPr>
          <w:rFonts w:ascii="Times New Roman" w:hAnsi="Times New Roman" w:cs="Times New Roman"/>
          <w:sz w:val="28"/>
          <w:szCs w:val="28"/>
        </w:rPr>
        <w:t>ДО.</w:t>
      </w:r>
    </w:p>
    <w:p w:rsidR="00D31BA8" w:rsidRPr="005A2DE0" w:rsidRDefault="00C427A0" w:rsidP="00D31B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>2.2.</w:t>
      </w:r>
      <w:r w:rsidR="00A55257"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Pr="005A2DE0">
        <w:rPr>
          <w:rFonts w:ascii="Times New Roman" w:hAnsi="Times New Roman" w:cs="Times New Roman"/>
          <w:sz w:val="28"/>
          <w:szCs w:val="28"/>
        </w:rPr>
        <w:t>ежемесячная надбавка за выслугу лет, которая устанавливается равной:</w:t>
      </w:r>
    </w:p>
    <w:p w:rsidR="00C427A0" w:rsidRPr="005A2DE0" w:rsidRDefault="00C427A0" w:rsidP="00D31B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>-</w:t>
      </w:r>
      <w:r w:rsidR="00A55257"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Pr="005A2DE0">
        <w:rPr>
          <w:rFonts w:ascii="Times New Roman" w:hAnsi="Times New Roman" w:cs="Times New Roman"/>
          <w:sz w:val="28"/>
          <w:szCs w:val="28"/>
        </w:rPr>
        <w:t xml:space="preserve">при стаже муниципальной службы от 1 до 5 лет – 0,10 </w:t>
      </w:r>
      <w:r w:rsidR="00A55257" w:rsidRPr="005A2DE0">
        <w:rPr>
          <w:rFonts w:ascii="Times New Roman" w:hAnsi="Times New Roman" w:cs="Times New Roman"/>
          <w:sz w:val="28"/>
          <w:szCs w:val="28"/>
        </w:rPr>
        <w:t>ДО</w:t>
      </w:r>
      <w:r w:rsidRPr="005A2DE0">
        <w:rPr>
          <w:rFonts w:ascii="Times New Roman" w:hAnsi="Times New Roman" w:cs="Times New Roman"/>
          <w:sz w:val="28"/>
          <w:szCs w:val="28"/>
        </w:rPr>
        <w:t>;</w:t>
      </w:r>
    </w:p>
    <w:p w:rsidR="00C427A0" w:rsidRPr="005A2DE0" w:rsidRDefault="00C427A0" w:rsidP="00D31B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>-</w:t>
      </w:r>
      <w:r w:rsidR="00A55257"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Pr="005A2DE0">
        <w:rPr>
          <w:rFonts w:ascii="Times New Roman" w:hAnsi="Times New Roman" w:cs="Times New Roman"/>
          <w:sz w:val="28"/>
          <w:szCs w:val="28"/>
        </w:rPr>
        <w:t xml:space="preserve">при стаже муниципальной службы от 5 до 10 лет – 0,15 </w:t>
      </w:r>
      <w:r w:rsidR="00A55257" w:rsidRPr="005A2DE0">
        <w:rPr>
          <w:rFonts w:ascii="Times New Roman" w:hAnsi="Times New Roman" w:cs="Times New Roman"/>
          <w:sz w:val="28"/>
          <w:szCs w:val="28"/>
        </w:rPr>
        <w:t>ДО</w:t>
      </w:r>
      <w:r w:rsidRPr="005A2DE0">
        <w:rPr>
          <w:rFonts w:ascii="Times New Roman" w:hAnsi="Times New Roman" w:cs="Times New Roman"/>
          <w:sz w:val="28"/>
          <w:szCs w:val="28"/>
        </w:rPr>
        <w:t>;</w:t>
      </w:r>
    </w:p>
    <w:p w:rsidR="00C427A0" w:rsidRPr="005A2DE0" w:rsidRDefault="00C427A0" w:rsidP="00D31B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>-</w:t>
      </w:r>
      <w:r w:rsidR="00A55257"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Pr="005A2DE0">
        <w:rPr>
          <w:rFonts w:ascii="Times New Roman" w:hAnsi="Times New Roman" w:cs="Times New Roman"/>
          <w:sz w:val="28"/>
          <w:szCs w:val="28"/>
        </w:rPr>
        <w:t xml:space="preserve">при стаже муниципальной службы от 10 до 15 лет– 0,20 </w:t>
      </w:r>
      <w:r w:rsidR="00A55257" w:rsidRPr="005A2DE0">
        <w:rPr>
          <w:rFonts w:ascii="Times New Roman" w:hAnsi="Times New Roman" w:cs="Times New Roman"/>
          <w:sz w:val="28"/>
          <w:szCs w:val="28"/>
        </w:rPr>
        <w:t>ДО</w:t>
      </w:r>
      <w:r w:rsidRPr="005A2DE0">
        <w:rPr>
          <w:rFonts w:ascii="Times New Roman" w:hAnsi="Times New Roman" w:cs="Times New Roman"/>
          <w:sz w:val="28"/>
          <w:szCs w:val="28"/>
        </w:rPr>
        <w:t>;</w:t>
      </w:r>
    </w:p>
    <w:p w:rsidR="00084019" w:rsidRPr="005A2DE0" w:rsidRDefault="00C427A0" w:rsidP="00D31B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>-</w:t>
      </w:r>
      <w:r w:rsidR="00A55257"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Pr="005A2DE0">
        <w:rPr>
          <w:rFonts w:ascii="Times New Roman" w:hAnsi="Times New Roman" w:cs="Times New Roman"/>
          <w:sz w:val="28"/>
          <w:szCs w:val="28"/>
        </w:rPr>
        <w:t xml:space="preserve">при стаже муниципальной службы от  15 лет и выше– 0,30 </w:t>
      </w:r>
      <w:r w:rsidR="00A55257" w:rsidRPr="005A2DE0">
        <w:rPr>
          <w:rFonts w:ascii="Times New Roman" w:hAnsi="Times New Roman" w:cs="Times New Roman"/>
          <w:sz w:val="28"/>
          <w:szCs w:val="28"/>
        </w:rPr>
        <w:t>ДО</w:t>
      </w:r>
      <w:r w:rsidRPr="005A2DE0">
        <w:rPr>
          <w:rFonts w:ascii="Times New Roman" w:hAnsi="Times New Roman" w:cs="Times New Roman"/>
          <w:sz w:val="28"/>
          <w:szCs w:val="28"/>
        </w:rPr>
        <w:t>.</w:t>
      </w:r>
    </w:p>
    <w:p w:rsidR="00C427A0" w:rsidRPr="005A2DE0" w:rsidRDefault="00C427A0" w:rsidP="00D31B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>2.3. ежемесячная надбавка за классный чин муниципальных служащих, которая устанавливается равной:</w:t>
      </w:r>
    </w:p>
    <w:p w:rsidR="00C427A0" w:rsidRPr="005A2DE0" w:rsidRDefault="00C427A0" w:rsidP="00C42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43"/>
        <w:gridCol w:w="2262"/>
      </w:tblGrid>
      <w:tr w:rsidR="005A2DE0" w:rsidRPr="005A2DE0" w:rsidTr="00CC2E1D">
        <w:trPr>
          <w:trHeight w:val="1400"/>
        </w:trPr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5A2DE0" w:rsidRDefault="00C427A0" w:rsidP="00C42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 xml:space="preserve">         Наименование классного чина          </w:t>
            </w:r>
            <w:r w:rsidRPr="005A2D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муниципальных служащих            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5A2DE0" w:rsidRDefault="00C427A0" w:rsidP="00C42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 xml:space="preserve">  Норматив   </w:t>
            </w:r>
            <w:r w:rsidRPr="005A2D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ежемесячной </w:t>
            </w:r>
            <w:r w:rsidRPr="005A2D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надбавки за </w:t>
            </w:r>
            <w:r w:rsidRPr="005A2D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классный чин </w:t>
            </w:r>
            <w:r w:rsidRPr="005A2DE0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муниципальных</w:t>
            </w:r>
            <w:r w:rsidRPr="005A2DE0">
              <w:rPr>
                <w:rFonts w:ascii="Times New Roman" w:hAnsi="Times New Roman" w:cs="Times New Roman"/>
                <w:sz w:val="28"/>
                <w:szCs w:val="28"/>
              </w:rPr>
              <w:br/>
              <w:t>служащих,</w:t>
            </w:r>
            <w:r w:rsidRPr="005A2D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рублей    </w:t>
            </w:r>
          </w:p>
        </w:tc>
      </w:tr>
      <w:tr w:rsidR="005A2DE0" w:rsidRPr="005A2DE0" w:rsidTr="00CC2E1D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5A2DE0" w:rsidRDefault="00C427A0" w:rsidP="00C42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5A2DE0" w:rsidRDefault="00C427A0" w:rsidP="00C42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 xml:space="preserve">    1700     </w:t>
            </w:r>
          </w:p>
        </w:tc>
      </w:tr>
      <w:tr w:rsidR="005A2DE0" w:rsidRPr="005A2DE0" w:rsidTr="00CC2E1D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5A2DE0" w:rsidRDefault="00C427A0" w:rsidP="00C42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5A2DE0" w:rsidRDefault="00C427A0" w:rsidP="00C42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 xml:space="preserve">    1615     </w:t>
            </w:r>
          </w:p>
        </w:tc>
      </w:tr>
      <w:tr w:rsidR="005A2DE0" w:rsidRPr="005A2DE0" w:rsidTr="00CC2E1D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5A2DE0" w:rsidRDefault="00C427A0" w:rsidP="00C42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5A2DE0" w:rsidRDefault="00C427A0" w:rsidP="00C42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 xml:space="preserve">    1535     </w:t>
            </w:r>
          </w:p>
        </w:tc>
      </w:tr>
      <w:tr w:rsidR="005A2DE0" w:rsidRPr="005A2DE0" w:rsidTr="00CC2E1D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5A2DE0" w:rsidRDefault="00C427A0" w:rsidP="00C42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1 класса        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5A2DE0" w:rsidRDefault="00C427A0" w:rsidP="00C42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 xml:space="preserve">    1460     </w:t>
            </w:r>
          </w:p>
        </w:tc>
      </w:tr>
      <w:tr w:rsidR="005A2DE0" w:rsidRPr="005A2DE0" w:rsidTr="00CC2E1D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5A2DE0" w:rsidRDefault="00C427A0" w:rsidP="00C42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Муниципальный советник 2 класса        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5A2DE0" w:rsidRDefault="00C427A0" w:rsidP="00C42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 xml:space="preserve">    1385     </w:t>
            </w:r>
          </w:p>
        </w:tc>
      </w:tr>
      <w:tr w:rsidR="005A2DE0" w:rsidRPr="005A2DE0" w:rsidTr="00CC2E1D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5A2DE0" w:rsidRDefault="00C427A0" w:rsidP="00C42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3 класса        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5A2DE0" w:rsidRDefault="00C427A0" w:rsidP="00C42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 xml:space="preserve">    1315     </w:t>
            </w:r>
          </w:p>
        </w:tc>
      </w:tr>
      <w:tr w:rsidR="005A2DE0" w:rsidRPr="005A2DE0" w:rsidTr="00CC2E1D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5A2DE0" w:rsidRDefault="00C427A0" w:rsidP="00C42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1 класса 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5A2DE0" w:rsidRDefault="00C427A0" w:rsidP="00C42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 xml:space="preserve">    1250     </w:t>
            </w:r>
          </w:p>
        </w:tc>
      </w:tr>
      <w:tr w:rsidR="005A2DE0" w:rsidRPr="005A2DE0" w:rsidTr="00CC2E1D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5A2DE0" w:rsidRDefault="00C427A0" w:rsidP="00C42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2 класса 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5A2DE0" w:rsidRDefault="00C427A0" w:rsidP="00C42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 xml:space="preserve">    1190     </w:t>
            </w:r>
          </w:p>
        </w:tc>
      </w:tr>
      <w:tr w:rsidR="005A2DE0" w:rsidRPr="005A2DE0" w:rsidTr="00CC2E1D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5A2DE0" w:rsidRDefault="00C427A0" w:rsidP="00C42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3 класса 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5A2DE0" w:rsidRDefault="00C427A0" w:rsidP="00C42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 xml:space="preserve">    1135     </w:t>
            </w:r>
          </w:p>
        </w:tc>
      </w:tr>
      <w:tr w:rsidR="005A2DE0" w:rsidRPr="005A2DE0" w:rsidTr="00CC2E1D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5A2DE0" w:rsidRDefault="00C427A0" w:rsidP="00C42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муниципальной службы 1 класса 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5A2DE0" w:rsidRDefault="00C427A0" w:rsidP="00C42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 xml:space="preserve">    1080     </w:t>
            </w:r>
          </w:p>
        </w:tc>
      </w:tr>
      <w:tr w:rsidR="005A2DE0" w:rsidRPr="005A2DE0" w:rsidTr="00CC2E1D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5A2DE0" w:rsidRDefault="00C427A0" w:rsidP="00C42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муниципальной службы 2 класса 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5A2DE0" w:rsidRDefault="00C427A0" w:rsidP="00C42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 xml:space="preserve">    1030     </w:t>
            </w:r>
          </w:p>
        </w:tc>
      </w:tr>
      <w:tr w:rsidR="005A2DE0" w:rsidRPr="005A2DE0" w:rsidTr="00CC2E1D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5A2DE0" w:rsidRDefault="00C427A0" w:rsidP="00C42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муниципальной службы 3 класса 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5A2DE0" w:rsidRDefault="00C427A0" w:rsidP="00C42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 xml:space="preserve">     980     </w:t>
            </w:r>
          </w:p>
        </w:tc>
      </w:tr>
      <w:tr w:rsidR="005A2DE0" w:rsidRPr="005A2DE0" w:rsidTr="00CC2E1D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5A2DE0" w:rsidRDefault="00C427A0" w:rsidP="00C42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1 класса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5A2DE0" w:rsidRDefault="00C427A0" w:rsidP="00C42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 xml:space="preserve">     930     </w:t>
            </w:r>
          </w:p>
        </w:tc>
      </w:tr>
      <w:tr w:rsidR="005A2DE0" w:rsidRPr="005A2DE0" w:rsidTr="00CC2E1D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5A2DE0" w:rsidRDefault="00C427A0" w:rsidP="00C42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2 класса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5A2DE0" w:rsidRDefault="00C427A0" w:rsidP="00C42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 xml:space="preserve">     880     </w:t>
            </w:r>
          </w:p>
        </w:tc>
      </w:tr>
      <w:tr w:rsidR="005A2DE0" w:rsidRPr="005A2DE0" w:rsidTr="00CC2E1D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5A2DE0" w:rsidRDefault="00C427A0" w:rsidP="00C42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3 класса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5A2DE0" w:rsidRDefault="00C427A0" w:rsidP="00C427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 xml:space="preserve">     723     </w:t>
            </w:r>
          </w:p>
        </w:tc>
      </w:tr>
    </w:tbl>
    <w:p w:rsidR="00CC2E1D" w:rsidRPr="005A2DE0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ab/>
      </w:r>
    </w:p>
    <w:p w:rsidR="000411D5" w:rsidRPr="005A2DE0" w:rsidRDefault="00C427A0" w:rsidP="00084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>2.4.</w:t>
      </w:r>
      <w:r w:rsidR="000411D5"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Pr="005A2DE0">
        <w:rPr>
          <w:rFonts w:ascii="Times New Roman" w:hAnsi="Times New Roman" w:cs="Times New Roman"/>
          <w:sz w:val="28"/>
          <w:szCs w:val="28"/>
        </w:rPr>
        <w:t>ежемесячное денежное поощрение устанавливается в размере</w:t>
      </w:r>
      <w:r w:rsidR="000411D5" w:rsidRPr="005A2DE0">
        <w:rPr>
          <w:rFonts w:ascii="Times New Roman" w:hAnsi="Times New Roman" w:cs="Times New Roman"/>
          <w:sz w:val="28"/>
          <w:szCs w:val="28"/>
        </w:rPr>
        <w:t>:</w:t>
      </w:r>
    </w:p>
    <w:p w:rsidR="00C427A0" w:rsidRPr="005A2DE0" w:rsidRDefault="000411D5" w:rsidP="007429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>- Заместитель главы -</w:t>
      </w:r>
      <w:r w:rsidR="00C427A0"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Pr="005A2DE0">
        <w:rPr>
          <w:rFonts w:ascii="Times New Roman" w:hAnsi="Times New Roman" w:cs="Times New Roman"/>
          <w:sz w:val="28"/>
          <w:szCs w:val="28"/>
        </w:rPr>
        <w:t>2,3</w:t>
      </w:r>
      <w:r w:rsidR="00C427A0" w:rsidRPr="005A2D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2DE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A2DE0">
        <w:rPr>
          <w:rFonts w:ascii="Times New Roman" w:hAnsi="Times New Roman" w:cs="Times New Roman"/>
          <w:sz w:val="28"/>
          <w:szCs w:val="28"/>
        </w:rPr>
        <w:t>;</w:t>
      </w:r>
    </w:p>
    <w:p w:rsidR="000411D5" w:rsidRPr="005A2DE0" w:rsidRDefault="000411D5" w:rsidP="007429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 xml:space="preserve">- Специалист 1-го разряда -   </w:t>
      </w:r>
      <w:r w:rsidR="000F5916" w:rsidRPr="005A2DE0">
        <w:rPr>
          <w:rFonts w:ascii="Times New Roman" w:hAnsi="Times New Roman" w:cs="Times New Roman"/>
          <w:sz w:val="28"/>
          <w:szCs w:val="28"/>
        </w:rPr>
        <w:t xml:space="preserve">2,3 </w:t>
      </w:r>
      <w:proofErr w:type="gramStart"/>
      <w:r w:rsidR="000F5916" w:rsidRPr="005A2DE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A2DE0">
        <w:rPr>
          <w:rFonts w:ascii="Times New Roman" w:hAnsi="Times New Roman" w:cs="Times New Roman"/>
          <w:sz w:val="28"/>
          <w:szCs w:val="28"/>
        </w:rPr>
        <w:t>;</w:t>
      </w:r>
    </w:p>
    <w:p w:rsidR="000411D5" w:rsidRPr="005A2DE0" w:rsidRDefault="000411D5" w:rsidP="007429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 xml:space="preserve">- Специалист 2-го разряда -   </w:t>
      </w:r>
      <w:r w:rsidR="000F5916" w:rsidRPr="005A2DE0">
        <w:rPr>
          <w:rFonts w:ascii="Times New Roman" w:hAnsi="Times New Roman" w:cs="Times New Roman"/>
          <w:sz w:val="28"/>
          <w:szCs w:val="28"/>
        </w:rPr>
        <w:t xml:space="preserve">2,3 </w:t>
      </w:r>
      <w:proofErr w:type="gramStart"/>
      <w:r w:rsidR="000F5916" w:rsidRPr="005A2DE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A2DE0">
        <w:rPr>
          <w:rFonts w:ascii="Times New Roman" w:hAnsi="Times New Roman" w:cs="Times New Roman"/>
          <w:sz w:val="28"/>
          <w:szCs w:val="28"/>
        </w:rPr>
        <w:t>;</w:t>
      </w:r>
    </w:p>
    <w:p w:rsidR="00815A79" w:rsidRPr="005A2DE0" w:rsidRDefault="000411D5" w:rsidP="00742991">
      <w:pPr>
        <w:pStyle w:val="ConsPlusNormal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 xml:space="preserve">- Специалист -  </w:t>
      </w:r>
      <w:r w:rsidR="000F5916" w:rsidRPr="005A2DE0">
        <w:rPr>
          <w:rFonts w:ascii="Times New Roman" w:hAnsi="Times New Roman" w:cs="Times New Roman"/>
          <w:sz w:val="28"/>
          <w:szCs w:val="28"/>
        </w:rPr>
        <w:t>2,3 ДО</w:t>
      </w:r>
      <w:r w:rsidRPr="005A2DE0">
        <w:rPr>
          <w:rFonts w:ascii="Times New Roman" w:hAnsi="Times New Roman" w:cs="Times New Roman"/>
          <w:sz w:val="28"/>
          <w:szCs w:val="28"/>
        </w:rPr>
        <w:t>.</w:t>
      </w:r>
    </w:p>
    <w:p w:rsidR="00815A79" w:rsidRPr="005A2DE0" w:rsidRDefault="00815A79" w:rsidP="00815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 xml:space="preserve"> Конкретный размер ежемесячного денежного поощрения муниципальным служащим определяется руководителем органа местного самоуправления муниципального образования Новосибирской области по представлению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органа местного самоуправления.</w:t>
      </w:r>
    </w:p>
    <w:p w:rsidR="00815A79" w:rsidRPr="005A2DE0" w:rsidRDefault="00815A79" w:rsidP="00815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>При определении конкретного размера ежемесячного денежного поощрения учитываются:</w:t>
      </w:r>
    </w:p>
    <w:p w:rsidR="00815A79" w:rsidRPr="005A2DE0" w:rsidRDefault="00DA3A0F" w:rsidP="00815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 xml:space="preserve">- </w:t>
      </w:r>
      <w:r w:rsidR="00815A79" w:rsidRPr="005A2DE0">
        <w:rPr>
          <w:rFonts w:ascii="Times New Roman" w:hAnsi="Times New Roman" w:cs="Times New Roman"/>
          <w:sz w:val="28"/>
          <w:szCs w:val="28"/>
        </w:rPr>
        <w:t>профессиональная компетентность муниципальных служащих;</w:t>
      </w:r>
    </w:p>
    <w:p w:rsidR="00815A79" w:rsidRPr="005A2DE0" w:rsidRDefault="00DA3A0F" w:rsidP="00815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 xml:space="preserve">- </w:t>
      </w:r>
      <w:r w:rsidR="00815A79" w:rsidRPr="005A2DE0">
        <w:rPr>
          <w:rFonts w:ascii="Times New Roman" w:hAnsi="Times New Roman" w:cs="Times New Roman"/>
          <w:sz w:val="28"/>
          <w:szCs w:val="28"/>
        </w:rPr>
        <w:t>уровень исполнительской дисциплины;</w:t>
      </w:r>
    </w:p>
    <w:p w:rsidR="00815A79" w:rsidRPr="005A2DE0" w:rsidRDefault="00DA3A0F" w:rsidP="00815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 xml:space="preserve">- </w:t>
      </w:r>
      <w:r w:rsidR="00815A79" w:rsidRPr="005A2DE0">
        <w:rPr>
          <w:rFonts w:ascii="Times New Roman" w:hAnsi="Times New Roman" w:cs="Times New Roman"/>
          <w:sz w:val="28"/>
          <w:szCs w:val="28"/>
        </w:rPr>
        <w:t>опыт профессиональной служебной деятельности;</w:t>
      </w:r>
    </w:p>
    <w:p w:rsidR="00815A79" w:rsidRPr="005A2DE0" w:rsidRDefault="00DA3A0F" w:rsidP="00815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 xml:space="preserve">- </w:t>
      </w:r>
      <w:r w:rsidR="00815A79" w:rsidRPr="005A2DE0">
        <w:rPr>
          <w:rFonts w:ascii="Times New Roman" w:hAnsi="Times New Roman" w:cs="Times New Roman"/>
          <w:sz w:val="28"/>
          <w:szCs w:val="28"/>
        </w:rPr>
        <w:t>степень самостоятельности и ответственности, инициатива, творческое отношение к исполнению должностных обязанностей;</w:t>
      </w:r>
    </w:p>
    <w:p w:rsidR="00815A79" w:rsidRPr="005A2DE0" w:rsidRDefault="00DA3A0F" w:rsidP="00815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 xml:space="preserve">- </w:t>
      </w:r>
      <w:r w:rsidR="00815A79" w:rsidRPr="005A2DE0">
        <w:rPr>
          <w:rFonts w:ascii="Times New Roman" w:hAnsi="Times New Roman" w:cs="Times New Roman"/>
          <w:sz w:val="28"/>
          <w:szCs w:val="28"/>
        </w:rPr>
        <w:t>новизна вырабатываемых и предлагаемых решений, применение в работе современных форм и методов работы.</w:t>
      </w:r>
    </w:p>
    <w:p w:rsidR="00C427A0" w:rsidRPr="005A2DE0" w:rsidRDefault="00C427A0" w:rsidP="00742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>2.5.</w:t>
      </w:r>
      <w:r w:rsidR="000411D5"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Pr="005A2DE0">
        <w:rPr>
          <w:rFonts w:ascii="Times New Roman" w:hAnsi="Times New Roman" w:cs="Times New Roman"/>
          <w:sz w:val="28"/>
          <w:szCs w:val="28"/>
        </w:rPr>
        <w:t xml:space="preserve">премии за выполнение особо важных заданий устанавливается в </w:t>
      </w:r>
      <w:r w:rsidR="000411D5" w:rsidRPr="005A2DE0">
        <w:rPr>
          <w:rFonts w:ascii="Times New Roman" w:hAnsi="Times New Roman" w:cs="Times New Roman"/>
          <w:sz w:val="28"/>
          <w:szCs w:val="28"/>
        </w:rPr>
        <w:t>размере двух должностных окладов</w:t>
      </w:r>
      <w:r w:rsidR="00815A79" w:rsidRPr="005A2DE0">
        <w:rPr>
          <w:rFonts w:ascii="Times New Roman" w:hAnsi="Times New Roman" w:cs="Times New Roman"/>
          <w:sz w:val="28"/>
          <w:szCs w:val="28"/>
        </w:rPr>
        <w:t>.</w:t>
      </w:r>
      <w:r w:rsidRPr="005A2DE0">
        <w:rPr>
          <w:rFonts w:ascii="Times New Roman" w:hAnsi="Times New Roman" w:cs="Times New Roman"/>
          <w:sz w:val="28"/>
          <w:szCs w:val="28"/>
        </w:rPr>
        <w:t xml:space="preserve"> В случае  экономии расходов на оплату </w:t>
      </w:r>
      <w:r w:rsidR="000411D5" w:rsidRPr="005A2DE0">
        <w:rPr>
          <w:rFonts w:ascii="Times New Roman" w:hAnsi="Times New Roman" w:cs="Times New Roman"/>
          <w:sz w:val="28"/>
          <w:szCs w:val="28"/>
        </w:rPr>
        <w:t>труда муниципальных служащих</w:t>
      </w:r>
      <w:r w:rsidR="00815A79"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Pr="005A2DE0">
        <w:rPr>
          <w:rFonts w:ascii="Times New Roman" w:hAnsi="Times New Roman" w:cs="Times New Roman"/>
          <w:sz w:val="28"/>
          <w:szCs w:val="28"/>
        </w:rPr>
        <w:t>максимальными размерами для конкретного муниципального служащего не ограничивается.</w:t>
      </w:r>
    </w:p>
    <w:p w:rsidR="00C427A0" w:rsidRPr="005A2DE0" w:rsidRDefault="00C427A0" w:rsidP="00742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>2.6.</w:t>
      </w:r>
      <w:r w:rsidR="000411D5"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Pr="005A2DE0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устанавливается в размере двух должностных окладов;</w:t>
      </w:r>
    </w:p>
    <w:p w:rsidR="00C427A0" w:rsidRPr="005A2DE0" w:rsidRDefault="00C427A0" w:rsidP="00742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>2.7.</w:t>
      </w:r>
      <w:r w:rsidR="000411D5"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Pr="005A2DE0">
        <w:rPr>
          <w:rFonts w:ascii="Times New Roman" w:hAnsi="Times New Roman" w:cs="Times New Roman"/>
          <w:sz w:val="28"/>
          <w:szCs w:val="28"/>
        </w:rPr>
        <w:t>материальная помощь устанавливается в размере одного должностного оклада;</w:t>
      </w:r>
    </w:p>
    <w:p w:rsidR="00C427A0" w:rsidRPr="005A2DE0" w:rsidRDefault="00C427A0" w:rsidP="00742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t>2.8.</w:t>
      </w:r>
      <w:r w:rsidR="000411D5" w:rsidRPr="005A2DE0">
        <w:rPr>
          <w:rFonts w:ascii="Times New Roman" w:hAnsi="Times New Roman" w:cs="Times New Roman"/>
          <w:sz w:val="28"/>
          <w:szCs w:val="28"/>
        </w:rPr>
        <w:t xml:space="preserve"> </w:t>
      </w:r>
      <w:r w:rsidRPr="005A2DE0">
        <w:rPr>
          <w:rFonts w:ascii="Times New Roman" w:hAnsi="Times New Roman" w:cs="Times New Roman"/>
          <w:sz w:val="28"/>
          <w:szCs w:val="28"/>
        </w:rPr>
        <w:t>на все виды денежных выплат начисляется районный коэффициент.</w:t>
      </w:r>
    </w:p>
    <w:p w:rsidR="00C427A0" w:rsidRPr="005A2DE0" w:rsidRDefault="00C427A0" w:rsidP="00D31B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DE0">
        <w:rPr>
          <w:rFonts w:ascii="Times New Roman" w:hAnsi="Times New Roman" w:cs="Times New Roman"/>
          <w:sz w:val="28"/>
          <w:szCs w:val="28"/>
        </w:rPr>
        <w:lastRenderedPageBreak/>
        <w:t>Годовой фонд оплаты труда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 рассчитывается, исходя из следующих нормативов численности в поселениях от 1000 до 3000 чел:</w:t>
      </w:r>
    </w:p>
    <w:tbl>
      <w:tblPr>
        <w:tblW w:w="0" w:type="auto"/>
        <w:tblInd w:w="1269" w:type="dxa"/>
        <w:tblLook w:val="04A0" w:firstRow="1" w:lastRow="0" w:firstColumn="1" w:lastColumn="0" w:noHBand="0" w:noVBand="1"/>
      </w:tblPr>
      <w:tblGrid>
        <w:gridCol w:w="4393"/>
        <w:gridCol w:w="1106"/>
      </w:tblGrid>
      <w:tr w:rsidR="005A2DE0" w:rsidRPr="005A2DE0" w:rsidTr="00C427A0">
        <w:tc>
          <w:tcPr>
            <w:tcW w:w="4393" w:type="dxa"/>
            <w:hideMark/>
          </w:tcPr>
          <w:p w:rsidR="00C427A0" w:rsidRPr="005A2DE0" w:rsidRDefault="00C427A0" w:rsidP="00C42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06" w:type="dxa"/>
            <w:hideMark/>
          </w:tcPr>
          <w:p w:rsidR="00C427A0" w:rsidRPr="005A2DE0" w:rsidRDefault="00C427A0" w:rsidP="00C4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DE0" w:rsidRPr="005A2DE0" w:rsidTr="00C427A0">
        <w:tc>
          <w:tcPr>
            <w:tcW w:w="4393" w:type="dxa"/>
            <w:hideMark/>
          </w:tcPr>
          <w:p w:rsidR="00C427A0" w:rsidRPr="005A2DE0" w:rsidRDefault="00C427A0" w:rsidP="00C42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106" w:type="dxa"/>
            <w:hideMark/>
          </w:tcPr>
          <w:p w:rsidR="00C427A0" w:rsidRPr="005A2DE0" w:rsidRDefault="00C427A0" w:rsidP="00C4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DE0" w:rsidRPr="005A2DE0" w:rsidTr="00C427A0">
        <w:tc>
          <w:tcPr>
            <w:tcW w:w="4393" w:type="dxa"/>
            <w:hideMark/>
          </w:tcPr>
          <w:p w:rsidR="00C427A0" w:rsidRPr="005A2DE0" w:rsidRDefault="00C427A0" w:rsidP="00C42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1106" w:type="dxa"/>
            <w:hideMark/>
          </w:tcPr>
          <w:p w:rsidR="00C427A0" w:rsidRPr="005A2DE0" w:rsidRDefault="00C427A0" w:rsidP="00C4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2DE0" w:rsidRPr="005A2DE0" w:rsidTr="00C427A0">
        <w:tc>
          <w:tcPr>
            <w:tcW w:w="4393" w:type="dxa"/>
            <w:hideMark/>
          </w:tcPr>
          <w:p w:rsidR="00C427A0" w:rsidRPr="005A2DE0" w:rsidRDefault="00C427A0" w:rsidP="00C42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1106" w:type="dxa"/>
            <w:hideMark/>
          </w:tcPr>
          <w:p w:rsidR="00C427A0" w:rsidRPr="005A2DE0" w:rsidRDefault="00C427A0" w:rsidP="00C4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27A0" w:rsidRPr="005A2DE0" w:rsidTr="00C427A0">
        <w:tc>
          <w:tcPr>
            <w:tcW w:w="4393" w:type="dxa"/>
            <w:hideMark/>
          </w:tcPr>
          <w:p w:rsidR="00C427A0" w:rsidRPr="005A2DE0" w:rsidRDefault="00C427A0" w:rsidP="00C42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106" w:type="dxa"/>
            <w:hideMark/>
          </w:tcPr>
          <w:p w:rsidR="00C427A0" w:rsidRPr="005A2DE0" w:rsidRDefault="00C427A0" w:rsidP="00C4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0"/>
    </w:tbl>
    <w:p w:rsidR="00AB7D2B" w:rsidRPr="005A2DE0" w:rsidRDefault="00AB7D2B" w:rsidP="00C42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7D2B" w:rsidRPr="005A2DE0" w:rsidSect="009A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C3945"/>
    <w:multiLevelType w:val="hybridMultilevel"/>
    <w:tmpl w:val="867A7DCC"/>
    <w:lvl w:ilvl="0" w:tplc="8760F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A0"/>
    <w:rsid w:val="000411D5"/>
    <w:rsid w:val="00055A6F"/>
    <w:rsid w:val="00084019"/>
    <w:rsid w:val="000F5916"/>
    <w:rsid w:val="001903CE"/>
    <w:rsid w:val="00201E18"/>
    <w:rsid w:val="002A7E63"/>
    <w:rsid w:val="002C6C14"/>
    <w:rsid w:val="00323416"/>
    <w:rsid w:val="00416FEA"/>
    <w:rsid w:val="004457CB"/>
    <w:rsid w:val="0048289F"/>
    <w:rsid w:val="00497E59"/>
    <w:rsid w:val="004A64CE"/>
    <w:rsid w:val="004C3155"/>
    <w:rsid w:val="00514F70"/>
    <w:rsid w:val="00596E83"/>
    <w:rsid w:val="005A2DE0"/>
    <w:rsid w:val="00603013"/>
    <w:rsid w:val="00630025"/>
    <w:rsid w:val="006C432B"/>
    <w:rsid w:val="00711DC9"/>
    <w:rsid w:val="00742991"/>
    <w:rsid w:val="00776A0D"/>
    <w:rsid w:val="007809D8"/>
    <w:rsid w:val="00782DF3"/>
    <w:rsid w:val="00815A79"/>
    <w:rsid w:val="008C21FC"/>
    <w:rsid w:val="00962142"/>
    <w:rsid w:val="009A64F2"/>
    <w:rsid w:val="009C3A32"/>
    <w:rsid w:val="00A55257"/>
    <w:rsid w:val="00AB7D2B"/>
    <w:rsid w:val="00B77FB4"/>
    <w:rsid w:val="00B94403"/>
    <w:rsid w:val="00BA569F"/>
    <w:rsid w:val="00BB4538"/>
    <w:rsid w:val="00BC6E62"/>
    <w:rsid w:val="00C427A0"/>
    <w:rsid w:val="00CC2E1D"/>
    <w:rsid w:val="00CF40D9"/>
    <w:rsid w:val="00D204D0"/>
    <w:rsid w:val="00D31BA8"/>
    <w:rsid w:val="00D932EA"/>
    <w:rsid w:val="00DA3A0F"/>
    <w:rsid w:val="00E0194E"/>
    <w:rsid w:val="00E62E0E"/>
    <w:rsid w:val="00F3310B"/>
    <w:rsid w:val="00FA6FB5"/>
    <w:rsid w:val="00FE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427A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427A0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qFormat/>
    <w:rsid w:val="00C427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C42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42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8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427A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427A0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qFormat/>
    <w:rsid w:val="00C427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C42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42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8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Линчевская О.С.</cp:lastModifiedBy>
  <cp:revision>10</cp:revision>
  <cp:lastPrinted>2017-03-14T05:09:00Z</cp:lastPrinted>
  <dcterms:created xsi:type="dcterms:W3CDTF">2017-03-02T04:54:00Z</dcterms:created>
  <dcterms:modified xsi:type="dcterms:W3CDTF">2017-03-23T07:26:00Z</dcterms:modified>
</cp:coreProperties>
</file>