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62C" w:rsidRDefault="005E062C" w:rsidP="005E062C">
      <w:pPr>
        <w:ind w:firstLine="851"/>
        <w:jc w:val="center"/>
        <w:rPr>
          <w:b/>
          <w:sz w:val="28"/>
          <w:szCs w:val="28"/>
        </w:rPr>
      </w:pPr>
      <w:r w:rsidRPr="005E062C">
        <w:rPr>
          <w:b/>
          <w:sz w:val="28"/>
          <w:szCs w:val="28"/>
        </w:rPr>
        <w:t>Получить справочную информацию о недвижимости можно на электронном сервисе Росреестра</w:t>
      </w:r>
    </w:p>
    <w:p w:rsidR="005E062C" w:rsidRDefault="005E062C" w:rsidP="005E062C">
      <w:pPr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На официальном сайте </w:t>
      </w:r>
      <w:hyperlink r:id="rId8" w:history="1">
        <w:r w:rsidRPr="009D17DB">
          <w:rPr>
            <w:rStyle w:val="a9"/>
            <w:sz w:val="24"/>
            <w:szCs w:val="24"/>
          </w:rPr>
          <w:t>Росреестра</w:t>
        </w:r>
      </w:hyperlink>
      <w:r>
        <w:rPr>
          <w:sz w:val="24"/>
          <w:szCs w:val="24"/>
        </w:rPr>
        <w:t xml:space="preserve"> в круглосуточном режиме работает бесплатный электронный сервис </w:t>
      </w:r>
      <w:hyperlink r:id="rId9" w:history="1">
        <w:r w:rsidRPr="009D17DB">
          <w:rPr>
            <w:rStyle w:val="a9"/>
            <w:sz w:val="24"/>
            <w:szCs w:val="24"/>
          </w:rPr>
          <w:t xml:space="preserve">«Справочная информация по объектам недвижимости в режиме </w:t>
        </w:r>
        <w:r w:rsidRPr="009D17DB">
          <w:rPr>
            <w:rStyle w:val="a9"/>
            <w:sz w:val="24"/>
            <w:szCs w:val="24"/>
            <w:lang w:val="en-US"/>
          </w:rPr>
          <w:t>online</w:t>
        </w:r>
        <w:r w:rsidRPr="009D17DB">
          <w:rPr>
            <w:rStyle w:val="a9"/>
            <w:sz w:val="24"/>
            <w:szCs w:val="24"/>
          </w:rPr>
          <w:t>»</w:t>
        </w:r>
      </w:hyperlink>
      <w:r>
        <w:rPr>
          <w:sz w:val="24"/>
          <w:szCs w:val="24"/>
        </w:rPr>
        <w:t xml:space="preserve">. Сервис предоставляет пользователям информацию об интересующем их объекте недвижимости. </w:t>
      </w:r>
    </w:p>
    <w:p w:rsidR="005E062C" w:rsidRDefault="005E062C" w:rsidP="005E062C">
      <w:pPr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На странице сервиса представлено меню для поиска объектов недвижимости. </w:t>
      </w:r>
      <w:r w:rsidRPr="007C3A2D">
        <w:rPr>
          <w:sz w:val="24"/>
          <w:szCs w:val="24"/>
        </w:rPr>
        <w:t>Поиск осуществляется по одному из критериев: кадастровому номеру, условному номеру, адресу или номеру права.</w:t>
      </w:r>
      <w:r>
        <w:rPr>
          <w:sz w:val="24"/>
          <w:szCs w:val="24"/>
        </w:rPr>
        <w:t xml:space="preserve"> После заполнения нужных полей необходимо нажать кнопку «Сформировать запрос». Запрос обрабатывается в течение нескольких секунд. При нал</w:t>
      </w:r>
      <w:r w:rsidR="0030205B">
        <w:rPr>
          <w:sz w:val="24"/>
          <w:szCs w:val="24"/>
        </w:rPr>
        <w:t>ичии сведений об объекте в ЕГРН</w:t>
      </w:r>
      <w:r>
        <w:rPr>
          <w:sz w:val="24"/>
          <w:szCs w:val="24"/>
        </w:rPr>
        <w:t xml:space="preserve"> вы получите расширенную справочную информацию: площадь, кадастровая стоимость, кадастровый номер и статус объекта, дата постановки на учет, права и ограничения. Также на сервисе есть функция «Найти объект на публичной кадастровой карте»: данная кнопка находится ниже справочной информационной таблицы.</w:t>
      </w:r>
      <w:r w:rsidR="0030205B">
        <w:rPr>
          <w:sz w:val="24"/>
          <w:szCs w:val="24"/>
        </w:rPr>
        <w:t xml:space="preserve"> По щелчку вы окажетесь</w:t>
      </w:r>
      <w:r>
        <w:rPr>
          <w:sz w:val="24"/>
          <w:szCs w:val="24"/>
        </w:rPr>
        <w:t xml:space="preserve"> на другом сервисе Росреестра </w:t>
      </w:r>
      <w:hyperlink r:id="rId10" w:history="1">
        <w:r w:rsidRPr="001C15C7">
          <w:rPr>
            <w:rStyle w:val="a9"/>
            <w:sz w:val="24"/>
            <w:szCs w:val="24"/>
          </w:rPr>
          <w:t>«Публичная кадастровая карта».</w:t>
        </w:r>
      </w:hyperlink>
      <w:r>
        <w:rPr>
          <w:sz w:val="24"/>
          <w:szCs w:val="24"/>
        </w:rPr>
        <w:t xml:space="preserve"> На карте можно посмотреть графическое расположение объекта на карте и имеющиеся его характеристики.</w:t>
      </w:r>
    </w:p>
    <w:p w:rsidR="005E062C" w:rsidRDefault="005E062C" w:rsidP="005E062C">
      <w:pPr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Сервис доступен на главной странице сайта Росреестра в разделе </w:t>
      </w:r>
      <w:hyperlink r:id="rId11" w:history="1">
        <w:r w:rsidRPr="007C3A2D">
          <w:rPr>
            <w:rStyle w:val="a9"/>
            <w:sz w:val="24"/>
            <w:szCs w:val="24"/>
          </w:rPr>
          <w:t>«Электронные услуги и сервисы».</w:t>
        </w:r>
      </w:hyperlink>
      <w:r>
        <w:rPr>
          <w:sz w:val="24"/>
          <w:szCs w:val="24"/>
        </w:rPr>
        <w:t xml:space="preserve"> Обращаем внимание, информация сервиса является справочной и не может быть использована в качестве официального документа при оформлении недвижимости.</w:t>
      </w:r>
    </w:p>
    <w:p w:rsidR="005E062C" w:rsidRPr="005E062C" w:rsidRDefault="005E062C" w:rsidP="005E062C">
      <w:pPr>
        <w:spacing w:line="240" w:lineRule="auto"/>
        <w:ind w:firstLine="851"/>
        <w:jc w:val="right"/>
        <w:rPr>
          <w:i/>
          <w:sz w:val="20"/>
          <w:szCs w:val="20"/>
        </w:rPr>
      </w:pPr>
      <w:r w:rsidRPr="005E062C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906713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90671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90671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0205B"/>
    <w:rsid w:val="00353854"/>
    <w:rsid w:val="003E6480"/>
    <w:rsid w:val="00405FF5"/>
    <w:rsid w:val="004126C1"/>
    <w:rsid w:val="004D7657"/>
    <w:rsid w:val="00543941"/>
    <w:rsid w:val="00551784"/>
    <w:rsid w:val="005A415E"/>
    <w:rsid w:val="005E062C"/>
    <w:rsid w:val="0065402A"/>
    <w:rsid w:val="006C740B"/>
    <w:rsid w:val="007B12EB"/>
    <w:rsid w:val="00806C7D"/>
    <w:rsid w:val="00831045"/>
    <w:rsid w:val="00831792"/>
    <w:rsid w:val="00864160"/>
    <w:rsid w:val="00906713"/>
    <w:rsid w:val="00A26900"/>
    <w:rsid w:val="00A7059D"/>
    <w:rsid w:val="00A8510D"/>
    <w:rsid w:val="00AF5AB7"/>
    <w:rsid w:val="00B94D63"/>
    <w:rsid w:val="00CB2D01"/>
    <w:rsid w:val="00D82973"/>
    <w:rsid w:val="00E05B96"/>
    <w:rsid w:val="00E873C9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site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ru/site/eservice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pkk5.rosreest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ru/wps/portal/online_reques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BEA5A-5931-4725-98C6-16D05EAE1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2019-01-28T04:55:00Z</dcterms:modified>
</cp:coreProperties>
</file>