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973" w:rsidRDefault="00D82973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p w:rsidR="0011627A" w:rsidRPr="0011627A" w:rsidRDefault="0011627A" w:rsidP="0011627A">
      <w:pPr>
        <w:spacing w:after="0" w:line="240" w:lineRule="auto"/>
        <w:jc w:val="center"/>
        <w:rPr>
          <w:b/>
          <w:sz w:val="28"/>
          <w:szCs w:val="28"/>
          <w:lang w:val="en-US"/>
        </w:rPr>
      </w:pPr>
      <w:r w:rsidRPr="0011627A">
        <w:rPr>
          <w:b/>
          <w:sz w:val="28"/>
          <w:szCs w:val="28"/>
        </w:rPr>
        <w:t>В ЕГРН содержатся сведения о границах более половины населенных пунктов региона</w:t>
      </w:r>
    </w:p>
    <w:p w:rsidR="0011627A" w:rsidRDefault="0011627A" w:rsidP="0011627A">
      <w:pPr>
        <w:spacing w:after="0" w:line="240" w:lineRule="auto"/>
        <w:jc w:val="center"/>
        <w:rPr>
          <w:sz w:val="24"/>
          <w:szCs w:val="24"/>
        </w:rPr>
      </w:pPr>
    </w:p>
    <w:p w:rsidR="0011627A" w:rsidRDefault="0011627A" w:rsidP="0011627A">
      <w:pPr>
        <w:spacing w:after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По состоянию на 11 января 2019 года в ЕГРН внесены сведения о границах 849 населенных пунктов</w:t>
      </w:r>
      <w:r w:rsidRPr="008B4D8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Новосибирской области, что составляет 54,8% от общего числа административно-территориальных образований региона. </w:t>
      </w:r>
      <w:r w:rsidRPr="008B4D81">
        <w:rPr>
          <w:sz w:val="24"/>
          <w:szCs w:val="24"/>
        </w:rPr>
        <w:t xml:space="preserve">Общее количество населенных пунктов </w:t>
      </w:r>
      <w:r>
        <w:rPr>
          <w:sz w:val="24"/>
          <w:szCs w:val="24"/>
        </w:rPr>
        <w:t xml:space="preserve">в </w:t>
      </w:r>
      <w:r w:rsidRPr="008B4D81">
        <w:rPr>
          <w:sz w:val="24"/>
          <w:szCs w:val="24"/>
        </w:rPr>
        <w:t>регион</w:t>
      </w:r>
      <w:r>
        <w:rPr>
          <w:sz w:val="24"/>
          <w:szCs w:val="24"/>
        </w:rPr>
        <w:t>е – 1549. Также в ЕГРН содержатся сведения о границах всех муниципальных образований региона – 490.</w:t>
      </w:r>
    </w:p>
    <w:p w:rsidR="0011627A" w:rsidRPr="00224B95" w:rsidRDefault="0011627A" w:rsidP="0011627A">
      <w:pPr>
        <w:spacing w:after="0" w:line="240" w:lineRule="auto"/>
        <w:ind w:firstLine="709"/>
        <w:rPr>
          <w:sz w:val="24"/>
          <w:szCs w:val="24"/>
        </w:rPr>
      </w:pPr>
      <w:r>
        <w:rPr>
          <w:rFonts w:cs="Segoe UI"/>
          <w:color w:val="000000"/>
          <w:sz w:val="24"/>
          <w:szCs w:val="24"/>
        </w:rPr>
        <w:t>Ф</w:t>
      </w:r>
      <w:r w:rsidRPr="00224B95">
        <w:rPr>
          <w:rFonts w:cs="Segoe UI"/>
          <w:color w:val="000000"/>
          <w:sz w:val="24"/>
          <w:szCs w:val="24"/>
        </w:rPr>
        <w:t>ункции по установлению границ населенных пунктов возложены на органы местного самоуправления. Орган регистрации прав вносит в ЕГРН сведения о границах в порядке межведомственного информационного взаимодействия.</w:t>
      </w:r>
    </w:p>
    <w:p w:rsidR="0011627A" w:rsidRDefault="0011627A" w:rsidP="0011627A">
      <w:pPr>
        <w:spacing w:after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в ЕГРН </w:t>
      </w:r>
      <w:r w:rsidRPr="008B4D81">
        <w:rPr>
          <w:sz w:val="24"/>
          <w:szCs w:val="24"/>
        </w:rPr>
        <w:t xml:space="preserve">сведений о границах населенных пунктов </w:t>
      </w:r>
      <w:r>
        <w:rPr>
          <w:sz w:val="24"/>
          <w:szCs w:val="24"/>
        </w:rPr>
        <w:t xml:space="preserve">упрощает процедуры </w:t>
      </w:r>
      <w:r w:rsidRPr="008B4D81">
        <w:rPr>
          <w:sz w:val="24"/>
          <w:szCs w:val="24"/>
        </w:rPr>
        <w:t>земельно-имущественных отношений</w:t>
      </w:r>
      <w:r>
        <w:rPr>
          <w:sz w:val="24"/>
          <w:szCs w:val="24"/>
        </w:rPr>
        <w:t xml:space="preserve">, снижает риски совершающихся сделок, решает вопросы предоставления земель и размещения объектов капитального строительства. </w:t>
      </w:r>
      <w:r w:rsidRPr="00224B95">
        <w:rPr>
          <w:rFonts w:cs="Times New Roman"/>
          <w:color w:val="000000"/>
          <w:sz w:val="24"/>
          <w:szCs w:val="24"/>
        </w:rPr>
        <w:t>Актуальная информация о границах способствует более эффективному управлению территориями и земельными ресурсами регионов.</w:t>
      </w:r>
    </w:p>
    <w:p w:rsidR="0011627A" w:rsidRDefault="0011627A" w:rsidP="0011627A">
      <w:pPr>
        <w:spacing w:after="0" w:line="240" w:lineRule="auto"/>
        <w:ind w:firstLine="709"/>
        <w:rPr>
          <w:sz w:val="24"/>
          <w:szCs w:val="24"/>
        </w:rPr>
      </w:pPr>
      <w:r w:rsidRPr="008B4D81">
        <w:rPr>
          <w:sz w:val="24"/>
          <w:szCs w:val="24"/>
        </w:rPr>
        <w:t>П</w:t>
      </w:r>
      <w:r>
        <w:rPr>
          <w:sz w:val="24"/>
          <w:szCs w:val="24"/>
        </w:rPr>
        <w:t>олучить</w:t>
      </w:r>
      <w:r w:rsidRPr="008B4D81">
        <w:rPr>
          <w:sz w:val="24"/>
          <w:szCs w:val="24"/>
        </w:rPr>
        <w:t xml:space="preserve"> сведения о границах населенных пунктов</w:t>
      </w:r>
      <w:r>
        <w:rPr>
          <w:sz w:val="24"/>
          <w:szCs w:val="24"/>
        </w:rPr>
        <w:t>, а также информацию об интересующих  объектах недвижимости</w:t>
      </w:r>
      <w:r w:rsidRPr="008B4D81">
        <w:rPr>
          <w:sz w:val="24"/>
          <w:szCs w:val="24"/>
        </w:rPr>
        <w:t xml:space="preserve"> можно с помощью электронного сервиса</w:t>
      </w:r>
      <w:r>
        <w:rPr>
          <w:sz w:val="24"/>
          <w:szCs w:val="24"/>
        </w:rPr>
        <w:t xml:space="preserve"> </w:t>
      </w:r>
      <w:hyperlink r:id="rId8" w:history="1">
        <w:r w:rsidRPr="00661310">
          <w:rPr>
            <w:rStyle w:val="a9"/>
            <w:sz w:val="24"/>
            <w:szCs w:val="24"/>
          </w:rPr>
          <w:t>Росреестра</w:t>
        </w:r>
      </w:hyperlink>
      <w:r w:rsidRPr="008B4D81">
        <w:rPr>
          <w:sz w:val="24"/>
          <w:szCs w:val="24"/>
        </w:rPr>
        <w:t xml:space="preserve"> </w:t>
      </w:r>
      <w:hyperlink r:id="rId9" w:history="1">
        <w:r w:rsidRPr="008B4D81">
          <w:rPr>
            <w:rStyle w:val="a9"/>
            <w:sz w:val="24"/>
            <w:szCs w:val="24"/>
          </w:rPr>
          <w:t>«Публичная кадастровая карта»</w:t>
        </w:r>
      </w:hyperlink>
      <w:r w:rsidRPr="008B4D81">
        <w:rPr>
          <w:sz w:val="24"/>
          <w:szCs w:val="24"/>
        </w:rPr>
        <w:t>.</w:t>
      </w:r>
    </w:p>
    <w:p w:rsidR="0011627A" w:rsidRDefault="0011627A" w:rsidP="0011627A">
      <w:pPr>
        <w:spacing w:after="0" w:line="240" w:lineRule="auto"/>
        <w:ind w:firstLine="709"/>
        <w:rPr>
          <w:sz w:val="24"/>
          <w:szCs w:val="24"/>
        </w:rPr>
      </w:pPr>
    </w:p>
    <w:p w:rsidR="0011627A" w:rsidRPr="0011627A" w:rsidRDefault="0011627A" w:rsidP="0011627A">
      <w:pPr>
        <w:spacing w:after="0" w:line="240" w:lineRule="auto"/>
        <w:ind w:firstLine="709"/>
        <w:jc w:val="right"/>
        <w:rPr>
          <w:b/>
          <w:i/>
          <w:sz w:val="20"/>
          <w:szCs w:val="20"/>
        </w:rPr>
      </w:pPr>
      <w:r w:rsidRPr="0011627A">
        <w:rPr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11627A" w:rsidRDefault="0011627A" w:rsidP="0011627A">
      <w:pPr>
        <w:spacing w:line="240" w:lineRule="auto"/>
        <w:ind w:firstLine="709"/>
      </w:pPr>
    </w:p>
    <w:p w:rsidR="0011627A" w:rsidRDefault="0011627A" w:rsidP="0011627A"/>
    <w:p w:rsidR="00A8510D" w:rsidRPr="00D82973" w:rsidRDefault="00A8510D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B94D63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347-59-49</w:t>
    </w:r>
  </w:p>
  <w:p w:rsidR="006C740B" w:rsidRPr="006C740B" w:rsidRDefault="00330994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330994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330994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11627A"/>
    <w:rsid w:val="001205AE"/>
    <w:rsid w:val="00170B0D"/>
    <w:rsid w:val="0018070E"/>
    <w:rsid w:val="00266DBD"/>
    <w:rsid w:val="002866C7"/>
    <w:rsid w:val="002D2570"/>
    <w:rsid w:val="00330994"/>
    <w:rsid w:val="00353854"/>
    <w:rsid w:val="003E6480"/>
    <w:rsid w:val="00405FF5"/>
    <w:rsid w:val="004126C1"/>
    <w:rsid w:val="004D7657"/>
    <w:rsid w:val="00543941"/>
    <w:rsid w:val="00551784"/>
    <w:rsid w:val="005A415E"/>
    <w:rsid w:val="0065402A"/>
    <w:rsid w:val="006C740B"/>
    <w:rsid w:val="007B12EB"/>
    <w:rsid w:val="00806C7D"/>
    <w:rsid w:val="00831045"/>
    <w:rsid w:val="00831792"/>
    <w:rsid w:val="00864160"/>
    <w:rsid w:val="00A26900"/>
    <w:rsid w:val="00A7059D"/>
    <w:rsid w:val="00A8510D"/>
    <w:rsid w:val="00AF5AB7"/>
    <w:rsid w:val="00B94D63"/>
    <w:rsid w:val="00CB2D01"/>
    <w:rsid w:val="00D82973"/>
    <w:rsid w:val="00E05B96"/>
    <w:rsid w:val="00EC76E5"/>
    <w:rsid w:val="00F07814"/>
    <w:rsid w:val="00F5080C"/>
    <w:rsid w:val="00F72F4B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ru/site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kk5.rosreestr.ru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0707B2-91FA-4704-966B-AC4067DF4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201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36</cp:revision>
  <dcterms:created xsi:type="dcterms:W3CDTF">2016-04-07T02:40:00Z</dcterms:created>
  <dcterms:modified xsi:type="dcterms:W3CDTF">2019-01-14T02:34:00Z</dcterms:modified>
</cp:coreProperties>
</file>